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9BE0" w14:textId="77777777" w:rsidR="002150B2" w:rsidRDefault="002150B2">
      <w:bookmarkStart w:id="0" w:name="_Hlk77153056"/>
      <w:bookmarkEnd w:id="0"/>
    </w:p>
    <w:p w14:paraId="3B0FDD22" w14:textId="5D78849C" w:rsidR="002150B2" w:rsidRDefault="00DE3898">
      <w:r>
        <w:rPr>
          <w:rFonts w:asciiTheme="minorHAnsi" w:hAnsiTheme="minorHAnsi" w:cstheme="minorHAnsi"/>
          <w:noProof/>
          <w:sz w:val="20"/>
          <w:lang w:val="en-US"/>
        </w:rPr>
        <w:object w:dxaOrig="1440" w:dyaOrig="1440" w14:anchorId="18B5152B">
          <v:shape id="_x0000_s1026" type="#_x0000_t75" style="position:absolute;margin-left:22pt;margin-top:28.2pt;width:316.8pt;height:42.45pt;z-index:251654656">
            <v:imagedata r:id="rId8" o:title="" gain="69719f"/>
            <w10:wrap type="topAndBottom"/>
          </v:shape>
          <o:OLEObject Type="Embed" ProgID="MSPhotoEd.3" ShapeID="_x0000_s1026" DrawAspect="Content" ObjectID="_1824028473" r:id="rId9"/>
        </w:object>
      </w:r>
      <w:r w:rsidR="00D33FD9">
        <w:rPr>
          <w:noProof/>
          <w:sz w:val="20"/>
          <w:lang w:eastAsia="en-GB"/>
        </w:rPr>
        <w:drawing>
          <wp:anchor distT="0" distB="0" distL="114300" distR="114300" simplePos="0" relativeHeight="251655680" behindDoc="0" locked="0" layoutInCell="1" allowOverlap="1" wp14:anchorId="5FBA1B02" wp14:editId="01AB0395">
            <wp:simplePos x="0" y="0"/>
            <wp:positionH relativeFrom="column">
              <wp:posOffset>4686300</wp:posOffset>
            </wp:positionH>
            <wp:positionV relativeFrom="paragraph">
              <wp:posOffset>53340</wp:posOffset>
            </wp:positionV>
            <wp:extent cx="762635" cy="971550"/>
            <wp:effectExtent l="0" t="0" r="0" b="0"/>
            <wp:wrapTight wrapText="bothSides">
              <wp:wrapPolygon edited="0">
                <wp:start x="0" y="0"/>
                <wp:lineTo x="0" y="21176"/>
                <wp:lineTo x="21042" y="21176"/>
                <wp:lineTo x="21042" y="0"/>
                <wp:lineTo x="0" y="0"/>
              </wp:wrapPolygon>
            </wp:wrapTight>
            <wp:docPr id="3" name="Picture 3"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d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32576" w14:textId="55E56C4C" w:rsidR="002150B2" w:rsidRDefault="002150B2"/>
    <w:p w14:paraId="0FE0FDFB" w14:textId="77777777" w:rsidR="002150B2" w:rsidRDefault="002150B2"/>
    <w:p w14:paraId="457C3F0E" w14:textId="77777777" w:rsidR="002150B2" w:rsidRDefault="002150B2"/>
    <w:p w14:paraId="4A8BD0C1" w14:textId="77777777" w:rsidR="002150B2" w:rsidRDefault="002150B2"/>
    <w:p w14:paraId="70D45FB1" w14:textId="77777777" w:rsidR="002150B2" w:rsidRDefault="002150B2"/>
    <w:tbl>
      <w:tblPr>
        <w:tblW w:w="0" w:type="auto"/>
        <w:tblLook w:val="04A0" w:firstRow="1" w:lastRow="0" w:firstColumn="1" w:lastColumn="0" w:noHBand="0" w:noVBand="1"/>
      </w:tblPr>
      <w:tblGrid>
        <w:gridCol w:w="1865"/>
        <w:gridCol w:w="1915"/>
        <w:gridCol w:w="1898"/>
        <w:gridCol w:w="1865"/>
        <w:gridCol w:w="1903"/>
      </w:tblGrid>
      <w:tr w:rsidR="002150B2" w:rsidRPr="000411D4" w14:paraId="4EB34127" w14:textId="77777777">
        <w:tc>
          <w:tcPr>
            <w:tcW w:w="1970" w:type="dxa"/>
            <w:shd w:val="clear" w:color="auto" w:fill="auto"/>
          </w:tcPr>
          <w:p w14:paraId="1E67F281" w14:textId="77777777" w:rsidR="002150B2" w:rsidRPr="000411D4" w:rsidRDefault="00D33FD9">
            <w:pPr>
              <w:jc w:val="center"/>
              <w:rPr>
                <w:rFonts w:asciiTheme="minorHAnsi" w:hAnsiTheme="minorHAnsi" w:cstheme="minorHAnsi"/>
              </w:rPr>
            </w:pPr>
            <w:r w:rsidRPr="000411D4">
              <w:rPr>
                <w:rFonts w:asciiTheme="minorHAnsi" w:hAnsiTheme="minorHAnsi" w:cstheme="minorHAnsi"/>
                <w:sz w:val="28"/>
                <w:szCs w:val="28"/>
                <w14:shadow w14:blurRad="50800" w14:dist="38100" w14:dir="2700000" w14:sx="100000" w14:sy="100000" w14:kx="0" w14:ky="0" w14:algn="tl">
                  <w14:srgbClr w14:val="000000">
                    <w14:alpha w14:val="60000"/>
                  </w14:srgbClr>
                </w14:shadow>
              </w:rPr>
              <w:t>Honesty</w:t>
            </w:r>
          </w:p>
        </w:tc>
        <w:tc>
          <w:tcPr>
            <w:tcW w:w="1971" w:type="dxa"/>
            <w:shd w:val="clear" w:color="auto" w:fill="auto"/>
          </w:tcPr>
          <w:p w14:paraId="14CEF33E" w14:textId="77777777" w:rsidR="002150B2" w:rsidRPr="000411D4" w:rsidRDefault="00D33FD9">
            <w:pPr>
              <w:jc w:val="center"/>
              <w:rPr>
                <w:rFonts w:asciiTheme="minorHAnsi" w:hAnsiTheme="minorHAnsi" w:cstheme="minorHAnsi"/>
              </w:rPr>
            </w:pPr>
            <w:r w:rsidRPr="000411D4">
              <w:rPr>
                <w:rFonts w:asciiTheme="minorHAnsi" w:hAnsiTheme="minorHAnsi" w:cstheme="minorHAnsi"/>
                <w:sz w:val="28"/>
                <w:szCs w:val="28"/>
                <w14:shadow w14:blurRad="50800" w14:dist="38100" w14:dir="2700000" w14:sx="100000" w14:sy="100000" w14:kx="0" w14:ky="0" w14:algn="tl">
                  <w14:srgbClr w14:val="000000">
                    <w14:alpha w14:val="60000"/>
                  </w14:srgbClr>
                </w14:shadow>
              </w:rPr>
              <w:t>Community</w:t>
            </w:r>
          </w:p>
        </w:tc>
        <w:tc>
          <w:tcPr>
            <w:tcW w:w="1971" w:type="dxa"/>
            <w:shd w:val="clear" w:color="auto" w:fill="auto"/>
          </w:tcPr>
          <w:p w14:paraId="625643B9" w14:textId="77777777" w:rsidR="002150B2" w:rsidRPr="000411D4" w:rsidRDefault="00D33FD9">
            <w:pPr>
              <w:jc w:val="center"/>
              <w:rPr>
                <w:rFonts w:asciiTheme="minorHAnsi" w:hAnsiTheme="minorHAnsi" w:cstheme="minorHAnsi"/>
              </w:rPr>
            </w:pPr>
            <w:r w:rsidRPr="000411D4">
              <w:rPr>
                <w:rFonts w:asciiTheme="minorHAnsi" w:hAnsiTheme="minorHAnsi" w:cstheme="minorHAnsi"/>
                <w:sz w:val="28"/>
                <w:szCs w:val="28"/>
                <w14:shadow w14:blurRad="50800" w14:dist="38100" w14:dir="2700000" w14:sx="100000" w14:sy="100000" w14:kx="0" w14:ky="0" w14:algn="tl">
                  <w14:srgbClr w14:val="000000">
                    <w14:alpha w14:val="60000"/>
                  </w14:srgbClr>
                </w14:shadow>
              </w:rPr>
              <w:t>Excellence</w:t>
            </w:r>
          </w:p>
        </w:tc>
        <w:tc>
          <w:tcPr>
            <w:tcW w:w="1971" w:type="dxa"/>
            <w:shd w:val="clear" w:color="auto" w:fill="auto"/>
          </w:tcPr>
          <w:p w14:paraId="227104DF" w14:textId="77777777" w:rsidR="002150B2" w:rsidRPr="000411D4" w:rsidRDefault="00D33FD9">
            <w:pPr>
              <w:jc w:val="center"/>
              <w:rPr>
                <w:rFonts w:asciiTheme="minorHAnsi" w:hAnsiTheme="minorHAnsi" w:cstheme="minorHAnsi"/>
              </w:rPr>
            </w:pPr>
            <w:r w:rsidRPr="000411D4">
              <w:rPr>
                <w:rFonts w:asciiTheme="minorHAnsi" w:hAnsiTheme="minorHAnsi" w:cstheme="minorHAnsi"/>
                <w:sz w:val="28"/>
                <w:szCs w:val="28"/>
                <w14:shadow w14:blurRad="50800" w14:dist="38100" w14:dir="2700000" w14:sx="100000" w14:sy="100000" w14:kx="0" w14:ky="0" w14:algn="tl">
                  <w14:srgbClr w14:val="000000">
                    <w14:alpha w14:val="60000"/>
                  </w14:srgbClr>
                </w14:shadow>
              </w:rPr>
              <w:t>Fairness</w:t>
            </w:r>
          </w:p>
        </w:tc>
        <w:tc>
          <w:tcPr>
            <w:tcW w:w="1971" w:type="dxa"/>
            <w:shd w:val="clear" w:color="auto" w:fill="auto"/>
          </w:tcPr>
          <w:p w14:paraId="64D4B1BB" w14:textId="77777777" w:rsidR="002150B2" w:rsidRPr="000411D4" w:rsidRDefault="00D33FD9">
            <w:pPr>
              <w:jc w:val="center"/>
              <w:rPr>
                <w:rFonts w:asciiTheme="minorHAnsi" w:hAnsiTheme="minorHAnsi" w:cstheme="minorHAnsi"/>
              </w:rPr>
            </w:pPr>
            <w:r w:rsidRPr="000411D4">
              <w:rPr>
                <w:rFonts w:asciiTheme="minorHAnsi" w:hAnsiTheme="minorHAnsi" w:cstheme="minorHAnsi"/>
                <w:sz w:val="28"/>
                <w:szCs w:val="28"/>
                <w14:shadow w14:blurRad="50800" w14:dist="38100" w14:dir="2700000" w14:sx="100000" w14:sy="100000" w14:kx="0" w14:ky="0" w14:algn="tl">
                  <w14:srgbClr w14:val="000000">
                    <w14:alpha w14:val="60000"/>
                  </w14:srgbClr>
                </w14:shadow>
              </w:rPr>
              <w:t>Endeavour</w:t>
            </w:r>
          </w:p>
        </w:tc>
      </w:tr>
    </w:tbl>
    <w:p w14:paraId="4DD7566D" w14:textId="77777777" w:rsidR="002150B2" w:rsidRDefault="002150B2"/>
    <w:p w14:paraId="591B6498" w14:textId="77777777" w:rsidR="002150B2" w:rsidRDefault="002150B2"/>
    <w:p w14:paraId="0AEF02A0" w14:textId="77777777" w:rsidR="002150B2" w:rsidRDefault="002150B2"/>
    <w:p w14:paraId="0E445AB7" w14:textId="77777777" w:rsidR="002150B2" w:rsidRDefault="002150B2"/>
    <w:p w14:paraId="6F58E6DC" w14:textId="77777777" w:rsidR="002150B2" w:rsidRDefault="002150B2"/>
    <w:p w14:paraId="409D7198" w14:textId="77777777" w:rsidR="002150B2" w:rsidRDefault="002150B2"/>
    <w:p w14:paraId="731BAECE" w14:textId="77777777" w:rsidR="002150B2" w:rsidRPr="00601BDA" w:rsidRDefault="002150B2">
      <w:pPr>
        <w:rPr>
          <w:rFonts w:asciiTheme="minorHAnsi" w:hAnsiTheme="minorHAnsi" w:cstheme="minorHAnsi"/>
        </w:rPr>
      </w:pPr>
    </w:p>
    <w:p w14:paraId="080E05D5" w14:textId="77777777" w:rsidR="002150B2" w:rsidRPr="00601BDA" w:rsidRDefault="00D33FD9">
      <w:pPr>
        <w:rPr>
          <w:rFonts w:asciiTheme="minorHAnsi" w:hAnsiTheme="minorHAnsi" w:cstheme="minorHAnsi"/>
        </w:rPr>
      </w:pPr>
      <w:r w:rsidRPr="00601BDA">
        <w:rPr>
          <w:rFonts w:asciiTheme="minorHAnsi" w:hAnsiTheme="minorHAnsi" w:cstheme="minorHAnsi"/>
          <w:noProof/>
          <w:lang w:eastAsia="en-GB"/>
        </w:rPr>
        <mc:AlternateContent>
          <mc:Choice Requires="wps">
            <w:drawing>
              <wp:anchor distT="0" distB="0" distL="114300" distR="114300" simplePos="0" relativeHeight="251656704" behindDoc="1" locked="0" layoutInCell="1" allowOverlap="1" wp14:anchorId="75F9C246" wp14:editId="099EFC5B">
                <wp:simplePos x="0" y="0"/>
                <wp:positionH relativeFrom="column">
                  <wp:posOffset>1143000</wp:posOffset>
                </wp:positionH>
                <wp:positionV relativeFrom="paragraph">
                  <wp:posOffset>154305</wp:posOffset>
                </wp:positionV>
                <wp:extent cx="3429000" cy="1257300"/>
                <wp:effectExtent l="19050" t="20955" r="28575" b="266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2573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EA72A" id="Rectangle 5" o:spid="_x0000_s1026" style="position:absolute;margin-left:90pt;margin-top:12.15pt;width:270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" strokeweight="3pt">
                <v:stroke linestyle="thinThin"/>
              </v:rect>
            </w:pict>
          </mc:Fallback>
        </mc:AlternateContent>
      </w:r>
    </w:p>
    <w:p w14:paraId="1D026C8F" w14:textId="77777777" w:rsidR="002150B2" w:rsidRPr="00601BDA" w:rsidRDefault="002150B2">
      <w:pPr>
        <w:rPr>
          <w:rFonts w:asciiTheme="minorHAnsi" w:hAnsiTheme="minorHAnsi" w:cstheme="minorHAnsi"/>
        </w:rPr>
      </w:pPr>
    </w:p>
    <w:p w14:paraId="010B7BED" w14:textId="549B6F52" w:rsidR="002150B2" w:rsidRPr="00601BDA" w:rsidRDefault="00C41F0B" w:rsidP="00C41F0B">
      <w:pPr>
        <w:jc w:val="center"/>
        <w:rPr>
          <w:rFonts w:asciiTheme="minorHAnsi" w:hAnsiTheme="minorHAnsi" w:cstheme="minorHAnsi"/>
          <w:b/>
          <w:bCs/>
          <w:sz w:val="60"/>
        </w:rPr>
      </w:pPr>
      <w:r w:rsidRPr="00601BDA">
        <w:rPr>
          <w:rFonts w:asciiTheme="minorHAnsi" w:hAnsiTheme="minorHAnsi" w:cstheme="minorHAnsi"/>
          <w:b/>
          <w:bCs/>
          <w:sz w:val="60"/>
        </w:rPr>
        <w:t>Attendance</w:t>
      </w:r>
    </w:p>
    <w:p w14:paraId="309DDBA3" w14:textId="6A0A6CBC" w:rsidR="002150B2" w:rsidRPr="00601BDA" w:rsidRDefault="00D33FD9" w:rsidP="00C41F0B">
      <w:pPr>
        <w:jc w:val="center"/>
        <w:rPr>
          <w:rFonts w:asciiTheme="minorHAnsi" w:hAnsiTheme="minorHAnsi" w:cstheme="minorHAnsi"/>
          <w:b/>
          <w:bCs/>
        </w:rPr>
      </w:pPr>
      <w:r w:rsidRPr="00601BDA">
        <w:rPr>
          <w:rFonts w:asciiTheme="minorHAnsi" w:hAnsiTheme="minorHAnsi" w:cstheme="minorHAnsi"/>
          <w:b/>
          <w:bCs/>
          <w:sz w:val="60"/>
        </w:rPr>
        <w:t>Policy</w:t>
      </w:r>
    </w:p>
    <w:p w14:paraId="32FFB9F5" w14:textId="77777777" w:rsidR="002150B2" w:rsidRPr="00601BDA" w:rsidRDefault="002150B2">
      <w:pPr>
        <w:rPr>
          <w:rFonts w:asciiTheme="minorHAnsi" w:hAnsiTheme="minorHAnsi" w:cstheme="minorHAnsi"/>
        </w:rPr>
      </w:pPr>
    </w:p>
    <w:p w14:paraId="178DC4C2" w14:textId="77777777" w:rsidR="002150B2" w:rsidRPr="00601BDA" w:rsidRDefault="002150B2">
      <w:pPr>
        <w:rPr>
          <w:rFonts w:asciiTheme="minorHAnsi" w:hAnsiTheme="minorHAnsi" w:cstheme="minorHAnsi"/>
        </w:rPr>
      </w:pPr>
    </w:p>
    <w:p w14:paraId="34C21304" w14:textId="77777777" w:rsidR="002150B2" w:rsidRPr="00601BDA" w:rsidRDefault="002150B2">
      <w:pPr>
        <w:rPr>
          <w:rFonts w:asciiTheme="minorHAnsi" w:hAnsiTheme="minorHAnsi" w:cstheme="minorHAnsi"/>
        </w:rPr>
      </w:pPr>
    </w:p>
    <w:p w14:paraId="14605C0E" w14:textId="77777777" w:rsidR="002150B2" w:rsidRPr="00601BDA" w:rsidRDefault="002150B2">
      <w:pPr>
        <w:rPr>
          <w:rFonts w:asciiTheme="minorHAnsi" w:hAnsiTheme="minorHAnsi" w:cstheme="minorHAnsi"/>
        </w:rPr>
      </w:pPr>
    </w:p>
    <w:p w14:paraId="6C908930" w14:textId="77777777" w:rsidR="002150B2" w:rsidRPr="00601BDA" w:rsidRDefault="002150B2">
      <w:pPr>
        <w:rPr>
          <w:rFonts w:asciiTheme="minorHAnsi" w:hAnsiTheme="minorHAnsi" w:cstheme="minorHAnsi"/>
        </w:rPr>
      </w:pPr>
    </w:p>
    <w:p w14:paraId="7FEBF3DD" w14:textId="77777777" w:rsidR="002150B2" w:rsidRPr="00601BDA" w:rsidRDefault="002150B2">
      <w:pPr>
        <w:rPr>
          <w:rFonts w:asciiTheme="minorHAnsi" w:hAnsiTheme="minorHAnsi" w:cstheme="minorHAnsi"/>
        </w:rPr>
      </w:pPr>
    </w:p>
    <w:p w14:paraId="19F76830" w14:textId="77777777" w:rsidR="002150B2" w:rsidRPr="00601BDA" w:rsidRDefault="002150B2">
      <w:pPr>
        <w:rPr>
          <w:rFonts w:asciiTheme="minorHAnsi" w:hAnsiTheme="minorHAnsi" w:cstheme="minorHAnsi"/>
        </w:rPr>
      </w:pPr>
    </w:p>
    <w:tbl>
      <w:tblPr>
        <w:tblpPr w:leftFromText="180" w:rightFromText="180" w:vertAnchor="text" w:horzAnchor="margin" w:tblpXSpec="center" w:tblpY="-55"/>
        <w:tblW w:w="0" w:type="auto"/>
        <w:tblLook w:val="04A0" w:firstRow="1" w:lastRow="0" w:firstColumn="1" w:lastColumn="0" w:noHBand="0" w:noVBand="1"/>
      </w:tblPr>
      <w:tblGrid>
        <w:gridCol w:w="2727"/>
        <w:gridCol w:w="2976"/>
      </w:tblGrid>
      <w:tr w:rsidR="002150B2" w:rsidRPr="00601BDA" w14:paraId="0654903C" w14:textId="77777777">
        <w:trPr>
          <w:trHeight w:val="732"/>
        </w:trPr>
        <w:tc>
          <w:tcPr>
            <w:tcW w:w="2727" w:type="dxa"/>
          </w:tcPr>
          <w:p w14:paraId="4364B980" w14:textId="77777777" w:rsidR="002150B2" w:rsidRPr="00601BDA" w:rsidRDefault="00D33FD9">
            <w:pPr>
              <w:rPr>
                <w:rFonts w:asciiTheme="minorHAnsi" w:hAnsiTheme="minorHAnsi" w:cstheme="minorHAnsi"/>
                <w:b/>
                <w:sz w:val="32"/>
                <w:szCs w:val="32"/>
              </w:rPr>
            </w:pPr>
            <w:r w:rsidRPr="00601BDA">
              <w:rPr>
                <w:rFonts w:asciiTheme="minorHAnsi" w:hAnsiTheme="minorHAnsi" w:cstheme="minorHAnsi"/>
                <w:b/>
                <w:sz w:val="32"/>
                <w:szCs w:val="32"/>
              </w:rPr>
              <w:t>Updated:</w:t>
            </w:r>
          </w:p>
        </w:tc>
        <w:tc>
          <w:tcPr>
            <w:tcW w:w="2976" w:type="dxa"/>
          </w:tcPr>
          <w:p w14:paraId="0A2D48F5" w14:textId="61FA3734" w:rsidR="002150B2" w:rsidRPr="00601BDA" w:rsidRDefault="004462C8">
            <w:pPr>
              <w:rPr>
                <w:rFonts w:asciiTheme="minorHAnsi" w:hAnsiTheme="minorHAnsi" w:cstheme="minorHAnsi"/>
                <w:sz w:val="32"/>
                <w:szCs w:val="32"/>
              </w:rPr>
            </w:pPr>
            <w:r>
              <w:rPr>
                <w:rFonts w:asciiTheme="minorHAnsi" w:hAnsiTheme="minorHAnsi" w:cstheme="minorHAnsi"/>
                <w:sz w:val="32"/>
                <w:szCs w:val="32"/>
              </w:rPr>
              <w:t xml:space="preserve">October </w:t>
            </w:r>
            <w:r w:rsidR="00D33FD9" w:rsidRPr="00601BDA">
              <w:rPr>
                <w:rFonts w:asciiTheme="minorHAnsi" w:hAnsiTheme="minorHAnsi" w:cstheme="minorHAnsi"/>
                <w:sz w:val="32"/>
                <w:szCs w:val="32"/>
              </w:rPr>
              <w:t>202</w:t>
            </w:r>
            <w:r>
              <w:rPr>
                <w:rFonts w:asciiTheme="minorHAnsi" w:hAnsiTheme="minorHAnsi" w:cstheme="minorHAnsi"/>
                <w:sz w:val="32"/>
                <w:szCs w:val="32"/>
              </w:rPr>
              <w:t>5</w:t>
            </w:r>
          </w:p>
        </w:tc>
      </w:tr>
      <w:tr w:rsidR="002150B2" w:rsidRPr="00601BDA" w14:paraId="24B3C9FF" w14:textId="77777777">
        <w:trPr>
          <w:trHeight w:val="812"/>
        </w:trPr>
        <w:tc>
          <w:tcPr>
            <w:tcW w:w="2727" w:type="dxa"/>
          </w:tcPr>
          <w:p w14:paraId="752E0E3B" w14:textId="77777777" w:rsidR="002150B2" w:rsidRPr="00601BDA" w:rsidRDefault="00D33FD9">
            <w:pPr>
              <w:rPr>
                <w:rFonts w:asciiTheme="minorHAnsi" w:hAnsiTheme="minorHAnsi" w:cstheme="minorHAnsi"/>
                <w:b/>
                <w:sz w:val="32"/>
                <w:szCs w:val="32"/>
              </w:rPr>
            </w:pPr>
            <w:r w:rsidRPr="00601BDA">
              <w:rPr>
                <w:rFonts w:asciiTheme="minorHAnsi" w:hAnsiTheme="minorHAnsi" w:cstheme="minorHAnsi"/>
                <w:b/>
                <w:sz w:val="32"/>
                <w:szCs w:val="32"/>
              </w:rPr>
              <w:t>Review Date:</w:t>
            </w:r>
          </w:p>
        </w:tc>
        <w:tc>
          <w:tcPr>
            <w:tcW w:w="2976" w:type="dxa"/>
          </w:tcPr>
          <w:p w14:paraId="02E4F5BB" w14:textId="00EE0A59" w:rsidR="002150B2" w:rsidRPr="00601BDA" w:rsidRDefault="004462C8">
            <w:pPr>
              <w:rPr>
                <w:rFonts w:asciiTheme="minorHAnsi" w:hAnsiTheme="minorHAnsi" w:cstheme="minorHAnsi"/>
                <w:sz w:val="32"/>
                <w:szCs w:val="32"/>
              </w:rPr>
            </w:pPr>
            <w:r>
              <w:rPr>
                <w:rFonts w:asciiTheme="minorHAnsi" w:hAnsiTheme="minorHAnsi" w:cstheme="minorHAnsi"/>
                <w:bCs/>
                <w:sz w:val="32"/>
                <w:szCs w:val="32"/>
              </w:rPr>
              <w:t>October</w:t>
            </w:r>
            <w:r w:rsidR="000D6FD7" w:rsidRPr="00601BDA">
              <w:rPr>
                <w:rFonts w:asciiTheme="minorHAnsi" w:hAnsiTheme="minorHAnsi" w:cstheme="minorHAnsi"/>
                <w:bCs/>
                <w:sz w:val="32"/>
                <w:szCs w:val="32"/>
              </w:rPr>
              <w:t xml:space="preserve"> </w:t>
            </w:r>
            <w:r w:rsidR="00D33FD9" w:rsidRPr="00601BDA">
              <w:rPr>
                <w:rFonts w:asciiTheme="minorHAnsi" w:hAnsiTheme="minorHAnsi" w:cstheme="minorHAnsi"/>
                <w:bCs/>
                <w:sz w:val="32"/>
                <w:szCs w:val="32"/>
              </w:rPr>
              <w:t>202</w:t>
            </w:r>
            <w:r>
              <w:rPr>
                <w:rFonts w:asciiTheme="minorHAnsi" w:hAnsiTheme="minorHAnsi" w:cstheme="minorHAnsi"/>
                <w:bCs/>
                <w:sz w:val="32"/>
                <w:szCs w:val="32"/>
              </w:rPr>
              <w:t>6</w:t>
            </w:r>
          </w:p>
        </w:tc>
      </w:tr>
    </w:tbl>
    <w:p w14:paraId="205904EC" w14:textId="77777777" w:rsidR="002150B2" w:rsidRPr="00601BDA" w:rsidRDefault="002150B2">
      <w:pPr>
        <w:rPr>
          <w:rFonts w:asciiTheme="minorHAnsi" w:hAnsiTheme="minorHAnsi" w:cstheme="minorHAnsi"/>
        </w:rPr>
      </w:pPr>
    </w:p>
    <w:p w14:paraId="121E8E94" w14:textId="77777777" w:rsidR="002150B2" w:rsidRPr="00601BDA" w:rsidRDefault="002150B2">
      <w:pPr>
        <w:rPr>
          <w:rFonts w:asciiTheme="minorHAnsi" w:hAnsiTheme="minorHAnsi" w:cstheme="minorHAnsi"/>
        </w:rPr>
      </w:pPr>
    </w:p>
    <w:p w14:paraId="39508A20" w14:textId="77777777" w:rsidR="002150B2" w:rsidRPr="00601BDA" w:rsidRDefault="002150B2">
      <w:pPr>
        <w:rPr>
          <w:rFonts w:asciiTheme="minorHAnsi" w:hAnsiTheme="minorHAnsi" w:cstheme="minorHAnsi"/>
        </w:rPr>
      </w:pPr>
    </w:p>
    <w:p w14:paraId="61CFB69A" w14:textId="77777777" w:rsidR="002150B2" w:rsidRPr="00601BDA" w:rsidRDefault="002150B2">
      <w:pPr>
        <w:rPr>
          <w:rFonts w:asciiTheme="minorHAnsi" w:hAnsiTheme="minorHAnsi" w:cstheme="minorHAnsi"/>
        </w:rPr>
      </w:pPr>
    </w:p>
    <w:p w14:paraId="789D2EFF" w14:textId="77777777" w:rsidR="002150B2" w:rsidRPr="00601BDA" w:rsidRDefault="002150B2">
      <w:pPr>
        <w:rPr>
          <w:rFonts w:asciiTheme="minorHAnsi" w:hAnsiTheme="minorHAnsi" w:cstheme="minorHAnsi"/>
        </w:rPr>
      </w:pPr>
    </w:p>
    <w:p w14:paraId="4120F2E9" w14:textId="77777777" w:rsidR="002150B2" w:rsidRPr="00601BDA" w:rsidRDefault="002150B2">
      <w:pPr>
        <w:rPr>
          <w:rFonts w:asciiTheme="minorHAnsi" w:hAnsiTheme="minorHAnsi" w:cstheme="minorHAnsi"/>
        </w:rPr>
      </w:pPr>
    </w:p>
    <w:p w14:paraId="28139B4E" w14:textId="77777777" w:rsidR="002150B2" w:rsidRPr="00601BDA" w:rsidRDefault="002150B2">
      <w:pPr>
        <w:rPr>
          <w:rFonts w:asciiTheme="minorHAnsi" w:hAnsiTheme="minorHAnsi" w:cstheme="minorHAnsi"/>
        </w:rPr>
      </w:pPr>
    </w:p>
    <w:p w14:paraId="1339BDD4" w14:textId="77777777" w:rsidR="002150B2" w:rsidRPr="00601BDA" w:rsidRDefault="002150B2">
      <w:pPr>
        <w:rPr>
          <w:rFonts w:asciiTheme="minorHAnsi" w:hAnsiTheme="minorHAnsi" w:cstheme="minorHAnsi"/>
        </w:rPr>
      </w:pPr>
    </w:p>
    <w:p w14:paraId="2934343A" w14:textId="77777777" w:rsidR="002150B2" w:rsidRPr="00601BDA" w:rsidRDefault="002150B2">
      <w:pPr>
        <w:rPr>
          <w:rFonts w:asciiTheme="minorHAnsi" w:hAnsiTheme="minorHAnsi" w:cstheme="minorHAnsi"/>
        </w:rPr>
      </w:pPr>
    </w:p>
    <w:p w14:paraId="52C4501D" w14:textId="77777777" w:rsidR="002150B2" w:rsidRPr="00601BDA" w:rsidRDefault="002150B2">
      <w:pPr>
        <w:rPr>
          <w:rFonts w:asciiTheme="minorHAnsi" w:hAnsiTheme="minorHAnsi" w:cstheme="minorHAnsi"/>
        </w:rPr>
      </w:pPr>
    </w:p>
    <w:p w14:paraId="50424778" w14:textId="77777777" w:rsidR="002150B2" w:rsidRPr="00601BDA" w:rsidRDefault="002150B2">
      <w:pPr>
        <w:rPr>
          <w:rFonts w:asciiTheme="minorHAnsi" w:hAnsiTheme="minorHAnsi" w:cstheme="minorHAnsi"/>
        </w:rPr>
      </w:pPr>
    </w:p>
    <w:p w14:paraId="19BCA5C1" w14:textId="77777777" w:rsidR="002150B2" w:rsidRPr="00601BDA" w:rsidRDefault="002150B2">
      <w:pPr>
        <w:rPr>
          <w:rFonts w:asciiTheme="minorHAnsi" w:hAnsiTheme="minorHAnsi" w:cstheme="minorHAnsi"/>
        </w:rPr>
      </w:pPr>
    </w:p>
    <w:p w14:paraId="752FAAD0" w14:textId="77777777" w:rsidR="002150B2" w:rsidRPr="00601BDA" w:rsidRDefault="002150B2">
      <w:pPr>
        <w:rPr>
          <w:rFonts w:asciiTheme="minorHAnsi" w:hAnsiTheme="minorHAnsi" w:cstheme="minorHAnsi"/>
        </w:rPr>
      </w:pPr>
    </w:p>
    <w:p w14:paraId="40B8D543" w14:textId="77777777" w:rsidR="002150B2" w:rsidRPr="00601BDA" w:rsidRDefault="00D33FD9">
      <w:pPr>
        <w:rPr>
          <w:rFonts w:asciiTheme="minorHAnsi" w:hAnsiTheme="minorHAnsi" w:cstheme="minorHAnsi"/>
        </w:rPr>
      </w:pPr>
      <w:r w:rsidRPr="00601BDA">
        <w:rPr>
          <w:rFonts w:asciiTheme="minorHAnsi" w:hAnsiTheme="minorHAnsi" w:cstheme="minorHAnsi"/>
        </w:rPr>
        <w:t xml:space="preserve"> </w:t>
      </w:r>
    </w:p>
    <w:p w14:paraId="0DDA542B" w14:textId="235015E2" w:rsidR="002150B2" w:rsidRPr="00601BDA" w:rsidRDefault="004462C8">
      <w:pPr>
        <w:rPr>
          <w:rFonts w:asciiTheme="minorHAnsi" w:hAnsiTheme="minorHAnsi" w:cstheme="minorHAnsi"/>
        </w:rPr>
      </w:pPr>
      <w:r>
        <w:rPr>
          <w:noProof/>
          <w:lang w:eastAsia="en-GB"/>
        </w:rPr>
        <w:drawing>
          <wp:inline distT="0" distB="0" distL="0" distR="0" wp14:anchorId="52643E91" wp14:editId="6AC114BE">
            <wp:extent cx="5486400" cy="36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etterhead_bottom.jpg"/>
                    <pic:cNvPicPr/>
                  </pic:nvPicPr>
                  <pic:blipFill rotWithShape="1">
                    <a:blip r:embed="rId11" cstate="print">
                      <a:extLst>
                        <a:ext uri="{28A0092B-C50C-407E-A947-70E740481C1C}">
                          <a14:useLocalDpi xmlns:a14="http://schemas.microsoft.com/office/drawing/2010/main" val="0"/>
                        </a:ext>
                      </a:extLst>
                    </a:blip>
                    <a:srcRect l="4360" t="42410" r="5170" b="21632"/>
                    <a:stretch/>
                  </pic:blipFill>
                  <pic:spPr bwMode="auto">
                    <a:xfrm>
                      <a:off x="0" y="0"/>
                      <a:ext cx="5486400" cy="367665"/>
                    </a:xfrm>
                    <a:prstGeom prst="rect">
                      <a:avLst/>
                    </a:prstGeom>
                    <a:ln>
                      <a:noFill/>
                    </a:ln>
                    <a:extLst>
                      <a:ext uri="{53640926-AAD7-44D8-BBD7-CCE9431645EC}">
                        <a14:shadowObscured xmlns:a14="http://schemas.microsoft.com/office/drawing/2010/main"/>
                      </a:ext>
                    </a:extLst>
                  </pic:spPr>
                </pic:pic>
              </a:graphicData>
            </a:graphic>
          </wp:inline>
        </w:drawing>
      </w:r>
    </w:p>
    <w:p w14:paraId="0BDBAD85" w14:textId="4C1A9403" w:rsidR="002150B2" w:rsidRPr="00601BDA" w:rsidRDefault="002150B2">
      <w:pPr>
        <w:rPr>
          <w:rFonts w:asciiTheme="minorHAnsi" w:hAnsiTheme="minorHAnsi" w:cstheme="minorHAnsi"/>
        </w:rPr>
      </w:pPr>
    </w:p>
    <w:p w14:paraId="059C8E21" w14:textId="77777777" w:rsidR="002150B2" w:rsidRPr="00601BDA" w:rsidRDefault="00D33FD9">
      <w:pPr>
        <w:rPr>
          <w:rFonts w:asciiTheme="minorHAnsi" w:hAnsiTheme="minorHAnsi" w:cstheme="minorHAnsi"/>
        </w:rPr>
      </w:pPr>
      <w:r w:rsidRPr="00601BDA">
        <w:rPr>
          <w:rFonts w:asciiTheme="minorHAnsi" w:hAnsiTheme="minorHAnsi" w:cstheme="minorHAnsi"/>
          <w:noProof/>
          <w:lang w:eastAsia="en-GB"/>
        </w:rPr>
        <w:lastRenderedPageBreak/>
        <w:drawing>
          <wp:anchor distT="0" distB="0" distL="114300" distR="114300" simplePos="0" relativeHeight="251657728" behindDoc="1" locked="0" layoutInCell="1" allowOverlap="1" wp14:anchorId="16993253" wp14:editId="0E2C489C">
            <wp:simplePos x="0" y="0"/>
            <wp:positionH relativeFrom="column">
              <wp:posOffset>4575175</wp:posOffset>
            </wp:positionH>
            <wp:positionV relativeFrom="paragraph">
              <wp:posOffset>-164465</wp:posOffset>
            </wp:positionV>
            <wp:extent cx="787400" cy="914400"/>
            <wp:effectExtent l="0" t="0" r="0" b="0"/>
            <wp:wrapTight wrapText="bothSides">
              <wp:wrapPolygon edited="0">
                <wp:start x="0" y="0"/>
                <wp:lineTo x="0" y="21150"/>
                <wp:lineTo x="20903" y="21150"/>
                <wp:lineTo x="209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898">
        <w:rPr>
          <w:rFonts w:asciiTheme="minorHAnsi" w:hAnsiTheme="minorHAnsi" w:cstheme="minorHAnsi"/>
          <w:noProof/>
          <w:lang w:val="en-US"/>
        </w:rPr>
        <w:object w:dxaOrig="1440" w:dyaOrig="1440" w14:anchorId="53EA53D3">
          <v:shape id="_x0000_s1031" type="#_x0000_t75" style="position:absolute;margin-left:21pt;margin-top:2pt;width:316.8pt;height:42.45pt;z-index:251658752;mso-position-horizontal-relative:text;mso-position-vertical-relative:text">
            <v:imagedata r:id="rId8" o:title="" gain="69719f"/>
            <w10:wrap type="topAndBottom"/>
          </v:shape>
          <o:OLEObject Type="Embed" ProgID="MSPhotoEd.3" ShapeID="_x0000_s1031" DrawAspect="Content" ObjectID="_1824028474" r:id="rId13"/>
        </w:object>
      </w:r>
    </w:p>
    <w:p w14:paraId="62052E0D" w14:textId="77777777" w:rsidR="002150B2" w:rsidRPr="00601BDA" w:rsidRDefault="002150B2">
      <w:pPr>
        <w:rPr>
          <w:rFonts w:asciiTheme="minorHAnsi" w:hAnsiTheme="minorHAnsi" w:cstheme="minorHAnsi"/>
        </w:rPr>
      </w:pPr>
    </w:p>
    <w:tbl>
      <w:tblPr>
        <w:tblpPr w:leftFromText="180" w:rightFromText="180" w:vertAnchor="text" w:horzAnchor="margin" w:tblpY="12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319"/>
        <w:gridCol w:w="5776"/>
      </w:tblGrid>
      <w:tr w:rsidR="002150B2" w:rsidRPr="00601BDA" w14:paraId="2E8FCBB3" w14:textId="77777777" w:rsidTr="000D6FD7">
        <w:trPr>
          <w:trHeight w:val="1470"/>
        </w:trPr>
        <w:tc>
          <w:tcPr>
            <w:tcW w:w="3858" w:type="dxa"/>
            <w:gridSpan w:val="2"/>
            <w:tcBorders>
              <w:bottom w:val="single" w:sz="4" w:space="0" w:color="auto"/>
            </w:tcBorders>
          </w:tcPr>
          <w:p w14:paraId="7BC48D0C" w14:textId="77777777" w:rsidR="002150B2" w:rsidRPr="00601BDA" w:rsidRDefault="002150B2">
            <w:pPr>
              <w:pStyle w:val="Heading2"/>
              <w:rPr>
                <w:rFonts w:asciiTheme="minorHAnsi" w:hAnsiTheme="minorHAnsi" w:cstheme="minorHAnsi"/>
                <w:i w:val="0"/>
              </w:rPr>
            </w:pPr>
          </w:p>
          <w:p w14:paraId="3E640DE1" w14:textId="77777777" w:rsidR="002150B2" w:rsidRPr="00601BDA" w:rsidRDefault="00D33FD9" w:rsidP="008B3E8B">
            <w:pPr>
              <w:pStyle w:val="Heading2"/>
              <w:jc w:val="center"/>
              <w:rPr>
                <w:rFonts w:asciiTheme="minorHAnsi" w:hAnsiTheme="minorHAnsi" w:cstheme="minorHAnsi"/>
                <w:i w:val="0"/>
              </w:rPr>
            </w:pPr>
            <w:r w:rsidRPr="00601BDA">
              <w:rPr>
                <w:rFonts w:asciiTheme="minorHAnsi" w:hAnsiTheme="minorHAnsi" w:cstheme="minorHAnsi"/>
                <w:i w:val="0"/>
              </w:rPr>
              <w:t>Policy Title</w:t>
            </w:r>
          </w:p>
          <w:p w14:paraId="1F7548C8" w14:textId="77777777" w:rsidR="002150B2" w:rsidRPr="00601BDA" w:rsidRDefault="002150B2">
            <w:pPr>
              <w:rPr>
                <w:rFonts w:asciiTheme="minorHAnsi" w:hAnsiTheme="minorHAnsi" w:cstheme="minorHAnsi"/>
              </w:rPr>
            </w:pPr>
          </w:p>
        </w:tc>
        <w:tc>
          <w:tcPr>
            <w:tcW w:w="5776" w:type="dxa"/>
            <w:tcBorders>
              <w:bottom w:val="single" w:sz="4" w:space="0" w:color="auto"/>
            </w:tcBorders>
          </w:tcPr>
          <w:p w14:paraId="7175E48A" w14:textId="77777777" w:rsidR="002150B2" w:rsidRPr="00601BDA" w:rsidRDefault="002150B2">
            <w:pPr>
              <w:pStyle w:val="Heading2"/>
              <w:rPr>
                <w:rFonts w:asciiTheme="minorHAnsi" w:hAnsiTheme="minorHAnsi" w:cstheme="minorHAnsi"/>
                <w:i w:val="0"/>
              </w:rPr>
            </w:pPr>
          </w:p>
          <w:p w14:paraId="52CD71B3" w14:textId="44E7E084" w:rsidR="002150B2" w:rsidRPr="00601BDA" w:rsidRDefault="00C41F0B" w:rsidP="00C41F0B">
            <w:pPr>
              <w:pStyle w:val="Heading2"/>
              <w:jc w:val="center"/>
              <w:rPr>
                <w:rFonts w:asciiTheme="minorHAnsi" w:hAnsiTheme="minorHAnsi" w:cstheme="minorHAnsi"/>
                <w:i w:val="0"/>
              </w:rPr>
            </w:pPr>
            <w:r w:rsidRPr="00601BDA">
              <w:rPr>
                <w:rFonts w:asciiTheme="minorHAnsi" w:hAnsiTheme="minorHAnsi" w:cstheme="minorHAnsi"/>
                <w:i w:val="0"/>
              </w:rPr>
              <w:t>Attendance Policy</w:t>
            </w:r>
          </w:p>
        </w:tc>
      </w:tr>
      <w:tr w:rsidR="002150B2" w:rsidRPr="00601BDA" w14:paraId="331DDD32" w14:textId="77777777" w:rsidTr="000D6FD7">
        <w:trPr>
          <w:cantSplit/>
          <w:trHeight w:val="551"/>
        </w:trPr>
        <w:tc>
          <w:tcPr>
            <w:tcW w:w="9634" w:type="dxa"/>
            <w:gridSpan w:val="3"/>
            <w:tcBorders>
              <w:left w:val="nil"/>
              <w:bottom w:val="nil"/>
              <w:right w:val="nil"/>
            </w:tcBorders>
          </w:tcPr>
          <w:p w14:paraId="5D866C8A" w14:textId="77777777" w:rsidR="002150B2" w:rsidRPr="00601BDA" w:rsidRDefault="002150B2">
            <w:pPr>
              <w:rPr>
                <w:rFonts w:asciiTheme="minorHAnsi" w:hAnsiTheme="minorHAnsi" w:cstheme="minorHAnsi"/>
              </w:rPr>
            </w:pPr>
          </w:p>
          <w:p w14:paraId="08FED429" w14:textId="77777777" w:rsidR="002150B2" w:rsidRPr="00601BDA" w:rsidRDefault="002150B2">
            <w:pPr>
              <w:rPr>
                <w:rFonts w:asciiTheme="minorHAnsi" w:hAnsiTheme="minorHAnsi" w:cstheme="minorHAnsi"/>
              </w:rPr>
            </w:pPr>
          </w:p>
        </w:tc>
      </w:tr>
      <w:tr w:rsidR="002150B2" w:rsidRPr="00601BDA" w14:paraId="648133AF" w14:textId="77777777" w:rsidTr="000D6FD7">
        <w:trPr>
          <w:trHeight w:val="653"/>
        </w:trPr>
        <w:tc>
          <w:tcPr>
            <w:tcW w:w="3858" w:type="dxa"/>
            <w:gridSpan w:val="2"/>
            <w:tcBorders>
              <w:top w:val="nil"/>
              <w:left w:val="nil"/>
              <w:right w:val="nil"/>
            </w:tcBorders>
          </w:tcPr>
          <w:p w14:paraId="1BBB98C3" w14:textId="77777777" w:rsidR="002150B2" w:rsidRPr="00601BDA" w:rsidRDefault="00D33FD9">
            <w:pPr>
              <w:pStyle w:val="Heading2"/>
              <w:rPr>
                <w:rFonts w:asciiTheme="minorHAnsi" w:hAnsiTheme="minorHAnsi" w:cstheme="minorHAnsi"/>
              </w:rPr>
            </w:pPr>
            <w:bookmarkStart w:id="1" w:name="_Hlk212106176"/>
            <w:r w:rsidRPr="00601BDA">
              <w:rPr>
                <w:rFonts w:asciiTheme="minorHAnsi" w:hAnsiTheme="minorHAnsi" w:cstheme="minorHAnsi"/>
              </w:rPr>
              <w:t>Summary of Contents</w:t>
            </w:r>
          </w:p>
        </w:tc>
        <w:tc>
          <w:tcPr>
            <w:tcW w:w="5776" w:type="dxa"/>
            <w:tcBorders>
              <w:top w:val="nil"/>
              <w:left w:val="nil"/>
              <w:right w:val="nil"/>
            </w:tcBorders>
          </w:tcPr>
          <w:p w14:paraId="06E04344" w14:textId="77777777" w:rsidR="002150B2" w:rsidRPr="00601BDA" w:rsidRDefault="002150B2">
            <w:pPr>
              <w:rPr>
                <w:rFonts w:asciiTheme="minorHAnsi" w:hAnsiTheme="minorHAnsi" w:cstheme="minorHAnsi"/>
              </w:rPr>
            </w:pPr>
          </w:p>
        </w:tc>
      </w:tr>
      <w:bookmarkEnd w:id="1"/>
      <w:tr w:rsidR="002150B2" w:rsidRPr="00601BDA" w14:paraId="4F52204B" w14:textId="77777777" w:rsidTr="000D6FD7">
        <w:trPr>
          <w:cantSplit/>
          <w:trHeight w:val="2225"/>
        </w:trPr>
        <w:tc>
          <w:tcPr>
            <w:tcW w:w="9634" w:type="dxa"/>
            <w:gridSpan w:val="3"/>
            <w:tcBorders>
              <w:bottom w:val="single" w:sz="4" w:space="0" w:color="auto"/>
            </w:tcBorders>
          </w:tcPr>
          <w:p w14:paraId="4BA8B251" w14:textId="77777777" w:rsidR="002150B2" w:rsidRPr="00601BDA" w:rsidRDefault="002150B2">
            <w:pPr>
              <w:rPr>
                <w:rFonts w:asciiTheme="minorHAnsi" w:hAnsiTheme="minorHAnsi" w:cstheme="minorHAnsi"/>
              </w:rPr>
            </w:pPr>
          </w:p>
          <w:p w14:paraId="6809FF38" w14:textId="1A020B06" w:rsidR="002150B2" w:rsidRPr="00601BDA" w:rsidRDefault="00C41F0B" w:rsidP="00C41F0B">
            <w:pPr>
              <w:jc w:val="center"/>
              <w:rPr>
                <w:rFonts w:asciiTheme="minorHAnsi" w:hAnsiTheme="minorHAnsi" w:cstheme="minorHAnsi"/>
                <w:sz w:val="48"/>
              </w:rPr>
            </w:pPr>
            <w:r w:rsidRPr="00601BDA">
              <w:rPr>
                <w:rFonts w:asciiTheme="minorHAnsi" w:hAnsiTheme="minorHAnsi" w:cstheme="minorHAnsi"/>
                <w:sz w:val="48"/>
              </w:rPr>
              <w:t>Attendance policies and procedures</w:t>
            </w:r>
          </w:p>
          <w:p w14:paraId="148D434B" w14:textId="77777777" w:rsidR="005922E8" w:rsidRPr="00601BDA" w:rsidRDefault="005922E8" w:rsidP="00C41F0B">
            <w:pPr>
              <w:jc w:val="center"/>
              <w:rPr>
                <w:rFonts w:asciiTheme="minorHAnsi" w:hAnsiTheme="minorHAnsi" w:cstheme="minorHAnsi"/>
                <w:i/>
                <w:sz w:val="32"/>
              </w:rPr>
            </w:pPr>
          </w:p>
          <w:p w14:paraId="5B6D992E" w14:textId="688D6CA1" w:rsidR="008B3E8B" w:rsidRPr="00601BDA" w:rsidRDefault="008B3E8B" w:rsidP="00C41F0B">
            <w:pPr>
              <w:jc w:val="center"/>
              <w:rPr>
                <w:rFonts w:asciiTheme="minorHAnsi" w:hAnsiTheme="minorHAnsi" w:cstheme="minorHAnsi"/>
                <w:i/>
                <w:sz w:val="32"/>
              </w:rPr>
            </w:pPr>
            <w:r w:rsidRPr="00601BDA">
              <w:rPr>
                <w:rFonts w:asciiTheme="minorHAnsi" w:hAnsiTheme="minorHAnsi" w:cstheme="minorHAnsi"/>
                <w:i/>
                <w:sz w:val="32"/>
              </w:rPr>
              <w:t xml:space="preserve">“Attendance is </w:t>
            </w:r>
            <w:r w:rsidR="005919DD" w:rsidRPr="00601BDA">
              <w:rPr>
                <w:rFonts w:asciiTheme="minorHAnsi" w:hAnsiTheme="minorHAnsi" w:cstheme="minorHAnsi"/>
                <w:i/>
                <w:sz w:val="32"/>
              </w:rPr>
              <w:t>e</w:t>
            </w:r>
            <w:r w:rsidRPr="00601BDA">
              <w:rPr>
                <w:rFonts w:asciiTheme="minorHAnsi" w:hAnsiTheme="minorHAnsi" w:cstheme="minorHAnsi"/>
                <w:i/>
                <w:sz w:val="32"/>
              </w:rPr>
              <w:t xml:space="preserve">veryone’s </w:t>
            </w:r>
            <w:r w:rsidR="005919DD" w:rsidRPr="00601BDA">
              <w:rPr>
                <w:rFonts w:asciiTheme="minorHAnsi" w:hAnsiTheme="minorHAnsi" w:cstheme="minorHAnsi"/>
                <w:i/>
                <w:sz w:val="32"/>
              </w:rPr>
              <w:t>b</w:t>
            </w:r>
            <w:r w:rsidRPr="00601BDA">
              <w:rPr>
                <w:rFonts w:asciiTheme="minorHAnsi" w:hAnsiTheme="minorHAnsi" w:cstheme="minorHAnsi"/>
                <w:i/>
                <w:sz w:val="32"/>
              </w:rPr>
              <w:t xml:space="preserve">usiness” </w:t>
            </w:r>
          </w:p>
          <w:p w14:paraId="6291005A" w14:textId="77777777" w:rsidR="002150B2" w:rsidRPr="00601BDA" w:rsidRDefault="002150B2">
            <w:pPr>
              <w:rPr>
                <w:rFonts w:asciiTheme="minorHAnsi" w:hAnsiTheme="minorHAnsi" w:cstheme="minorHAnsi"/>
              </w:rPr>
            </w:pPr>
          </w:p>
          <w:p w14:paraId="6FC763F2" w14:textId="77777777" w:rsidR="002150B2" w:rsidRPr="00601BDA" w:rsidRDefault="002150B2">
            <w:pPr>
              <w:rPr>
                <w:rFonts w:asciiTheme="minorHAnsi" w:hAnsiTheme="minorHAnsi" w:cstheme="minorHAnsi"/>
              </w:rPr>
            </w:pPr>
          </w:p>
        </w:tc>
      </w:tr>
      <w:tr w:rsidR="002150B2" w:rsidRPr="00601BDA" w14:paraId="43E9FEA4" w14:textId="77777777" w:rsidTr="000D6FD7">
        <w:trPr>
          <w:cantSplit/>
          <w:trHeight w:val="1123"/>
        </w:trPr>
        <w:tc>
          <w:tcPr>
            <w:tcW w:w="9634" w:type="dxa"/>
            <w:gridSpan w:val="3"/>
            <w:tcBorders>
              <w:left w:val="nil"/>
              <w:right w:val="nil"/>
            </w:tcBorders>
          </w:tcPr>
          <w:p w14:paraId="1CADADF2" w14:textId="77777777" w:rsidR="002150B2" w:rsidRPr="00601BDA" w:rsidRDefault="002150B2">
            <w:pPr>
              <w:rPr>
                <w:rFonts w:asciiTheme="minorHAnsi" w:hAnsiTheme="minorHAnsi" w:cstheme="minorHAnsi"/>
              </w:rPr>
            </w:pPr>
          </w:p>
          <w:p w14:paraId="4DF6E871" w14:textId="77777777" w:rsidR="002150B2" w:rsidRPr="00601BDA" w:rsidRDefault="002150B2">
            <w:pPr>
              <w:rPr>
                <w:rFonts w:asciiTheme="minorHAnsi" w:hAnsiTheme="minorHAnsi" w:cstheme="minorHAnsi"/>
              </w:rPr>
            </w:pPr>
          </w:p>
          <w:p w14:paraId="1440147D" w14:textId="77777777" w:rsidR="002150B2" w:rsidRPr="00601BDA" w:rsidRDefault="002150B2">
            <w:pPr>
              <w:rPr>
                <w:rFonts w:asciiTheme="minorHAnsi" w:hAnsiTheme="minorHAnsi" w:cstheme="minorHAnsi"/>
              </w:rPr>
            </w:pPr>
          </w:p>
          <w:p w14:paraId="795EC64A" w14:textId="77777777" w:rsidR="002150B2" w:rsidRPr="00601BDA" w:rsidRDefault="002150B2">
            <w:pPr>
              <w:rPr>
                <w:rFonts w:asciiTheme="minorHAnsi" w:hAnsiTheme="minorHAnsi" w:cstheme="minorHAnsi"/>
              </w:rPr>
            </w:pPr>
          </w:p>
        </w:tc>
      </w:tr>
      <w:tr w:rsidR="002150B2" w:rsidRPr="00601BDA" w14:paraId="41725D22" w14:textId="77777777" w:rsidTr="000D6FD7">
        <w:trPr>
          <w:trHeight w:val="949"/>
        </w:trPr>
        <w:tc>
          <w:tcPr>
            <w:tcW w:w="3539" w:type="dxa"/>
          </w:tcPr>
          <w:p w14:paraId="02DAB9DD" w14:textId="77777777" w:rsidR="002150B2" w:rsidRPr="00F743BC" w:rsidRDefault="00D33FD9">
            <w:pPr>
              <w:pStyle w:val="Heading2"/>
              <w:rPr>
                <w:rFonts w:asciiTheme="minorHAnsi" w:hAnsiTheme="minorHAnsi" w:cstheme="minorHAnsi"/>
                <w:bCs w:val="0"/>
                <w:i w:val="0"/>
              </w:rPr>
            </w:pPr>
            <w:r w:rsidRPr="00F743BC">
              <w:rPr>
                <w:rFonts w:asciiTheme="minorHAnsi" w:hAnsiTheme="minorHAnsi" w:cstheme="minorHAnsi"/>
                <w:bCs w:val="0"/>
                <w:i w:val="0"/>
              </w:rPr>
              <w:t>Date of Update</w:t>
            </w:r>
          </w:p>
          <w:p w14:paraId="1C19166C" w14:textId="77777777" w:rsidR="002150B2" w:rsidRPr="00F743BC" w:rsidRDefault="002150B2">
            <w:pPr>
              <w:rPr>
                <w:rFonts w:asciiTheme="minorHAnsi" w:hAnsiTheme="minorHAnsi" w:cstheme="minorHAnsi"/>
                <w:b/>
                <w:sz w:val="28"/>
                <w:szCs w:val="28"/>
              </w:rPr>
            </w:pPr>
          </w:p>
        </w:tc>
        <w:tc>
          <w:tcPr>
            <w:tcW w:w="6095" w:type="dxa"/>
            <w:gridSpan w:val="2"/>
          </w:tcPr>
          <w:p w14:paraId="097DFD7D" w14:textId="65817226" w:rsidR="002150B2" w:rsidRPr="00F743BC" w:rsidRDefault="00024890">
            <w:pPr>
              <w:pStyle w:val="Heading3"/>
              <w:rPr>
                <w:rFonts w:asciiTheme="minorHAnsi" w:hAnsiTheme="minorHAnsi" w:cstheme="minorHAnsi"/>
                <w:b w:val="0"/>
                <w:sz w:val="28"/>
                <w:szCs w:val="28"/>
              </w:rPr>
            </w:pPr>
            <w:r w:rsidRPr="00F743BC">
              <w:rPr>
                <w:rFonts w:asciiTheme="minorHAnsi" w:hAnsiTheme="minorHAnsi" w:cstheme="minorHAnsi"/>
                <w:b w:val="0"/>
                <w:sz w:val="28"/>
                <w:szCs w:val="28"/>
              </w:rPr>
              <w:t>October</w:t>
            </w:r>
            <w:r w:rsidR="000D6FD7" w:rsidRPr="00F743BC">
              <w:rPr>
                <w:rFonts w:asciiTheme="minorHAnsi" w:hAnsiTheme="minorHAnsi" w:cstheme="minorHAnsi"/>
                <w:b w:val="0"/>
                <w:sz w:val="28"/>
                <w:szCs w:val="28"/>
              </w:rPr>
              <w:t xml:space="preserve"> 202</w:t>
            </w:r>
            <w:r w:rsidRPr="00F743BC">
              <w:rPr>
                <w:rFonts w:asciiTheme="minorHAnsi" w:hAnsiTheme="minorHAnsi" w:cstheme="minorHAnsi"/>
                <w:b w:val="0"/>
                <w:sz w:val="28"/>
                <w:szCs w:val="28"/>
              </w:rPr>
              <w:t>5</w:t>
            </w:r>
          </w:p>
        </w:tc>
      </w:tr>
      <w:tr w:rsidR="002150B2" w:rsidRPr="00601BDA" w14:paraId="15E547DB" w14:textId="77777777" w:rsidTr="000D6FD7">
        <w:trPr>
          <w:trHeight w:val="949"/>
        </w:trPr>
        <w:tc>
          <w:tcPr>
            <w:tcW w:w="3539" w:type="dxa"/>
          </w:tcPr>
          <w:p w14:paraId="5B6BA815" w14:textId="77777777" w:rsidR="002150B2" w:rsidRPr="00F743BC" w:rsidRDefault="00D33FD9">
            <w:pPr>
              <w:pStyle w:val="Heading2"/>
              <w:rPr>
                <w:rFonts w:asciiTheme="minorHAnsi" w:hAnsiTheme="minorHAnsi" w:cstheme="minorHAnsi"/>
                <w:bCs w:val="0"/>
                <w:i w:val="0"/>
              </w:rPr>
            </w:pPr>
            <w:r w:rsidRPr="00F743BC">
              <w:rPr>
                <w:rFonts w:asciiTheme="minorHAnsi" w:hAnsiTheme="minorHAnsi" w:cstheme="minorHAnsi"/>
                <w:bCs w:val="0"/>
                <w:i w:val="0"/>
              </w:rPr>
              <w:t>Review Date</w:t>
            </w:r>
          </w:p>
        </w:tc>
        <w:tc>
          <w:tcPr>
            <w:tcW w:w="6095" w:type="dxa"/>
            <w:gridSpan w:val="2"/>
          </w:tcPr>
          <w:p w14:paraId="4C1C1973" w14:textId="77777777" w:rsidR="002150B2" w:rsidRPr="00F743BC" w:rsidRDefault="002150B2">
            <w:pPr>
              <w:rPr>
                <w:rFonts w:asciiTheme="minorHAnsi" w:hAnsiTheme="minorHAnsi" w:cstheme="minorHAnsi"/>
                <w:bCs/>
                <w:sz w:val="28"/>
                <w:szCs w:val="28"/>
              </w:rPr>
            </w:pPr>
          </w:p>
          <w:p w14:paraId="6D09393A" w14:textId="2ED8A798" w:rsidR="002150B2" w:rsidRPr="00543E48" w:rsidRDefault="00543E48">
            <w:pPr>
              <w:rPr>
                <w:rFonts w:asciiTheme="minorHAnsi" w:hAnsiTheme="minorHAnsi" w:cstheme="minorHAnsi"/>
                <w:bCs/>
                <w:sz w:val="28"/>
                <w:szCs w:val="28"/>
              </w:rPr>
            </w:pPr>
            <w:r w:rsidRPr="00543E48">
              <w:rPr>
                <w:rFonts w:asciiTheme="minorHAnsi" w:hAnsiTheme="minorHAnsi" w:cstheme="minorHAnsi"/>
                <w:bCs/>
                <w:sz w:val="28"/>
                <w:szCs w:val="28"/>
              </w:rPr>
              <w:t>October 2026</w:t>
            </w:r>
          </w:p>
        </w:tc>
      </w:tr>
      <w:tr w:rsidR="002150B2" w:rsidRPr="00601BDA" w14:paraId="48B9B83D" w14:textId="77777777" w:rsidTr="000D6FD7">
        <w:trPr>
          <w:trHeight w:val="949"/>
        </w:trPr>
        <w:tc>
          <w:tcPr>
            <w:tcW w:w="3539" w:type="dxa"/>
          </w:tcPr>
          <w:p w14:paraId="180251AF" w14:textId="77777777" w:rsidR="002150B2" w:rsidRPr="00F743BC" w:rsidRDefault="00D33FD9">
            <w:pPr>
              <w:pStyle w:val="Heading2"/>
              <w:rPr>
                <w:rFonts w:asciiTheme="minorHAnsi" w:hAnsiTheme="minorHAnsi" w:cstheme="minorHAnsi"/>
                <w:bCs w:val="0"/>
                <w:i w:val="0"/>
              </w:rPr>
            </w:pPr>
            <w:r w:rsidRPr="00F743BC">
              <w:rPr>
                <w:rFonts w:asciiTheme="minorHAnsi" w:hAnsiTheme="minorHAnsi" w:cstheme="minorHAnsi"/>
                <w:bCs w:val="0"/>
                <w:i w:val="0"/>
              </w:rPr>
              <w:t>Status</w:t>
            </w:r>
          </w:p>
        </w:tc>
        <w:tc>
          <w:tcPr>
            <w:tcW w:w="6095" w:type="dxa"/>
            <w:gridSpan w:val="2"/>
          </w:tcPr>
          <w:p w14:paraId="6ECE2DAD" w14:textId="77777777" w:rsidR="000D6FD7" w:rsidRPr="00F743BC" w:rsidRDefault="000D6FD7">
            <w:pPr>
              <w:rPr>
                <w:rFonts w:asciiTheme="minorHAnsi" w:hAnsiTheme="minorHAnsi" w:cstheme="minorHAnsi"/>
                <w:bCs/>
                <w:sz w:val="28"/>
                <w:szCs w:val="28"/>
              </w:rPr>
            </w:pPr>
          </w:p>
          <w:p w14:paraId="42802289" w14:textId="49DE4371" w:rsidR="002150B2" w:rsidRPr="00F743BC" w:rsidRDefault="00637AB9">
            <w:pPr>
              <w:rPr>
                <w:rFonts w:asciiTheme="minorHAnsi" w:hAnsiTheme="minorHAnsi" w:cstheme="minorHAnsi"/>
                <w:bCs/>
                <w:sz w:val="28"/>
                <w:szCs w:val="28"/>
              </w:rPr>
            </w:pPr>
            <w:r w:rsidRPr="00F743BC">
              <w:rPr>
                <w:rFonts w:asciiTheme="minorHAnsi" w:hAnsiTheme="minorHAnsi" w:cstheme="minorHAnsi"/>
                <w:bCs/>
                <w:sz w:val="28"/>
                <w:szCs w:val="28"/>
              </w:rPr>
              <w:t>S</w:t>
            </w:r>
            <w:r w:rsidR="00D33FD9" w:rsidRPr="00F743BC">
              <w:rPr>
                <w:rFonts w:asciiTheme="minorHAnsi" w:hAnsiTheme="minorHAnsi" w:cstheme="minorHAnsi"/>
                <w:bCs/>
                <w:sz w:val="28"/>
                <w:szCs w:val="28"/>
              </w:rPr>
              <w:t>tatutory</w:t>
            </w:r>
          </w:p>
        </w:tc>
      </w:tr>
      <w:tr w:rsidR="002150B2" w:rsidRPr="00601BDA" w14:paraId="71AC6173" w14:textId="77777777" w:rsidTr="000D6FD7">
        <w:trPr>
          <w:trHeight w:val="949"/>
        </w:trPr>
        <w:tc>
          <w:tcPr>
            <w:tcW w:w="3539" w:type="dxa"/>
          </w:tcPr>
          <w:p w14:paraId="17DDC72B" w14:textId="77777777" w:rsidR="002150B2" w:rsidRPr="00F743BC" w:rsidRDefault="00D33FD9">
            <w:pPr>
              <w:pStyle w:val="Heading2"/>
              <w:rPr>
                <w:rFonts w:asciiTheme="minorHAnsi" w:hAnsiTheme="minorHAnsi" w:cstheme="minorHAnsi"/>
                <w:bCs w:val="0"/>
                <w:i w:val="0"/>
              </w:rPr>
            </w:pPr>
            <w:r w:rsidRPr="00F743BC">
              <w:rPr>
                <w:rFonts w:asciiTheme="minorHAnsi" w:hAnsiTheme="minorHAnsi" w:cstheme="minorHAnsi"/>
                <w:bCs w:val="0"/>
                <w:i w:val="0"/>
              </w:rPr>
              <w:t>Member of SLT Responsible</w:t>
            </w:r>
          </w:p>
        </w:tc>
        <w:tc>
          <w:tcPr>
            <w:tcW w:w="6095" w:type="dxa"/>
            <w:gridSpan w:val="2"/>
          </w:tcPr>
          <w:p w14:paraId="0266B75B" w14:textId="136EB2FC" w:rsidR="00C41F0B" w:rsidRPr="00F743BC" w:rsidRDefault="004462C8" w:rsidP="00C41F0B">
            <w:pPr>
              <w:rPr>
                <w:rFonts w:asciiTheme="minorHAnsi" w:hAnsiTheme="minorHAnsi" w:cstheme="minorHAnsi"/>
                <w:bCs/>
                <w:sz w:val="28"/>
                <w:szCs w:val="28"/>
              </w:rPr>
            </w:pPr>
            <w:r w:rsidRPr="00F743BC">
              <w:rPr>
                <w:rFonts w:asciiTheme="minorHAnsi" w:hAnsiTheme="minorHAnsi" w:cstheme="minorHAnsi"/>
                <w:bCs/>
                <w:sz w:val="28"/>
                <w:szCs w:val="28"/>
              </w:rPr>
              <w:t>K Shelley</w:t>
            </w:r>
            <w:r w:rsidR="00024890" w:rsidRPr="00F743BC">
              <w:rPr>
                <w:rFonts w:asciiTheme="minorHAnsi" w:hAnsiTheme="minorHAnsi" w:cstheme="minorHAnsi"/>
                <w:bCs/>
                <w:sz w:val="28"/>
                <w:szCs w:val="28"/>
              </w:rPr>
              <w:t xml:space="preserve"> </w:t>
            </w:r>
            <w:r w:rsidR="00FC3090" w:rsidRPr="00F743BC">
              <w:rPr>
                <w:rFonts w:asciiTheme="minorHAnsi" w:hAnsiTheme="minorHAnsi" w:cstheme="minorHAnsi"/>
                <w:bCs/>
                <w:sz w:val="28"/>
                <w:szCs w:val="28"/>
              </w:rPr>
              <w:t>-</w:t>
            </w:r>
            <w:r w:rsidR="000D6FD7" w:rsidRPr="00F743BC">
              <w:rPr>
                <w:rFonts w:asciiTheme="minorHAnsi" w:hAnsiTheme="minorHAnsi" w:cstheme="minorHAnsi"/>
                <w:bCs/>
                <w:sz w:val="28"/>
                <w:szCs w:val="28"/>
              </w:rPr>
              <w:t xml:space="preserve"> </w:t>
            </w:r>
            <w:r w:rsidR="00C41F0B" w:rsidRPr="00F743BC">
              <w:rPr>
                <w:rFonts w:asciiTheme="minorHAnsi" w:hAnsiTheme="minorHAnsi" w:cstheme="minorHAnsi"/>
                <w:bCs/>
                <w:sz w:val="28"/>
                <w:szCs w:val="28"/>
              </w:rPr>
              <w:t>Deputy Headteacher</w:t>
            </w:r>
            <w:r w:rsidR="000D6FD7" w:rsidRPr="00F743BC">
              <w:rPr>
                <w:rFonts w:asciiTheme="minorHAnsi" w:hAnsiTheme="minorHAnsi" w:cstheme="minorHAnsi"/>
                <w:bCs/>
                <w:sz w:val="28"/>
                <w:szCs w:val="28"/>
              </w:rPr>
              <w:t xml:space="preserve"> &amp; DSL</w:t>
            </w:r>
          </w:p>
          <w:p w14:paraId="3989AC86" w14:textId="3B0D9735" w:rsidR="00496C3E" w:rsidRPr="00F743BC" w:rsidRDefault="00496C3E" w:rsidP="00C41F0B">
            <w:pPr>
              <w:rPr>
                <w:rFonts w:asciiTheme="minorHAnsi" w:hAnsiTheme="minorHAnsi" w:cstheme="minorHAnsi"/>
                <w:bCs/>
                <w:sz w:val="28"/>
                <w:szCs w:val="28"/>
              </w:rPr>
            </w:pPr>
            <w:r w:rsidRPr="00F743BC">
              <w:rPr>
                <w:rFonts w:asciiTheme="minorHAnsi" w:hAnsiTheme="minorHAnsi" w:cstheme="minorHAnsi"/>
                <w:bCs/>
                <w:sz w:val="28"/>
                <w:szCs w:val="28"/>
              </w:rPr>
              <w:t xml:space="preserve">In support: </w:t>
            </w:r>
            <w:r w:rsidR="004462C8" w:rsidRPr="00F743BC">
              <w:rPr>
                <w:rFonts w:asciiTheme="minorHAnsi" w:hAnsiTheme="minorHAnsi" w:cstheme="minorHAnsi"/>
                <w:bCs/>
                <w:sz w:val="28"/>
                <w:szCs w:val="28"/>
              </w:rPr>
              <w:t xml:space="preserve">E Firth </w:t>
            </w:r>
            <w:r w:rsidR="00FC3090" w:rsidRPr="00F743BC">
              <w:rPr>
                <w:rFonts w:asciiTheme="minorHAnsi" w:hAnsiTheme="minorHAnsi" w:cstheme="minorHAnsi"/>
                <w:bCs/>
                <w:sz w:val="28"/>
                <w:szCs w:val="28"/>
              </w:rPr>
              <w:t>-</w:t>
            </w:r>
            <w:r w:rsidR="00024890" w:rsidRPr="00F743BC">
              <w:rPr>
                <w:rFonts w:asciiTheme="minorHAnsi" w:hAnsiTheme="minorHAnsi" w:cstheme="minorHAnsi"/>
                <w:bCs/>
                <w:sz w:val="28"/>
                <w:szCs w:val="28"/>
              </w:rPr>
              <w:t xml:space="preserve"> </w:t>
            </w:r>
            <w:r w:rsidR="00FC3090" w:rsidRPr="00F743BC">
              <w:rPr>
                <w:rFonts w:asciiTheme="minorHAnsi" w:hAnsiTheme="minorHAnsi" w:cstheme="minorHAnsi"/>
                <w:bCs/>
                <w:sz w:val="28"/>
                <w:szCs w:val="28"/>
              </w:rPr>
              <w:t>Attendance</w:t>
            </w:r>
            <w:r w:rsidRPr="00F743BC">
              <w:rPr>
                <w:rFonts w:asciiTheme="minorHAnsi" w:hAnsiTheme="minorHAnsi" w:cstheme="minorHAnsi"/>
                <w:bCs/>
                <w:sz w:val="28"/>
                <w:szCs w:val="28"/>
              </w:rPr>
              <w:t xml:space="preserve"> Manager</w:t>
            </w:r>
            <w:r w:rsidR="000D6FD7" w:rsidRPr="00F743BC">
              <w:rPr>
                <w:rFonts w:asciiTheme="minorHAnsi" w:hAnsiTheme="minorHAnsi" w:cstheme="minorHAnsi"/>
                <w:bCs/>
                <w:sz w:val="28"/>
                <w:szCs w:val="28"/>
              </w:rPr>
              <w:t xml:space="preserve"> and DDSL</w:t>
            </w:r>
          </w:p>
        </w:tc>
      </w:tr>
    </w:tbl>
    <w:p w14:paraId="17C8AF10" w14:textId="4FBF4588" w:rsidR="00024890" w:rsidRDefault="00024890" w:rsidP="00104750">
      <w:pPr>
        <w:pStyle w:val="1bodycopy10pt"/>
        <w:rPr>
          <w:rFonts w:asciiTheme="minorHAnsi" w:hAnsiTheme="minorHAnsi" w:cstheme="minorHAnsi"/>
          <w:noProof/>
          <w:sz w:val="24"/>
        </w:rPr>
      </w:pPr>
    </w:p>
    <w:p w14:paraId="77DB548F" w14:textId="77777777" w:rsidR="00024890" w:rsidRDefault="00024890">
      <w:pPr>
        <w:rPr>
          <w:rFonts w:asciiTheme="minorHAnsi" w:eastAsia="MS Mincho" w:hAnsiTheme="minorHAnsi" w:cstheme="minorHAnsi"/>
          <w:noProof/>
          <w:szCs w:val="24"/>
          <w:lang w:val="en-US"/>
        </w:rPr>
      </w:pPr>
      <w:r>
        <w:rPr>
          <w:rFonts w:asciiTheme="minorHAnsi" w:hAnsiTheme="minorHAnsi" w:cstheme="minorHAnsi"/>
          <w:noProof/>
        </w:rPr>
        <w:br w:type="page"/>
      </w:r>
    </w:p>
    <w:p w14:paraId="3754EAC4" w14:textId="77777777" w:rsidR="00104750" w:rsidRPr="00BB2F0B" w:rsidRDefault="00104750" w:rsidP="00104750">
      <w:pPr>
        <w:pStyle w:val="1bodycopy10pt"/>
        <w:rPr>
          <w:rFonts w:asciiTheme="minorHAnsi" w:hAnsiTheme="minorHAnsi" w:cstheme="minorHAnsi"/>
          <w:noProof/>
          <w:sz w:val="24"/>
        </w:rPr>
      </w:pPr>
    </w:p>
    <w:p w14:paraId="1EFD0B39" w14:textId="5E2CDAD5" w:rsidR="00CC042E" w:rsidRPr="000411D4" w:rsidRDefault="00CC042E" w:rsidP="00104750">
      <w:pPr>
        <w:pStyle w:val="1bodycopy10pt"/>
        <w:rPr>
          <w:rFonts w:asciiTheme="minorHAnsi" w:hAnsiTheme="minorHAnsi" w:cstheme="minorHAnsi"/>
          <w:b/>
          <w:noProof/>
          <w:sz w:val="24"/>
        </w:rPr>
      </w:pPr>
      <w:r w:rsidRPr="000411D4">
        <w:rPr>
          <w:rFonts w:asciiTheme="minorHAnsi" w:hAnsiTheme="minorHAnsi" w:cstheme="minorHAnsi"/>
          <w:b/>
          <w:noProof/>
          <w:sz w:val="24"/>
        </w:rPr>
        <w:t>Contents:</w:t>
      </w:r>
    </w:p>
    <w:p w14:paraId="79D40A2C" w14:textId="3C57F821"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1 Aims</w:t>
      </w:r>
    </w:p>
    <w:p w14:paraId="15D6EA80" w14:textId="1443EAE3"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 xml:space="preserve">2 Legislation and guidance </w:t>
      </w:r>
    </w:p>
    <w:p w14:paraId="02A130F1" w14:textId="06637CFB"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 xml:space="preserve">3 Roles and Responsibilities </w:t>
      </w:r>
    </w:p>
    <w:p w14:paraId="04DF0D1C" w14:textId="7E363AA5"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 xml:space="preserve">4 Recording attendance </w:t>
      </w:r>
    </w:p>
    <w:p w14:paraId="2D1CE7A6" w14:textId="77777777" w:rsidR="00A5494F" w:rsidRPr="000411D4" w:rsidRDefault="00CC042E" w:rsidP="00A5494F">
      <w:pPr>
        <w:pStyle w:val="1bodycopy10pt"/>
        <w:rPr>
          <w:rFonts w:asciiTheme="minorHAnsi" w:eastAsia="Arial" w:hAnsiTheme="minorHAnsi" w:cstheme="minorHAnsi"/>
          <w:bCs/>
          <w:color w:val="000000" w:themeColor="text1"/>
          <w:sz w:val="24"/>
          <w:lang w:val="en-GB" w:eastAsia="en-GB"/>
        </w:rPr>
      </w:pPr>
      <w:r w:rsidRPr="000411D4">
        <w:rPr>
          <w:rFonts w:asciiTheme="minorHAnsi" w:hAnsiTheme="minorHAnsi" w:cstheme="minorHAnsi"/>
          <w:bCs/>
          <w:noProof/>
          <w:sz w:val="24"/>
        </w:rPr>
        <w:t xml:space="preserve">5 </w:t>
      </w:r>
      <w:r w:rsidRPr="000411D4">
        <w:rPr>
          <w:rFonts w:asciiTheme="minorHAnsi" w:eastAsia="Arial" w:hAnsiTheme="minorHAnsi" w:cstheme="minorHAnsi"/>
          <w:bCs/>
          <w:color w:val="000000" w:themeColor="text1"/>
          <w:sz w:val="24"/>
          <w:lang w:val="en-GB" w:eastAsia="en-GB"/>
        </w:rPr>
        <w:t>Authorised and unauthorised absence</w:t>
      </w:r>
    </w:p>
    <w:p w14:paraId="6EA26D70" w14:textId="105622B8" w:rsidR="00CC042E" w:rsidRPr="000411D4" w:rsidRDefault="00A5494F" w:rsidP="00104750">
      <w:pPr>
        <w:pStyle w:val="1bodycopy10pt"/>
        <w:rPr>
          <w:rFonts w:asciiTheme="minorHAnsi" w:hAnsiTheme="minorHAnsi" w:cstheme="minorHAnsi"/>
          <w:bCs/>
          <w:noProof/>
          <w:sz w:val="24"/>
        </w:rPr>
      </w:pPr>
      <w:r w:rsidRPr="000411D4">
        <w:rPr>
          <w:rFonts w:asciiTheme="minorHAnsi" w:eastAsia="Arial" w:hAnsiTheme="minorHAnsi" w:cstheme="minorHAnsi"/>
          <w:bCs/>
          <w:color w:val="000000" w:themeColor="text1"/>
          <w:sz w:val="24"/>
          <w:lang w:val="en-GB" w:eastAsia="en-GB"/>
        </w:rPr>
        <w:t xml:space="preserve">6 </w:t>
      </w:r>
      <w:r w:rsidRPr="000411D4">
        <w:rPr>
          <w:rFonts w:asciiTheme="minorHAnsi" w:hAnsiTheme="minorHAnsi" w:cstheme="minorHAnsi"/>
          <w:bCs/>
          <w:sz w:val="24"/>
        </w:rPr>
        <w:t xml:space="preserve">Strategies for promoting attendance </w:t>
      </w:r>
    </w:p>
    <w:p w14:paraId="5D069F1A" w14:textId="6A935010"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7</w:t>
      </w:r>
      <w:r w:rsidR="00A5494F" w:rsidRPr="000411D4">
        <w:rPr>
          <w:rFonts w:asciiTheme="minorHAnsi" w:hAnsiTheme="minorHAnsi" w:cstheme="minorHAnsi"/>
          <w:bCs/>
          <w:noProof/>
          <w:sz w:val="24"/>
        </w:rPr>
        <w:t xml:space="preserve"> </w:t>
      </w:r>
      <w:r w:rsidR="00A5494F" w:rsidRPr="000411D4">
        <w:rPr>
          <w:rFonts w:asciiTheme="minorHAnsi" w:eastAsia="Arial" w:hAnsiTheme="minorHAnsi" w:cstheme="minorHAnsi"/>
          <w:bCs/>
          <w:color w:val="000000" w:themeColor="text1"/>
          <w:sz w:val="24"/>
          <w:lang w:val="en-GB" w:eastAsia="en-GB"/>
        </w:rPr>
        <w:t>Supporting pupils who are absent or returning to school</w:t>
      </w:r>
    </w:p>
    <w:p w14:paraId="4D50B3E1" w14:textId="104E6291"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8</w:t>
      </w:r>
      <w:r w:rsidR="00A5494F" w:rsidRPr="000411D4">
        <w:rPr>
          <w:rFonts w:asciiTheme="minorHAnsi" w:hAnsiTheme="minorHAnsi" w:cstheme="minorHAnsi"/>
          <w:bCs/>
          <w:noProof/>
          <w:sz w:val="24"/>
        </w:rPr>
        <w:t xml:space="preserve"> Attendance monitoring </w:t>
      </w:r>
    </w:p>
    <w:p w14:paraId="7023C97C" w14:textId="4112EA81" w:rsidR="00CC042E" w:rsidRPr="000411D4" w:rsidRDefault="00CC042E" w:rsidP="00CC042E">
      <w:pPr>
        <w:pStyle w:val="1bodycopy10pt"/>
        <w:rPr>
          <w:rFonts w:asciiTheme="minorHAnsi" w:hAnsiTheme="minorHAnsi" w:cstheme="minorHAnsi"/>
          <w:bCs/>
          <w:noProof/>
          <w:sz w:val="24"/>
        </w:rPr>
      </w:pPr>
      <w:r w:rsidRPr="000411D4">
        <w:rPr>
          <w:rFonts w:asciiTheme="minorHAnsi" w:hAnsiTheme="minorHAnsi" w:cstheme="minorHAnsi"/>
          <w:bCs/>
          <w:noProof/>
          <w:sz w:val="24"/>
        </w:rPr>
        <w:t xml:space="preserve">9 </w:t>
      </w:r>
      <w:r w:rsidRPr="000411D4">
        <w:rPr>
          <w:rFonts w:asciiTheme="minorHAnsi" w:hAnsiTheme="minorHAnsi" w:cstheme="minorHAnsi"/>
          <w:bCs/>
          <w:sz w:val="24"/>
        </w:rPr>
        <w:t>Students who struggle to attend School</w:t>
      </w:r>
    </w:p>
    <w:p w14:paraId="142E8C12" w14:textId="47A906A2" w:rsidR="00CC042E" w:rsidRPr="000411D4" w:rsidRDefault="00CC042E" w:rsidP="00CC042E">
      <w:pPr>
        <w:pStyle w:val="1bodycopy10pt"/>
        <w:rPr>
          <w:rFonts w:asciiTheme="minorHAnsi" w:hAnsiTheme="minorHAnsi" w:cstheme="minorHAnsi"/>
          <w:bCs/>
          <w:noProof/>
          <w:sz w:val="24"/>
        </w:rPr>
      </w:pPr>
      <w:r w:rsidRPr="000411D4">
        <w:rPr>
          <w:rFonts w:asciiTheme="minorHAnsi" w:hAnsiTheme="minorHAnsi" w:cstheme="minorHAnsi"/>
          <w:bCs/>
          <w:noProof/>
          <w:sz w:val="24"/>
        </w:rPr>
        <w:t xml:space="preserve">10 </w:t>
      </w:r>
      <w:r w:rsidR="00A5494F" w:rsidRPr="000411D4">
        <w:rPr>
          <w:rFonts w:asciiTheme="minorHAnsi" w:hAnsiTheme="minorHAnsi" w:cstheme="minorHAnsi"/>
          <w:bCs/>
          <w:sz w:val="24"/>
        </w:rPr>
        <w:t>Policy review arrangements</w:t>
      </w:r>
    </w:p>
    <w:p w14:paraId="75E1C7D2" w14:textId="0CB4AE10"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 xml:space="preserve">11 Links to other policies </w:t>
      </w:r>
    </w:p>
    <w:p w14:paraId="0A865835" w14:textId="0C2E16C9" w:rsidR="00CC042E" w:rsidRPr="000411D4" w:rsidRDefault="00CC042E" w:rsidP="00104750">
      <w:pPr>
        <w:pStyle w:val="1bodycopy10pt"/>
        <w:rPr>
          <w:rFonts w:asciiTheme="minorHAnsi" w:hAnsiTheme="minorHAnsi" w:cstheme="minorHAnsi"/>
          <w:bCs/>
          <w:noProof/>
          <w:sz w:val="24"/>
        </w:rPr>
      </w:pPr>
      <w:r w:rsidRPr="000411D4">
        <w:rPr>
          <w:rFonts w:asciiTheme="minorHAnsi" w:hAnsiTheme="minorHAnsi" w:cstheme="minorHAnsi"/>
          <w:bCs/>
          <w:noProof/>
          <w:sz w:val="24"/>
        </w:rPr>
        <w:t xml:space="preserve">Appendix 1 – DfE Attendance codes </w:t>
      </w:r>
    </w:p>
    <w:p w14:paraId="0124A642" w14:textId="77777777" w:rsidR="00CC042E" w:rsidRPr="000411D4" w:rsidRDefault="00CC042E" w:rsidP="00104750">
      <w:pPr>
        <w:pStyle w:val="1bodycopy10pt"/>
        <w:rPr>
          <w:rFonts w:asciiTheme="minorHAnsi" w:hAnsiTheme="minorHAnsi" w:cstheme="minorHAnsi"/>
          <w:b/>
          <w:noProof/>
          <w:sz w:val="24"/>
        </w:rPr>
      </w:pPr>
    </w:p>
    <w:p w14:paraId="140B84B0" w14:textId="77777777" w:rsidR="00104750" w:rsidRPr="000411D4" w:rsidRDefault="00104750" w:rsidP="009B2627">
      <w:pPr>
        <w:pStyle w:val="Heading1"/>
        <w:keepNext w:val="0"/>
        <w:keepLines w:val="0"/>
        <w:numPr>
          <w:ilvl w:val="0"/>
          <w:numId w:val="8"/>
        </w:numPr>
        <w:spacing w:before="120" w:after="120"/>
        <w:rPr>
          <w:rFonts w:asciiTheme="minorHAnsi" w:hAnsiTheme="minorHAnsi" w:cstheme="minorHAnsi"/>
          <w:b/>
          <w:color w:val="auto"/>
          <w:sz w:val="24"/>
          <w:szCs w:val="24"/>
        </w:rPr>
      </w:pPr>
      <w:bookmarkStart w:id="2" w:name="_Toc90455571"/>
      <w:r w:rsidRPr="000411D4">
        <w:rPr>
          <w:rFonts w:asciiTheme="minorHAnsi" w:hAnsiTheme="minorHAnsi" w:cstheme="minorHAnsi"/>
          <w:b/>
          <w:color w:val="auto"/>
          <w:sz w:val="24"/>
          <w:szCs w:val="24"/>
        </w:rPr>
        <w:t>Aims</w:t>
      </w:r>
      <w:bookmarkEnd w:id="2"/>
      <w:r w:rsidRPr="000411D4">
        <w:rPr>
          <w:rFonts w:asciiTheme="minorHAnsi" w:hAnsiTheme="minorHAnsi" w:cstheme="minorHAnsi"/>
          <w:b/>
          <w:color w:val="auto"/>
          <w:sz w:val="24"/>
          <w:szCs w:val="24"/>
        </w:rPr>
        <w:t xml:space="preserve"> </w:t>
      </w:r>
    </w:p>
    <w:p w14:paraId="567AFF0F" w14:textId="77777777" w:rsidR="00FC3090" w:rsidRPr="000411D4" w:rsidRDefault="00FC3090" w:rsidP="00A2771E">
      <w:pPr>
        <w:pStyle w:val="Default"/>
        <w:rPr>
          <w:rFonts w:asciiTheme="minorHAnsi" w:hAnsiTheme="minorHAnsi" w:cstheme="minorHAnsi"/>
          <w:b/>
        </w:rPr>
      </w:pPr>
    </w:p>
    <w:p w14:paraId="02D87794" w14:textId="7CB1F0D5" w:rsidR="00FC3090" w:rsidRDefault="00FC3090" w:rsidP="00FC3090">
      <w:pPr>
        <w:rPr>
          <w:rFonts w:asciiTheme="minorHAnsi" w:hAnsiTheme="minorHAnsi" w:cstheme="minorHAnsi"/>
          <w:szCs w:val="24"/>
          <w:lang w:eastAsia="en-GB"/>
        </w:rPr>
      </w:pPr>
      <w:r w:rsidRPr="000411D4">
        <w:rPr>
          <w:rFonts w:asciiTheme="minorHAnsi" w:hAnsiTheme="minorHAnsi" w:cstheme="minorHAnsi"/>
          <w:szCs w:val="24"/>
          <w:lang w:eastAsia="en-GB"/>
        </w:rPr>
        <w:t>This policy aims to show our commitment to meeting our obligations with regards to school attendance, including those laid out in the Department for Education’s (DfE’s) statutory guidance on</w:t>
      </w:r>
      <w:r w:rsidRPr="000411D4">
        <w:rPr>
          <w:rFonts w:asciiTheme="minorHAnsi" w:hAnsiTheme="minorHAnsi" w:cstheme="minorHAnsi"/>
          <w:szCs w:val="24"/>
          <w:shd w:val="clear" w:color="auto" w:fill="FFFFFF"/>
          <w:lang w:eastAsia="en-GB"/>
        </w:rPr>
        <w:t xml:space="preserve"> </w:t>
      </w:r>
      <w:hyperlink r:id="rId14" w:history="1">
        <w:r w:rsidRPr="000411D4">
          <w:rPr>
            <w:rFonts w:asciiTheme="minorHAnsi" w:hAnsiTheme="minorHAnsi" w:cstheme="minorHAnsi"/>
            <w:color w:val="0072CC"/>
            <w:szCs w:val="24"/>
            <w:u w:val="single" w:color="0072CC"/>
            <w:lang w:eastAsia="en-GB"/>
          </w:rPr>
          <w:t>working together to improve school attendance (applies from 19 August 2024)</w:t>
        </w:r>
      </w:hyperlink>
      <w:r w:rsidRPr="000411D4">
        <w:rPr>
          <w:rFonts w:asciiTheme="minorHAnsi" w:hAnsiTheme="minorHAnsi" w:cstheme="minorHAnsi"/>
          <w:szCs w:val="24"/>
          <w:lang w:eastAsia="en-GB"/>
        </w:rPr>
        <w:t>, through our whole-school culture and ethos that values good attendance, including:</w:t>
      </w:r>
      <w:bookmarkStart w:id="3" w:name="_Hlk166581448"/>
    </w:p>
    <w:p w14:paraId="517119A2" w14:textId="77777777" w:rsidR="00A706D1" w:rsidRPr="000411D4" w:rsidRDefault="00A706D1" w:rsidP="00FC3090">
      <w:pPr>
        <w:rPr>
          <w:rFonts w:asciiTheme="minorHAnsi" w:hAnsiTheme="minorHAnsi" w:cstheme="minorHAnsi"/>
          <w:szCs w:val="24"/>
          <w:lang w:eastAsia="en-GB"/>
        </w:rPr>
      </w:pPr>
    </w:p>
    <w:p w14:paraId="45701BF1" w14:textId="77777777" w:rsidR="00FC3090" w:rsidRPr="000411D4" w:rsidRDefault="00FC3090" w:rsidP="009B2627">
      <w:pPr>
        <w:numPr>
          <w:ilvl w:val="0"/>
          <w:numId w:val="19"/>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Setting high expectations for the attendance and punctuality of all pupils</w:t>
      </w:r>
    </w:p>
    <w:bookmarkEnd w:id="3"/>
    <w:p w14:paraId="78ECC8B6" w14:textId="77777777" w:rsidR="00FC3090" w:rsidRPr="000411D4" w:rsidRDefault="00FC3090" w:rsidP="009B2627">
      <w:pPr>
        <w:numPr>
          <w:ilvl w:val="0"/>
          <w:numId w:val="19"/>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Promoting good attendance and the benefits of good attendance</w:t>
      </w:r>
    </w:p>
    <w:p w14:paraId="2EDCEEFF" w14:textId="77777777" w:rsidR="00FC3090" w:rsidRPr="000411D4" w:rsidRDefault="00FC3090" w:rsidP="009B2627">
      <w:pPr>
        <w:numPr>
          <w:ilvl w:val="0"/>
          <w:numId w:val="19"/>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Reducing absence, including persistent and severe absence</w:t>
      </w:r>
    </w:p>
    <w:p w14:paraId="6CC9704B" w14:textId="77777777" w:rsidR="00FC3090" w:rsidRPr="000411D4" w:rsidRDefault="00FC3090" w:rsidP="009B2627">
      <w:pPr>
        <w:numPr>
          <w:ilvl w:val="0"/>
          <w:numId w:val="19"/>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Ensuring every pupil has access to the full-time education to which they are entitled</w:t>
      </w:r>
    </w:p>
    <w:p w14:paraId="06E5EE47" w14:textId="77777777" w:rsidR="00FC3090" w:rsidRPr="000411D4" w:rsidRDefault="00FC3090" w:rsidP="009B2627">
      <w:pPr>
        <w:numPr>
          <w:ilvl w:val="0"/>
          <w:numId w:val="19"/>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Acting early to address patterns of absence</w:t>
      </w:r>
    </w:p>
    <w:p w14:paraId="3DF2C52D" w14:textId="77777777" w:rsidR="00FC3090" w:rsidRPr="000411D4" w:rsidRDefault="00FC3090" w:rsidP="00744424">
      <w:pPr>
        <w:numPr>
          <w:ilvl w:val="0"/>
          <w:numId w:val="1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Building strong relationships with families to make sure pupils have the support in place to attend school</w:t>
      </w:r>
    </w:p>
    <w:p w14:paraId="25832FB5" w14:textId="77777777" w:rsidR="00FC3090" w:rsidRPr="000411D4" w:rsidRDefault="00FC3090" w:rsidP="00FC3090">
      <w:pPr>
        <w:rPr>
          <w:rFonts w:asciiTheme="minorHAnsi" w:hAnsiTheme="minorHAnsi" w:cstheme="minorHAnsi"/>
          <w:szCs w:val="24"/>
          <w:lang w:eastAsia="en-GB"/>
        </w:rPr>
      </w:pPr>
      <w:r w:rsidRPr="000411D4">
        <w:rPr>
          <w:rFonts w:asciiTheme="minorHAnsi" w:hAnsiTheme="minorHAnsi" w:cstheme="minorHAnsi"/>
          <w:szCs w:val="24"/>
          <w:lang w:eastAsia="en-GB"/>
        </w:rPr>
        <w:br/>
        <w:t>We will also promote and support punctuality in attending lessons.</w:t>
      </w:r>
    </w:p>
    <w:p w14:paraId="509B6D3E" w14:textId="411D6359" w:rsidR="002B7FD8" w:rsidRPr="000411D4" w:rsidRDefault="002B7FD8" w:rsidP="00A2771E">
      <w:pPr>
        <w:pStyle w:val="Default"/>
        <w:rPr>
          <w:rFonts w:asciiTheme="minorHAnsi" w:hAnsiTheme="minorHAnsi" w:cstheme="minorHAnsi"/>
        </w:rPr>
      </w:pPr>
    </w:p>
    <w:p w14:paraId="3662C87A" w14:textId="2BEA361D" w:rsidR="00FC3090" w:rsidRPr="000411D4" w:rsidRDefault="00FC3090" w:rsidP="00744424">
      <w:pPr>
        <w:pStyle w:val="Default"/>
        <w:jc w:val="both"/>
        <w:rPr>
          <w:rFonts w:asciiTheme="minorHAnsi" w:hAnsiTheme="minorHAnsi" w:cstheme="minorHAnsi"/>
          <w:b/>
        </w:rPr>
      </w:pPr>
      <w:r w:rsidRPr="000411D4">
        <w:rPr>
          <w:rFonts w:asciiTheme="minorHAnsi" w:hAnsiTheme="minorHAnsi" w:cstheme="minorHAnsi"/>
        </w:rPr>
        <w:t>The law entitles every child of compulsory school age to an efficient, full-time education suitable to their age, aptitude, and any special educational need they may have</w:t>
      </w:r>
      <w:r w:rsidRPr="000411D4">
        <w:rPr>
          <w:rFonts w:asciiTheme="minorHAnsi" w:hAnsiTheme="minorHAnsi" w:cstheme="minorHAnsi"/>
          <w:b/>
        </w:rPr>
        <w:t xml:space="preserve">. </w:t>
      </w:r>
    </w:p>
    <w:p w14:paraId="532ACC54" w14:textId="77777777" w:rsidR="00FC3090" w:rsidRPr="000411D4" w:rsidRDefault="00FC3090" w:rsidP="00744424">
      <w:pPr>
        <w:pStyle w:val="Default"/>
        <w:jc w:val="both"/>
        <w:rPr>
          <w:rFonts w:asciiTheme="minorHAnsi" w:hAnsiTheme="minorHAnsi" w:cstheme="minorHAnsi"/>
          <w:b/>
        </w:rPr>
      </w:pPr>
    </w:p>
    <w:p w14:paraId="06B1B290" w14:textId="77777777" w:rsidR="00FC3090" w:rsidRPr="000411D4" w:rsidRDefault="00FC3090" w:rsidP="00744424">
      <w:pPr>
        <w:pStyle w:val="Default"/>
        <w:jc w:val="both"/>
        <w:rPr>
          <w:rFonts w:asciiTheme="minorHAnsi" w:hAnsiTheme="minorHAnsi" w:cstheme="minorHAnsi"/>
          <w:b/>
        </w:rPr>
      </w:pPr>
      <w:r w:rsidRPr="000411D4">
        <w:rPr>
          <w:rFonts w:asciiTheme="minorHAnsi" w:hAnsiTheme="minorHAnsi" w:cstheme="minorHAnsi"/>
          <w:b/>
        </w:rPr>
        <w:t>It is the legal responsibility of every parent to make sure their child receives that education either by attendance at a school or by education otherwise than at a school.</w:t>
      </w:r>
    </w:p>
    <w:p w14:paraId="1F7912F1" w14:textId="77777777" w:rsidR="00FC3090" w:rsidRPr="000411D4" w:rsidRDefault="00FC3090" w:rsidP="00A2771E">
      <w:pPr>
        <w:pStyle w:val="Default"/>
        <w:rPr>
          <w:rFonts w:asciiTheme="minorHAnsi" w:hAnsiTheme="minorHAnsi" w:cstheme="minorHAnsi"/>
        </w:rPr>
      </w:pPr>
    </w:p>
    <w:p w14:paraId="54B0304E" w14:textId="77777777" w:rsidR="003705E6" w:rsidRPr="000411D4" w:rsidRDefault="003705E6" w:rsidP="00A2771E">
      <w:pPr>
        <w:pStyle w:val="Default"/>
        <w:rPr>
          <w:rFonts w:asciiTheme="minorHAnsi" w:hAnsiTheme="minorHAnsi" w:cstheme="minorHAnsi"/>
          <w:i/>
        </w:rPr>
      </w:pPr>
    </w:p>
    <w:p w14:paraId="68C1094F" w14:textId="0040C8A0" w:rsidR="00104750" w:rsidRPr="000411D4" w:rsidRDefault="00104750" w:rsidP="009B2627">
      <w:pPr>
        <w:pStyle w:val="Heading1"/>
        <w:numPr>
          <w:ilvl w:val="0"/>
          <w:numId w:val="8"/>
        </w:numPr>
        <w:rPr>
          <w:rFonts w:asciiTheme="minorHAnsi" w:hAnsiTheme="minorHAnsi" w:cstheme="minorHAnsi"/>
          <w:b/>
          <w:color w:val="auto"/>
          <w:sz w:val="24"/>
          <w:szCs w:val="24"/>
        </w:rPr>
      </w:pPr>
      <w:bookmarkStart w:id="4" w:name="_Toc90455572"/>
      <w:r w:rsidRPr="000411D4">
        <w:rPr>
          <w:rFonts w:asciiTheme="minorHAnsi" w:hAnsiTheme="minorHAnsi" w:cstheme="minorHAnsi"/>
          <w:b/>
          <w:color w:val="auto"/>
          <w:sz w:val="24"/>
          <w:szCs w:val="24"/>
        </w:rPr>
        <w:lastRenderedPageBreak/>
        <w:t>Legislation and guidance</w:t>
      </w:r>
      <w:bookmarkEnd w:id="4"/>
      <w:r w:rsidRPr="000411D4">
        <w:rPr>
          <w:rFonts w:asciiTheme="minorHAnsi" w:hAnsiTheme="minorHAnsi" w:cstheme="minorHAnsi"/>
          <w:b/>
          <w:color w:val="auto"/>
          <w:sz w:val="24"/>
          <w:szCs w:val="24"/>
        </w:rPr>
        <w:t xml:space="preserve"> </w:t>
      </w:r>
    </w:p>
    <w:p w14:paraId="505D3F7F" w14:textId="77777777" w:rsidR="00D03931" w:rsidRPr="000411D4" w:rsidRDefault="00D03931" w:rsidP="00D03931">
      <w:pPr>
        <w:rPr>
          <w:rFonts w:asciiTheme="minorHAnsi" w:hAnsiTheme="minorHAnsi" w:cstheme="minorHAnsi"/>
          <w:szCs w:val="24"/>
        </w:rPr>
      </w:pPr>
    </w:p>
    <w:p w14:paraId="276A9FAF" w14:textId="77777777" w:rsidR="00D03931" w:rsidRPr="000411D4" w:rsidRDefault="00D03931" w:rsidP="00D03931">
      <w:pPr>
        <w:rPr>
          <w:rFonts w:asciiTheme="minorHAnsi" w:hAnsiTheme="minorHAnsi" w:cstheme="minorHAnsi"/>
          <w:color w:val="000000" w:themeColor="text1"/>
          <w:szCs w:val="24"/>
          <w:lang w:eastAsia="en-GB"/>
        </w:rPr>
      </w:pPr>
      <w:r w:rsidRPr="000411D4">
        <w:rPr>
          <w:rFonts w:asciiTheme="minorHAnsi" w:hAnsiTheme="minorHAnsi" w:cstheme="minorHAnsi"/>
          <w:color w:val="000000" w:themeColor="text1"/>
          <w:szCs w:val="24"/>
          <w:lang w:eastAsia="en-GB"/>
        </w:rPr>
        <w:t>This policy is based on the Department for Education’s (DfE’s) statutory guidance on</w:t>
      </w:r>
      <w:r w:rsidRPr="000411D4">
        <w:rPr>
          <w:rFonts w:asciiTheme="minorHAnsi" w:hAnsiTheme="minorHAnsi" w:cstheme="minorHAnsi"/>
          <w:color w:val="000000" w:themeColor="text1"/>
          <w:szCs w:val="24"/>
          <w:shd w:val="clear" w:color="auto" w:fill="FFFFFF"/>
          <w:lang w:eastAsia="en-GB"/>
        </w:rPr>
        <w:t xml:space="preserve"> </w:t>
      </w:r>
      <w:bookmarkStart w:id="5" w:name="_Hlk167190674"/>
      <w:r w:rsidRPr="000411D4">
        <w:rPr>
          <w:rFonts w:asciiTheme="minorHAnsi" w:hAnsiTheme="minorHAnsi" w:cstheme="minorHAnsi"/>
          <w:color w:val="000000" w:themeColor="text1"/>
          <w:szCs w:val="24"/>
          <w:u w:val="single" w:color="0072CC"/>
          <w:lang w:eastAsia="en-GB"/>
        </w:rPr>
        <w:fldChar w:fldCharType="begin"/>
      </w:r>
      <w:r w:rsidRPr="000411D4">
        <w:rPr>
          <w:rFonts w:asciiTheme="minorHAnsi" w:hAnsiTheme="minorHAnsi" w:cstheme="minorHAnsi"/>
          <w:color w:val="000000" w:themeColor="text1"/>
          <w:szCs w:val="24"/>
          <w:u w:val="single" w:color="0072CC"/>
          <w:lang w:eastAsia="en-GB"/>
        </w:rPr>
        <w:instrText xml:space="preserve"> HYPERLINK "https://www.gov.uk/government/publications/working-together-to-improve-school-attendance" </w:instrText>
      </w:r>
      <w:r w:rsidRPr="000411D4">
        <w:rPr>
          <w:rFonts w:asciiTheme="minorHAnsi" w:hAnsiTheme="minorHAnsi" w:cstheme="minorHAnsi"/>
          <w:color w:val="000000" w:themeColor="text1"/>
          <w:szCs w:val="24"/>
          <w:u w:val="single" w:color="0072CC"/>
          <w:lang w:eastAsia="en-GB"/>
        </w:rPr>
        <w:fldChar w:fldCharType="separate"/>
      </w:r>
      <w:r w:rsidRPr="000411D4">
        <w:rPr>
          <w:rFonts w:asciiTheme="minorHAnsi" w:hAnsiTheme="minorHAnsi" w:cstheme="minorHAnsi"/>
          <w:color w:val="000000" w:themeColor="text1"/>
          <w:szCs w:val="24"/>
          <w:u w:val="single" w:color="0072CC"/>
          <w:lang w:eastAsia="en-GB"/>
        </w:rPr>
        <w:t>working together to improve school attendance (applies from 19 August 2024)</w:t>
      </w:r>
      <w:r w:rsidRPr="000411D4">
        <w:rPr>
          <w:rFonts w:asciiTheme="minorHAnsi" w:hAnsiTheme="minorHAnsi" w:cstheme="minorHAnsi"/>
          <w:color w:val="000000" w:themeColor="text1"/>
          <w:szCs w:val="24"/>
          <w:u w:val="single" w:color="0072CC"/>
          <w:lang w:eastAsia="en-GB"/>
        </w:rPr>
        <w:fldChar w:fldCharType="end"/>
      </w:r>
      <w:bookmarkEnd w:id="5"/>
      <w:r w:rsidRPr="000411D4">
        <w:rPr>
          <w:rFonts w:asciiTheme="minorHAnsi" w:hAnsiTheme="minorHAnsi" w:cstheme="minorHAnsi"/>
          <w:color w:val="000000" w:themeColor="text1"/>
          <w:szCs w:val="24"/>
          <w:lang w:eastAsia="en-GB"/>
        </w:rPr>
        <w:t xml:space="preserve"> and</w:t>
      </w:r>
      <w:r w:rsidRPr="000411D4">
        <w:rPr>
          <w:rFonts w:asciiTheme="minorHAnsi" w:hAnsiTheme="minorHAnsi" w:cstheme="minorHAnsi"/>
          <w:color w:val="000000" w:themeColor="text1"/>
          <w:szCs w:val="24"/>
          <w:shd w:val="clear" w:color="auto" w:fill="FFFFFF"/>
          <w:lang w:eastAsia="en-GB"/>
        </w:rPr>
        <w:t xml:space="preserve"> </w:t>
      </w:r>
      <w:hyperlink r:id="rId15" w:history="1">
        <w:r w:rsidRPr="000411D4">
          <w:rPr>
            <w:rFonts w:asciiTheme="minorHAnsi" w:hAnsiTheme="minorHAnsi" w:cstheme="minorHAnsi"/>
            <w:color w:val="000000" w:themeColor="text1"/>
            <w:szCs w:val="24"/>
            <w:u w:val="single" w:color="0072CC"/>
            <w:lang w:eastAsia="en-GB"/>
          </w:rPr>
          <w:t>school attendance parental responsibility measures</w:t>
        </w:r>
      </w:hyperlink>
      <w:r w:rsidRPr="000411D4">
        <w:rPr>
          <w:rFonts w:asciiTheme="minorHAnsi" w:hAnsiTheme="minorHAnsi" w:cstheme="minorHAnsi"/>
          <w:color w:val="000000" w:themeColor="text1"/>
          <w:szCs w:val="24"/>
          <w:lang w:eastAsia="en-GB"/>
        </w:rPr>
        <w:t>. The guidance is based on the following pieces of legislation, which set out the legal powers and duties that govern school attendance:</w:t>
      </w:r>
    </w:p>
    <w:p w14:paraId="407CBD8A" w14:textId="77777777" w:rsidR="00D03931" w:rsidRPr="000411D4" w:rsidRDefault="00D03931" w:rsidP="009B2627">
      <w:pPr>
        <w:numPr>
          <w:ilvl w:val="0"/>
          <w:numId w:val="22"/>
        </w:numPr>
        <w:spacing w:after="120"/>
        <w:rPr>
          <w:rFonts w:asciiTheme="minorHAnsi" w:hAnsiTheme="minorHAnsi" w:cstheme="minorHAnsi"/>
          <w:color w:val="000000" w:themeColor="text1"/>
          <w:szCs w:val="24"/>
          <w:lang w:eastAsia="en-GB"/>
        </w:rPr>
      </w:pPr>
      <w:r w:rsidRPr="000411D4">
        <w:rPr>
          <w:rFonts w:asciiTheme="minorHAnsi" w:hAnsiTheme="minorHAnsi" w:cstheme="minorHAnsi"/>
          <w:color w:val="000000" w:themeColor="text1"/>
          <w:szCs w:val="24"/>
          <w:lang w:eastAsia="en-GB"/>
        </w:rPr>
        <w:t xml:space="preserve">Part 6 of the </w:t>
      </w:r>
      <w:hyperlink r:id="rId16" w:history="1">
        <w:r w:rsidRPr="000411D4">
          <w:rPr>
            <w:rFonts w:asciiTheme="minorHAnsi" w:hAnsiTheme="minorHAnsi" w:cstheme="minorHAnsi"/>
            <w:color w:val="000000" w:themeColor="text1"/>
            <w:szCs w:val="24"/>
            <w:u w:val="single" w:color="0072CC"/>
            <w:lang w:eastAsia="en-GB"/>
          </w:rPr>
          <w:t>Education Act 1996</w:t>
        </w:r>
      </w:hyperlink>
    </w:p>
    <w:p w14:paraId="0C801D1F" w14:textId="77777777" w:rsidR="00D03931" w:rsidRPr="000411D4" w:rsidRDefault="00D03931" w:rsidP="009B2627">
      <w:pPr>
        <w:numPr>
          <w:ilvl w:val="0"/>
          <w:numId w:val="22"/>
        </w:numPr>
        <w:spacing w:after="120"/>
        <w:rPr>
          <w:rFonts w:asciiTheme="minorHAnsi" w:hAnsiTheme="minorHAnsi" w:cstheme="minorHAnsi"/>
          <w:color w:val="000000" w:themeColor="text1"/>
          <w:szCs w:val="24"/>
          <w:lang w:eastAsia="en-GB"/>
        </w:rPr>
      </w:pPr>
      <w:r w:rsidRPr="000411D4">
        <w:rPr>
          <w:rFonts w:asciiTheme="minorHAnsi" w:hAnsiTheme="minorHAnsi" w:cstheme="minorHAnsi"/>
          <w:color w:val="000000" w:themeColor="text1"/>
          <w:szCs w:val="24"/>
          <w:lang w:eastAsia="en-GB"/>
        </w:rPr>
        <w:t xml:space="preserve">Part 3 of the </w:t>
      </w:r>
      <w:hyperlink r:id="rId17" w:history="1">
        <w:r w:rsidRPr="000411D4">
          <w:rPr>
            <w:rFonts w:asciiTheme="minorHAnsi" w:hAnsiTheme="minorHAnsi" w:cstheme="minorHAnsi"/>
            <w:color w:val="000000" w:themeColor="text1"/>
            <w:szCs w:val="24"/>
            <w:u w:val="single" w:color="0072CC"/>
            <w:lang w:eastAsia="en-GB"/>
          </w:rPr>
          <w:t>Education Act 2002</w:t>
        </w:r>
      </w:hyperlink>
    </w:p>
    <w:p w14:paraId="29E9D467" w14:textId="77777777" w:rsidR="00D03931" w:rsidRPr="000411D4" w:rsidRDefault="00D03931" w:rsidP="009B2627">
      <w:pPr>
        <w:numPr>
          <w:ilvl w:val="0"/>
          <w:numId w:val="22"/>
        </w:numPr>
        <w:spacing w:after="120"/>
        <w:rPr>
          <w:rFonts w:asciiTheme="minorHAnsi" w:hAnsiTheme="minorHAnsi" w:cstheme="minorHAnsi"/>
          <w:color w:val="000000" w:themeColor="text1"/>
          <w:szCs w:val="24"/>
          <w:lang w:eastAsia="en-GB"/>
        </w:rPr>
      </w:pPr>
      <w:r w:rsidRPr="000411D4">
        <w:rPr>
          <w:rFonts w:asciiTheme="minorHAnsi" w:hAnsiTheme="minorHAnsi" w:cstheme="minorHAnsi"/>
          <w:color w:val="000000" w:themeColor="text1"/>
          <w:szCs w:val="24"/>
          <w:lang w:eastAsia="en-GB"/>
        </w:rPr>
        <w:t xml:space="preserve">Part 7 of the </w:t>
      </w:r>
      <w:hyperlink r:id="rId18" w:history="1">
        <w:r w:rsidRPr="000411D4">
          <w:rPr>
            <w:rFonts w:asciiTheme="minorHAnsi" w:hAnsiTheme="minorHAnsi" w:cstheme="minorHAnsi"/>
            <w:color w:val="000000" w:themeColor="text1"/>
            <w:szCs w:val="24"/>
            <w:u w:val="single" w:color="0072CC"/>
            <w:lang w:eastAsia="en-GB"/>
          </w:rPr>
          <w:t>Education and Inspections Act 2006</w:t>
        </w:r>
      </w:hyperlink>
    </w:p>
    <w:p w14:paraId="0A86385B" w14:textId="77777777" w:rsidR="00D03931" w:rsidRPr="000411D4" w:rsidRDefault="00D03931" w:rsidP="009B2627">
      <w:pPr>
        <w:numPr>
          <w:ilvl w:val="0"/>
          <w:numId w:val="22"/>
        </w:numPr>
        <w:spacing w:after="120"/>
        <w:rPr>
          <w:rStyle w:val="Hyperlink"/>
          <w:rFonts w:asciiTheme="minorHAnsi" w:hAnsiTheme="minorHAnsi" w:cstheme="minorHAnsi"/>
          <w:color w:val="000000" w:themeColor="text1"/>
          <w:szCs w:val="24"/>
          <w:lang w:eastAsia="en-GB"/>
        </w:rPr>
      </w:pPr>
      <w:r w:rsidRPr="000411D4">
        <w:rPr>
          <w:rFonts w:asciiTheme="minorHAnsi" w:hAnsiTheme="minorHAnsi" w:cstheme="minorHAnsi"/>
          <w:color w:val="000000" w:themeColor="text1"/>
          <w:szCs w:val="24"/>
          <w:u w:val="single" w:color="0072CC"/>
          <w:lang w:eastAsia="en-GB"/>
        </w:rPr>
        <w:fldChar w:fldCharType="begin"/>
      </w:r>
      <w:r w:rsidRPr="000411D4">
        <w:rPr>
          <w:rFonts w:asciiTheme="minorHAnsi" w:hAnsiTheme="minorHAnsi" w:cstheme="minorHAnsi"/>
          <w:color w:val="000000" w:themeColor="text1"/>
          <w:szCs w:val="24"/>
          <w:u w:val="single" w:color="0072CC"/>
          <w:lang w:eastAsia="en-GB"/>
        </w:rPr>
        <w:instrText>HYPERLINK "https://www.legislation.gov.uk/uksi/2006/1751/contents"</w:instrText>
      </w:r>
      <w:r w:rsidRPr="000411D4">
        <w:rPr>
          <w:rFonts w:asciiTheme="minorHAnsi" w:hAnsiTheme="minorHAnsi" w:cstheme="minorHAnsi"/>
          <w:color w:val="000000" w:themeColor="text1"/>
          <w:szCs w:val="24"/>
          <w:u w:val="single" w:color="0072CC"/>
          <w:lang w:eastAsia="en-GB"/>
        </w:rPr>
        <w:fldChar w:fldCharType="separate"/>
      </w:r>
      <w:r w:rsidRPr="000411D4">
        <w:rPr>
          <w:rStyle w:val="Hyperlink"/>
          <w:rFonts w:asciiTheme="minorHAnsi" w:hAnsiTheme="minorHAnsi" w:cstheme="minorHAnsi"/>
          <w:color w:val="000000" w:themeColor="text1"/>
          <w:szCs w:val="24"/>
          <w:lang w:eastAsia="en-GB"/>
        </w:rPr>
        <w:t>The Education (Pupil Registration) (England) Regulations 2006 (and 2010, 2011, 2013, and 2016 amendments)</w:t>
      </w:r>
    </w:p>
    <w:p w14:paraId="5A2CB2BB" w14:textId="77777777" w:rsidR="00D03931" w:rsidRPr="000411D4" w:rsidRDefault="00D03931" w:rsidP="009B2627">
      <w:pPr>
        <w:numPr>
          <w:ilvl w:val="0"/>
          <w:numId w:val="22"/>
        </w:numPr>
        <w:spacing w:after="120"/>
        <w:rPr>
          <w:rFonts w:asciiTheme="minorHAnsi" w:hAnsiTheme="minorHAnsi" w:cstheme="minorHAnsi"/>
          <w:color w:val="000000" w:themeColor="text1"/>
          <w:szCs w:val="24"/>
          <w:lang w:eastAsia="en-GB"/>
        </w:rPr>
      </w:pPr>
      <w:r w:rsidRPr="000411D4">
        <w:rPr>
          <w:rFonts w:asciiTheme="minorHAnsi" w:hAnsiTheme="minorHAnsi" w:cstheme="minorHAnsi"/>
          <w:color w:val="000000" w:themeColor="text1"/>
          <w:szCs w:val="24"/>
          <w:u w:val="single" w:color="0072CC"/>
          <w:lang w:eastAsia="en-GB"/>
        </w:rPr>
        <w:fldChar w:fldCharType="end"/>
      </w:r>
      <w:hyperlink r:id="rId19" w:history="1"/>
      <w:hyperlink r:id="rId20" w:history="1">
        <w:r w:rsidRPr="000411D4">
          <w:rPr>
            <w:rFonts w:asciiTheme="minorHAnsi" w:hAnsiTheme="minorHAnsi" w:cstheme="minorHAnsi"/>
            <w:color w:val="000000" w:themeColor="text1"/>
            <w:szCs w:val="24"/>
            <w:u w:val="single" w:color="0072CC"/>
            <w:lang w:eastAsia="en-GB"/>
          </w:rPr>
          <w:t>The Education (Penalty Notices) (England) (Amendment) Regulations 2013</w:t>
        </w:r>
      </w:hyperlink>
    </w:p>
    <w:p w14:paraId="7FD18832" w14:textId="08850A14" w:rsidR="00D03931" w:rsidRPr="000411D4" w:rsidRDefault="00DE3898" w:rsidP="00D03931">
      <w:pPr>
        <w:ind w:left="170"/>
        <w:rPr>
          <w:rFonts w:asciiTheme="minorHAnsi" w:hAnsiTheme="minorHAnsi" w:cstheme="minorHAnsi"/>
          <w:color w:val="000000" w:themeColor="text1"/>
          <w:szCs w:val="24"/>
          <w:lang w:eastAsia="en-GB"/>
        </w:rPr>
      </w:pPr>
      <w:hyperlink r:id="rId21" w:history="1"/>
      <w:bookmarkStart w:id="6" w:name="_Hlk141799242"/>
      <w:r w:rsidR="00D03931" w:rsidRPr="000411D4">
        <w:rPr>
          <w:rFonts w:asciiTheme="minorHAnsi" w:hAnsiTheme="minorHAnsi" w:cstheme="minorHAnsi"/>
          <w:color w:val="000000" w:themeColor="text1"/>
          <w:szCs w:val="24"/>
          <w:lang w:eastAsia="en-GB"/>
        </w:rPr>
        <w:t>It also refers to:</w:t>
      </w:r>
    </w:p>
    <w:p w14:paraId="72E04EAB" w14:textId="77777777" w:rsidR="0021567A" w:rsidRPr="000411D4" w:rsidRDefault="0021567A" w:rsidP="00D03931">
      <w:pPr>
        <w:ind w:left="170"/>
        <w:rPr>
          <w:rFonts w:asciiTheme="minorHAnsi" w:hAnsiTheme="minorHAnsi" w:cstheme="minorHAnsi"/>
          <w:color w:val="000000" w:themeColor="text1"/>
          <w:szCs w:val="24"/>
          <w:lang w:eastAsia="en-GB"/>
        </w:rPr>
      </w:pPr>
    </w:p>
    <w:p w14:paraId="2462E552" w14:textId="77777777" w:rsidR="00D03931" w:rsidRPr="000411D4" w:rsidRDefault="00DE3898" w:rsidP="009B2627">
      <w:pPr>
        <w:pStyle w:val="ListParagraph"/>
        <w:numPr>
          <w:ilvl w:val="0"/>
          <w:numId w:val="23"/>
        </w:numPr>
        <w:spacing w:after="120"/>
        <w:rPr>
          <w:rFonts w:eastAsia="Times New Roman" w:cstheme="minorHAnsi"/>
          <w:color w:val="000000" w:themeColor="text1"/>
          <w:sz w:val="24"/>
          <w:szCs w:val="24"/>
        </w:rPr>
      </w:pPr>
      <w:hyperlink r:id="rId22" w:history="1">
        <w:r w:rsidR="00D03931" w:rsidRPr="000411D4">
          <w:rPr>
            <w:rFonts w:cstheme="minorHAnsi"/>
            <w:color w:val="000000" w:themeColor="text1"/>
            <w:sz w:val="24"/>
            <w:szCs w:val="24"/>
            <w:u w:val="single" w:color="0072CC"/>
          </w:rPr>
          <w:t>School census guidance</w:t>
        </w:r>
      </w:hyperlink>
    </w:p>
    <w:p w14:paraId="010437B6" w14:textId="77777777" w:rsidR="00D03931" w:rsidRPr="000411D4" w:rsidRDefault="00DE3898" w:rsidP="009B2627">
      <w:pPr>
        <w:pStyle w:val="ListParagraph"/>
        <w:numPr>
          <w:ilvl w:val="0"/>
          <w:numId w:val="23"/>
        </w:numPr>
        <w:spacing w:after="120"/>
        <w:rPr>
          <w:rFonts w:eastAsia="Times New Roman" w:cstheme="minorHAnsi"/>
          <w:color w:val="000000" w:themeColor="text1"/>
          <w:sz w:val="24"/>
          <w:szCs w:val="24"/>
        </w:rPr>
      </w:pPr>
      <w:hyperlink r:id="rId23" w:history="1">
        <w:r w:rsidR="00D03931" w:rsidRPr="000411D4">
          <w:rPr>
            <w:rFonts w:cstheme="minorHAnsi"/>
            <w:color w:val="000000" w:themeColor="text1"/>
            <w:sz w:val="24"/>
            <w:szCs w:val="24"/>
            <w:u w:val="single" w:color="0072CC"/>
          </w:rPr>
          <w:t>Keeping Children Safe in Education</w:t>
        </w:r>
      </w:hyperlink>
    </w:p>
    <w:p w14:paraId="19D9E815" w14:textId="77777777" w:rsidR="00D03931" w:rsidRPr="000411D4" w:rsidRDefault="00DE3898" w:rsidP="009B2627">
      <w:pPr>
        <w:pStyle w:val="ListParagraph"/>
        <w:numPr>
          <w:ilvl w:val="0"/>
          <w:numId w:val="23"/>
        </w:numPr>
        <w:spacing w:after="120"/>
        <w:rPr>
          <w:rFonts w:eastAsia="Times New Roman" w:cstheme="minorHAnsi"/>
          <w:color w:val="000000" w:themeColor="text1"/>
          <w:sz w:val="24"/>
          <w:szCs w:val="24"/>
        </w:rPr>
      </w:pPr>
      <w:hyperlink r:id="rId24" w:history="1">
        <w:r w:rsidR="00D03931" w:rsidRPr="000411D4">
          <w:rPr>
            <w:rFonts w:cstheme="minorHAnsi"/>
            <w:color w:val="000000" w:themeColor="text1"/>
            <w:sz w:val="24"/>
            <w:szCs w:val="24"/>
            <w:u w:val="single" w:color="0072CC"/>
          </w:rPr>
          <w:t>Mental health issues affecting a pupil's attendance: guidance for schools</w:t>
        </w:r>
      </w:hyperlink>
    </w:p>
    <w:bookmarkEnd w:id="6"/>
    <w:p w14:paraId="0D0DA548" w14:textId="77777777" w:rsidR="00104750" w:rsidRPr="000411D4" w:rsidRDefault="00104750" w:rsidP="00104750">
      <w:pPr>
        <w:rPr>
          <w:rFonts w:asciiTheme="minorHAnsi" w:hAnsiTheme="minorHAnsi" w:cstheme="minorHAnsi"/>
          <w:szCs w:val="24"/>
        </w:rPr>
      </w:pPr>
    </w:p>
    <w:p w14:paraId="5F8A7320" w14:textId="5B602E40" w:rsidR="00104750" w:rsidRPr="000411D4" w:rsidRDefault="00104750" w:rsidP="00104750">
      <w:pPr>
        <w:pStyle w:val="6Abstract"/>
        <w:rPr>
          <w:rFonts w:asciiTheme="minorHAnsi" w:hAnsiTheme="minorHAnsi" w:cstheme="minorHAnsi"/>
          <w:b/>
          <w:sz w:val="24"/>
          <w:szCs w:val="24"/>
          <w:lang w:val="en-GB"/>
        </w:rPr>
      </w:pPr>
      <w:r w:rsidRPr="000411D4">
        <w:rPr>
          <w:rFonts w:asciiTheme="minorHAnsi" w:hAnsiTheme="minorHAnsi" w:cstheme="minorHAnsi"/>
          <w:b/>
          <w:sz w:val="24"/>
          <w:szCs w:val="24"/>
        </w:rPr>
        <w:t xml:space="preserve">3. </w:t>
      </w:r>
      <w:bookmarkStart w:id="7" w:name="_Toc90455573"/>
      <w:r w:rsidRPr="000411D4">
        <w:rPr>
          <w:rFonts w:asciiTheme="minorHAnsi" w:hAnsiTheme="minorHAnsi" w:cstheme="minorHAnsi"/>
          <w:b/>
          <w:sz w:val="24"/>
          <w:szCs w:val="24"/>
        </w:rPr>
        <w:t>Roles and responsibilities</w:t>
      </w:r>
      <w:bookmarkEnd w:id="7"/>
      <w:r w:rsidRPr="000411D4">
        <w:rPr>
          <w:rFonts w:asciiTheme="minorHAnsi" w:hAnsiTheme="minorHAnsi" w:cstheme="minorHAnsi"/>
          <w:b/>
          <w:sz w:val="24"/>
          <w:szCs w:val="24"/>
        </w:rPr>
        <w:t xml:space="preserve"> </w:t>
      </w:r>
    </w:p>
    <w:p w14:paraId="1350B76A" w14:textId="245E90CE" w:rsidR="0021567A" w:rsidRPr="000411D4" w:rsidRDefault="00D03931" w:rsidP="00D03931">
      <w:pPr>
        <w:spacing w:before="240"/>
        <w:rPr>
          <w:rFonts w:asciiTheme="minorHAnsi" w:hAnsiTheme="minorHAnsi" w:cstheme="minorHAnsi"/>
          <w:b/>
          <w:bCs/>
          <w:color w:val="12263F"/>
          <w:szCs w:val="24"/>
          <w:lang w:eastAsia="en-GB"/>
        </w:rPr>
      </w:pPr>
      <w:r w:rsidRPr="000411D4">
        <w:rPr>
          <w:rFonts w:asciiTheme="minorHAnsi" w:hAnsiTheme="minorHAnsi" w:cstheme="minorHAnsi"/>
          <w:b/>
          <w:bCs/>
          <w:color w:val="12263F"/>
          <w:szCs w:val="24"/>
          <w:lang w:eastAsia="en-GB"/>
        </w:rPr>
        <w:t>3.1 The governing board:</w:t>
      </w:r>
    </w:p>
    <w:p w14:paraId="2D13BF39" w14:textId="77777777" w:rsidR="00D03931" w:rsidRPr="000411D4" w:rsidRDefault="00D03931" w:rsidP="00744424">
      <w:pPr>
        <w:jc w:val="both"/>
        <w:rPr>
          <w:rFonts w:asciiTheme="minorHAnsi" w:hAnsiTheme="minorHAnsi" w:cstheme="minorHAnsi"/>
          <w:szCs w:val="24"/>
          <w:lang w:eastAsia="en-GB"/>
        </w:rPr>
      </w:pPr>
      <w:r w:rsidRPr="000411D4">
        <w:rPr>
          <w:rFonts w:asciiTheme="minorHAnsi" w:hAnsiTheme="minorHAnsi" w:cstheme="minorHAnsi"/>
          <w:szCs w:val="24"/>
          <w:lang w:eastAsia="en-GB"/>
        </w:rPr>
        <w:t>The governing board is responsible for:</w:t>
      </w:r>
    </w:p>
    <w:p w14:paraId="699BA6F3"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bookmarkStart w:id="8" w:name="_Hlk166571254"/>
      <w:r w:rsidRPr="000411D4">
        <w:rPr>
          <w:rFonts w:asciiTheme="minorHAnsi" w:hAnsiTheme="minorHAnsi" w:cstheme="minorHAnsi"/>
          <w:szCs w:val="24"/>
          <w:lang w:eastAsia="en-GB"/>
        </w:rPr>
        <w:t>Setting high expectations of all school leaders, staff, pupils and parents</w:t>
      </w:r>
    </w:p>
    <w:p w14:paraId="1360AFCA"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Making sure school leaders fulfil expectations and statutory duties, including:</w:t>
      </w:r>
    </w:p>
    <w:p w14:paraId="7F44A75B" w14:textId="77777777" w:rsidR="00D03931" w:rsidRPr="000411D4" w:rsidRDefault="00D03931" w:rsidP="00744424">
      <w:pPr>
        <w:numPr>
          <w:ilvl w:val="1"/>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Making sure the school records attendance accurately in the register, and shares the required information with the DfE and local authority</w:t>
      </w:r>
    </w:p>
    <w:p w14:paraId="07D53923" w14:textId="77777777" w:rsidR="00D03931" w:rsidRPr="000411D4" w:rsidRDefault="00D03931" w:rsidP="00744424">
      <w:pPr>
        <w:numPr>
          <w:ilvl w:val="1"/>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Making sure the school works effectively with local partners to help remove barriers to attendance, and keeps them informed regarding specific pupils, where appropriate</w:t>
      </w:r>
    </w:p>
    <w:bookmarkEnd w:id="8"/>
    <w:p w14:paraId="19FD968F"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Recognising and promoting the importance of school attendance across the school’s policies and ethos</w:t>
      </w:r>
    </w:p>
    <w:p w14:paraId="3085B12F"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bookmarkStart w:id="9" w:name="_Hlk166571369"/>
      <w:r w:rsidRPr="000411D4">
        <w:rPr>
          <w:rFonts w:asciiTheme="minorHAnsi" w:hAnsiTheme="minorHAnsi" w:cstheme="minorHAnsi"/>
          <w:szCs w:val="24"/>
          <w:lang w:eastAsia="en-GB"/>
        </w:rPr>
        <w:t>Making sure the school’s attendance management processes are delivered effectively, and that consistent support is provided for pupils who need it most by prioritising staff and resources</w:t>
      </w:r>
    </w:p>
    <w:p w14:paraId="13EB2B9F"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bookmarkStart w:id="10" w:name="_Hlk166571429"/>
      <w:r w:rsidRPr="000411D4">
        <w:rPr>
          <w:rFonts w:asciiTheme="minorHAnsi" w:hAnsiTheme="minorHAnsi" w:cstheme="minorHAnsi"/>
          <w:szCs w:val="24"/>
          <w:lang w:eastAsia="en-GB"/>
        </w:rPr>
        <w:t>Making sure the school has high aspirations for all pupils, but adapts processes and support to pupils’ individual needs</w:t>
      </w:r>
    </w:p>
    <w:bookmarkEnd w:id="9"/>
    <w:bookmarkEnd w:id="10"/>
    <w:p w14:paraId="3FF53A8B"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Regularly reviewing and challenging attendance data</w:t>
      </w:r>
      <w:bookmarkStart w:id="11" w:name="_Hlk165625907"/>
      <w:r w:rsidRPr="000411D4">
        <w:rPr>
          <w:rFonts w:asciiTheme="minorHAnsi" w:hAnsiTheme="minorHAnsi" w:cstheme="minorHAnsi"/>
          <w:szCs w:val="24"/>
          <w:lang w:eastAsia="en-GB"/>
        </w:rPr>
        <w:t xml:space="preserve"> and helping school leaders focus improvement efforts on individual pupils or cohorts who need it most</w:t>
      </w:r>
      <w:bookmarkEnd w:id="11"/>
    </w:p>
    <w:p w14:paraId="3DD3C0C9"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rPr>
        <w:t>Working with school leaders to set goals or areas of focus for attendance and providing support and challenge</w:t>
      </w:r>
    </w:p>
    <w:p w14:paraId="7F97B422"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lastRenderedPageBreak/>
        <w:t xml:space="preserve">Monitoring attendance figures for the whole school </w:t>
      </w:r>
      <w:bookmarkStart w:id="12" w:name="_Hlk166571486"/>
      <w:r w:rsidRPr="000411D4">
        <w:rPr>
          <w:rFonts w:asciiTheme="minorHAnsi" w:hAnsiTheme="minorHAnsi" w:cstheme="minorHAnsi"/>
          <w:szCs w:val="24"/>
          <w:lang w:eastAsia="en-GB"/>
        </w:rPr>
        <w:t>and repeatedly evaluating the effectiveness of the school’s processes and improvement efforts to make sure they are meeting pupils needs</w:t>
      </w:r>
      <w:bookmarkEnd w:id="12"/>
    </w:p>
    <w:p w14:paraId="79E689BD"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bookmarkStart w:id="13" w:name="_Hlk166588042"/>
      <w:r w:rsidRPr="000411D4">
        <w:rPr>
          <w:rFonts w:asciiTheme="minorHAnsi" w:hAnsiTheme="minorHAnsi" w:cstheme="minorHAnsi"/>
          <w:szCs w:val="24"/>
          <w:lang w:eastAsia="en-GB"/>
        </w:rPr>
        <w:t>Where the school is struggling with attendance, working with school leaders to develop a comprehensive action plan to improve attendance</w:t>
      </w:r>
    </w:p>
    <w:bookmarkEnd w:id="13"/>
    <w:p w14:paraId="1C3F0E93" w14:textId="77777777" w:rsidR="00D03931" w:rsidRPr="000411D4" w:rsidRDefault="00D03931" w:rsidP="00744424">
      <w:pPr>
        <w:numPr>
          <w:ilvl w:val="0"/>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Making sure all staff receive adequate training on attendance as part of the regular continued professional development offer, so that staff understand:</w:t>
      </w:r>
    </w:p>
    <w:p w14:paraId="3A1EDB12" w14:textId="77777777" w:rsidR="00D03931" w:rsidRPr="000411D4" w:rsidRDefault="00D03931" w:rsidP="00744424">
      <w:pPr>
        <w:numPr>
          <w:ilvl w:val="1"/>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The importance of good attendance</w:t>
      </w:r>
    </w:p>
    <w:p w14:paraId="4CC707D2" w14:textId="77777777" w:rsidR="00D03931" w:rsidRPr="000411D4" w:rsidRDefault="00D03931" w:rsidP="00744424">
      <w:pPr>
        <w:numPr>
          <w:ilvl w:val="1"/>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That absence is almost always a symptom of wider issues</w:t>
      </w:r>
    </w:p>
    <w:p w14:paraId="0A83EBAB" w14:textId="77777777" w:rsidR="00D03931" w:rsidRPr="000411D4" w:rsidRDefault="00D03931" w:rsidP="00744424">
      <w:pPr>
        <w:numPr>
          <w:ilvl w:val="1"/>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The school’s legal requirements for keeping registers</w:t>
      </w:r>
    </w:p>
    <w:p w14:paraId="01F4B393" w14:textId="77777777" w:rsidR="00D03931" w:rsidRPr="000411D4" w:rsidRDefault="00D03931" w:rsidP="00744424">
      <w:pPr>
        <w:numPr>
          <w:ilvl w:val="1"/>
          <w:numId w:val="2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The school’s strategies and procedures for tracking, following up on and improving attendance, including working with partners </w:t>
      </w:r>
      <w:bookmarkStart w:id="14" w:name="_Hlk166857346"/>
      <w:r w:rsidRPr="000411D4">
        <w:rPr>
          <w:rFonts w:asciiTheme="minorHAnsi" w:hAnsiTheme="minorHAnsi" w:cstheme="minorHAnsi"/>
          <w:szCs w:val="24"/>
          <w:lang w:eastAsia="en-GB"/>
        </w:rPr>
        <w:t>and keeping them informed regarding specific pupils, where appropriate</w:t>
      </w:r>
      <w:bookmarkEnd w:id="14"/>
    </w:p>
    <w:p w14:paraId="23493C46" w14:textId="4B9A0200" w:rsidR="00D03931" w:rsidRPr="000411D4" w:rsidRDefault="00D03931" w:rsidP="00744424">
      <w:pPr>
        <w:numPr>
          <w:ilvl w:val="0"/>
          <w:numId w:val="20"/>
        </w:numPr>
        <w:spacing w:after="120"/>
        <w:jc w:val="both"/>
        <w:rPr>
          <w:rFonts w:asciiTheme="minorHAnsi" w:hAnsiTheme="minorHAnsi" w:cstheme="minorHAnsi"/>
          <w:szCs w:val="24"/>
          <w:lang w:eastAsia="en-GB"/>
        </w:rPr>
      </w:pPr>
      <w:bookmarkStart w:id="15" w:name="_Hlk166588106"/>
      <w:r w:rsidRPr="000411D4">
        <w:rPr>
          <w:rFonts w:asciiTheme="minorHAnsi" w:hAnsiTheme="minorHAnsi" w:cstheme="minorHAnsi"/>
          <w:szCs w:val="24"/>
          <w:lang w:eastAsia="en-GB"/>
        </w:rPr>
        <w:t>Making sure dedicated training is provided to staff with a specific attendance function in their role</w:t>
      </w:r>
      <w:bookmarkStart w:id="16" w:name="_Hlk166493492"/>
      <w:r w:rsidRPr="000411D4">
        <w:rPr>
          <w:rFonts w:asciiTheme="minorHAnsi" w:hAnsiTheme="minorHAnsi" w:cstheme="minorHAnsi"/>
          <w:szCs w:val="24"/>
          <w:lang w:eastAsia="en-GB"/>
        </w:rPr>
        <w:t>, including in interpreting and analysing attendance data</w:t>
      </w:r>
      <w:bookmarkEnd w:id="15"/>
      <w:bookmarkEnd w:id="16"/>
    </w:p>
    <w:p w14:paraId="16776A3B" w14:textId="7F70BE80" w:rsidR="00D03931" w:rsidRPr="000411D4" w:rsidRDefault="00D03931" w:rsidP="009B2627">
      <w:pPr>
        <w:numPr>
          <w:ilvl w:val="0"/>
          <w:numId w:val="20"/>
        </w:numPr>
        <w:spacing w:after="120"/>
        <w:rPr>
          <w:rFonts w:asciiTheme="minorHAnsi" w:hAnsiTheme="minorHAnsi" w:cstheme="minorHAnsi"/>
          <w:szCs w:val="24"/>
          <w:lang w:eastAsia="en-GB"/>
        </w:rPr>
      </w:pPr>
      <w:r w:rsidRPr="000411D4">
        <w:rPr>
          <w:rFonts w:asciiTheme="minorHAnsi" w:hAnsiTheme="minorHAnsi" w:cstheme="minorHAnsi"/>
          <w:szCs w:val="24"/>
        </w:rPr>
        <w:t>Holding the</w:t>
      </w:r>
      <w:r w:rsidRPr="000411D4">
        <w:rPr>
          <w:rFonts w:asciiTheme="minorHAnsi" w:eastAsia="Arial" w:hAnsiTheme="minorHAnsi" w:cstheme="minorHAnsi"/>
          <w:szCs w:val="24"/>
        </w:rPr>
        <w:t xml:space="preserve"> headteacher to account for the implementation of this policy</w:t>
      </w:r>
    </w:p>
    <w:p w14:paraId="67B8C0EE" w14:textId="4AF978AB" w:rsidR="00104750" w:rsidRPr="000411D4" w:rsidRDefault="007F055C" w:rsidP="00104750">
      <w:pPr>
        <w:pStyle w:val="Subhead2"/>
        <w:rPr>
          <w:rFonts w:asciiTheme="minorHAnsi" w:hAnsiTheme="minorHAnsi" w:cstheme="minorHAnsi"/>
          <w:color w:val="auto"/>
        </w:rPr>
      </w:pPr>
      <w:r w:rsidRPr="000411D4">
        <w:rPr>
          <w:rFonts w:asciiTheme="minorHAnsi" w:hAnsiTheme="minorHAnsi" w:cstheme="minorHAnsi"/>
          <w:color w:val="auto"/>
        </w:rPr>
        <w:t xml:space="preserve">3.2 </w:t>
      </w:r>
      <w:r w:rsidR="00104750" w:rsidRPr="000411D4">
        <w:rPr>
          <w:rFonts w:asciiTheme="minorHAnsi" w:hAnsiTheme="minorHAnsi" w:cstheme="minorHAnsi"/>
          <w:color w:val="auto"/>
        </w:rPr>
        <w:t xml:space="preserve">The Headteacher </w:t>
      </w:r>
    </w:p>
    <w:p w14:paraId="35CE4919" w14:textId="69CB99FD" w:rsidR="00104750" w:rsidRPr="000411D4" w:rsidRDefault="00104750" w:rsidP="00104750">
      <w:pPr>
        <w:pStyle w:val="1bodycopy10pt"/>
        <w:rPr>
          <w:rFonts w:asciiTheme="minorHAnsi" w:hAnsiTheme="minorHAnsi" w:cstheme="minorHAnsi"/>
          <w:sz w:val="24"/>
        </w:rPr>
      </w:pPr>
      <w:r w:rsidRPr="000411D4">
        <w:rPr>
          <w:rFonts w:asciiTheme="minorHAnsi" w:hAnsiTheme="minorHAnsi" w:cstheme="minorHAnsi"/>
          <w:sz w:val="24"/>
        </w:rPr>
        <w:t xml:space="preserve">The Headteacher is responsible for: </w:t>
      </w:r>
    </w:p>
    <w:p w14:paraId="2388B152" w14:textId="77777777" w:rsidR="00D03931" w:rsidRPr="000411D4" w:rsidRDefault="00D03931" w:rsidP="00D03931">
      <w:pPr>
        <w:numPr>
          <w:ilvl w:val="0"/>
          <w:numId w:val="3"/>
        </w:numPr>
        <w:spacing w:after="120"/>
        <w:ind w:left="340" w:hanging="261"/>
        <w:rPr>
          <w:rFonts w:asciiTheme="minorHAnsi" w:hAnsiTheme="minorHAnsi" w:cstheme="minorHAnsi"/>
          <w:szCs w:val="24"/>
          <w:lang w:eastAsia="en-GB"/>
        </w:rPr>
      </w:pPr>
      <w:r w:rsidRPr="000411D4">
        <w:rPr>
          <w:rFonts w:asciiTheme="minorHAnsi" w:hAnsiTheme="minorHAnsi" w:cstheme="minorHAnsi"/>
          <w:szCs w:val="24"/>
          <w:lang w:eastAsia="en-GB"/>
        </w:rPr>
        <w:t xml:space="preserve">The implementation of this policy at the school </w:t>
      </w:r>
    </w:p>
    <w:p w14:paraId="4E074924" w14:textId="77777777" w:rsidR="00D03931" w:rsidRPr="000411D4" w:rsidRDefault="00D03931" w:rsidP="00D03931">
      <w:pPr>
        <w:numPr>
          <w:ilvl w:val="0"/>
          <w:numId w:val="3"/>
        </w:numPr>
        <w:spacing w:after="120"/>
        <w:ind w:left="340" w:hanging="261"/>
        <w:rPr>
          <w:rFonts w:asciiTheme="minorHAnsi" w:hAnsiTheme="minorHAnsi" w:cstheme="minorHAnsi"/>
          <w:szCs w:val="24"/>
          <w:lang w:eastAsia="en-GB"/>
        </w:rPr>
      </w:pPr>
      <w:r w:rsidRPr="000411D4">
        <w:rPr>
          <w:rFonts w:asciiTheme="minorHAnsi" w:hAnsiTheme="minorHAnsi" w:cstheme="minorHAnsi"/>
          <w:szCs w:val="24"/>
          <w:lang w:eastAsia="en-GB"/>
        </w:rPr>
        <w:t>Monitoring school-level absence data and reporting it to governors</w:t>
      </w:r>
    </w:p>
    <w:p w14:paraId="088DC652" w14:textId="77777777" w:rsidR="00D03931" w:rsidRPr="000411D4" w:rsidRDefault="00D03931" w:rsidP="00D03931">
      <w:pPr>
        <w:numPr>
          <w:ilvl w:val="0"/>
          <w:numId w:val="3"/>
        </w:numPr>
        <w:spacing w:after="120"/>
        <w:ind w:left="340" w:hanging="261"/>
        <w:rPr>
          <w:rFonts w:asciiTheme="minorHAnsi" w:hAnsiTheme="minorHAnsi" w:cstheme="minorHAnsi"/>
          <w:szCs w:val="24"/>
          <w:lang w:eastAsia="en-GB"/>
        </w:rPr>
      </w:pPr>
      <w:r w:rsidRPr="000411D4">
        <w:rPr>
          <w:rFonts w:asciiTheme="minorHAnsi" w:hAnsiTheme="minorHAnsi" w:cstheme="minorHAnsi"/>
          <w:szCs w:val="24"/>
          <w:lang w:eastAsia="en-GB"/>
        </w:rPr>
        <w:t>Supporting staff with monitoring the attendance of individual pupils</w:t>
      </w:r>
    </w:p>
    <w:p w14:paraId="41FDDBE8" w14:textId="77777777" w:rsidR="00D03931" w:rsidRPr="000411D4" w:rsidRDefault="00D03931" w:rsidP="00D03931">
      <w:pPr>
        <w:numPr>
          <w:ilvl w:val="0"/>
          <w:numId w:val="3"/>
        </w:numPr>
        <w:spacing w:after="120"/>
        <w:ind w:left="340" w:hanging="261"/>
        <w:rPr>
          <w:rFonts w:asciiTheme="minorHAnsi" w:hAnsiTheme="minorHAnsi" w:cstheme="minorHAnsi"/>
          <w:szCs w:val="24"/>
          <w:lang w:eastAsia="en-GB"/>
        </w:rPr>
      </w:pPr>
      <w:r w:rsidRPr="000411D4">
        <w:rPr>
          <w:rFonts w:asciiTheme="minorHAnsi" w:hAnsiTheme="minorHAnsi" w:cstheme="minorHAnsi"/>
          <w:szCs w:val="24"/>
          <w:lang w:eastAsia="en-GB"/>
        </w:rPr>
        <w:t xml:space="preserve">Monitoring the impact of any implemented attendance strategies </w:t>
      </w:r>
    </w:p>
    <w:p w14:paraId="42EA1BE3" w14:textId="230445D4" w:rsidR="00D03931" w:rsidRPr="000411D4" w:rsidRDefault="00D03931" w:rsidP="00744424">
      <w:pPr>
        <w:numPr>
          <w:ilvl w:val="0"/>
          <w:numId w:val="3"/>
        </w:numPr>
        <w:spacing w:after="120"/>
        <w:ind w:left="340" w:hanging="261"/>
        <w:jc w:val="both"/>
        <w:rPr>
          <w:rFonts w:asciiTheme="minorHAnsi" w:hAnsiTheme="minorHAnsi" w:cstheme="minorHAnsi"/>
          <w:szCs w:val="24"/>
          <w:lang w:eastAsia="en-GB"/>
        </w:rPr>
      </w:pPr>
      <w:r w:rsidRPr="000411D4">
        <w:rPr>
          <w:rFonts w:asciiTheme="minorHAnsi" w:hAnsiTheme="minorHAnsi" w:cstheme="minorHAnsi"/>
          <w:szCs w:val="24"/>
          <w:lang w:eastAsia="en-GB"/>
        </w:rPr>
        <w:t>Issuing fixed-penalty notices, where necessary, and authorising the Deputy Headteacher and Attendance Officer</w:t>
      </w:r>
      <w:r w:rsidRPr="000411D4">
        <w:rPr>
          <w:rFonts w:asciiTheme="minorHAnsi" w:hAnsiTheme="minorHAnsi" w:cstheme="minorHAnsi"/>
          <w:color w:val="FF0000"/>
          <w:szCs w:val="24"/>
          <w:lang w:eastAsia="en-GB"/>
        </w:rPr>
        <w:t xml:space="preserve"> </w:t>
      </w:r>
      <w:r w:rsidRPr="000411D4">
        <w:rPr>
          <w:rFonts w:asciiTheme="minorHAnsi" w:hAnsiTheme="minorHAnsi" w:cstheme="minorHAnsi"/>
          <w:szCs w:val="24"/>
          <w:lang w:eastAsia="en-GB"/>
        </w:rPr>
        <w:t>to be able to do so</w:t>
      </w:r>
    </w:p>
    <w:p w14:paraId="2A3CADAE" w14:textId="77777777" w:rsidR="00D03931" w:rsidRPr="000411D4" w:rsidRDefault="00D03931" w:rsidP="00744424">
      <w:pPr>
        <w:numPr>
          <w:ilvl w:val="0"/>
          <w:numId w:val="3"/>
        </w:numPr>
        <w:spacing w:after="120"/>
        <w:ind w:left="340" w:hanging="261"/>
        <w:jc w:val="both"/>
        <w:rPr>
          <w:rFonts w:asciiTheme="minorHAnsi" w:hAnsiTheme="minorHAnsi" w:cstheme="minorHAnsi"/>
          <w:szCs w:val="24"/>
          <w:lang w:eastAsia="en-GB"/>
        </w:rPr>
      </w:pPr>
      <w:r w:rsidRPr="000411D4">
        <w:rPr>
          <w:rFonts w:asciiTheme="minorHAnsi" w:hAnsiTheme="minorHAnsi" w:cstheme="minorHAnsi"/>
          <w:szCs w:val="24"/>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74DFBA5C" w14:textId="77777777" w:rsidR="00D03931" w:rsidRPr="000411D4" w:rsidRDefault="00D03931" w:rsidP="00744424">
      <w:pPr>
        <w:numPr>
          <w:ilvl w:val="0"/>
          <w:numId w:val="3"/>
        </w:numPr>
        <w:spacing w:after="120"/>
        <w:ind w:left="340" w:hanging="261"/>
        <w:jc w:val="both"/>
        <w:rPr>
          <w:rFonts w:asciiTheme="minorHAnsi" w:hAnsiTheme="minorHAnsi" w:cstheme="minorHAnsi"/>
          <w:szCs w:val="24"/>
          <w:lang w:eastAsia="en-GB"/>
        </w:rPr>
      </w:pPr>
      <w:r w:rsidRPr="000411D4">
        <w:rPr>
          <w:rFonts w:asciiTheme="minorHAnsi" w:hAnsiTheme="minorHAnsi" w:cstheme="minorHAnsi"/>
          <w:szCs w:val="24"/>
          <w:lang w:eastAsia="en-GB"/>
        </w:rPr>
        <w:t>Communicating with the local authority when a pupil with an education, health and care (EHC) plan has falling attendance, or where there are barriers to attendance that relate to the pupil’s needs</w:t>
      </w:r>
    </w:p>
    <w:p w14:paraId="1B8AE42E" w14:textId="4BD7959B" w:rsidR="00104750" w:rsidRPr="000411D4" w:rsidRDefault="00D03931" w:rsidP="00744424">
      <w:pPr>
        <w:numPr>
          <w:ilvl w:val="0"/>
          <w:numId w:val="3"/>
        </w:numPr>
        <w:spacing w:after="120"/>
        <w:ind w:left="340" w:hanging="261"/>
        <w:jc w:val="both"/>
        <w:rPr>
          <w:rFonts w:asciiTheme="minorHAnsi" w:hAnsiTheme="minorHAnsi" w:cstheme="minorHAnsi"/>
          <w:szCs w:val="24"/>
          <w:lang w:eastAsia="en-GB"/>
        </w:rPr>
      </w:pPr>
      <w:bookmarkStart w:id="17" w:name="_Hlk166581516"/>
      <w:r w:rsidRPr="000411D4">
        <w:rPr>
          <w:rFonts w:asciiTheme="minorHAnsi" w:hAnsiTheme="minorHAnsi" w:cstheme="minorHAnsi"/>
          <w:szCs w:val="24"/>
          <w:lang w:eastAsia="en-GB"/>
        </w:rPr>
        <w:t>Communicating the school’s high expectations for attendance and punctuality regularly to pupils and parents through all available channels</w:t>
      </w:r>
      <w:bookmarkEnd w:id="17"/>
    </w:p>
    <w:p w14:paraId="52E54D34" w14:textId="77777777" w:rsidR="00565130" w:rsidRPr="000411D4" w:rsidRDefault="0017442C" w:rsidP="00565130">
      <w:pPr>
        <w:spacing w:before="240"/>
        <w:rPr>
          <w:rFonts w:asciiTheme="minorHAnsi" w:hAnsiTheme="minorHAnsi" w:cstheme="minorHAnsi"/>
          <w:szCs w:val="24"/>
          <w:lang w:eastAsia="en-GB"/>
        </w:rPr>
      </w:pPr>
      <w:r w:rsidRPr="000411D4">
        <w:rPr>
          <w:rFonts w:asciiTheme="minorHAnsi" w:hAnsiTheme="minorHAnsi" w:cstheme="minorHAnsi"/>
          <w:b/>
          <w:szCs w:val="24"/>
        </w:rPr>
        <w:t xml:space="preserve">3.3 </w:t>
      </w:r>
      <w:r w:rsidR="00565130" w:rsidRPr="000411D4">
        <w:rPr>
          <w:rFonts w:asciiTheme="minorHAnsi" w:hAnsiTheme="minorHAnsi" w:cstheme="minorHAnsi"/>
          <w:b/>
          <w:bCs/>
          <w:color w:val="12263F"/>
          <w:szCs w:val="24"/>
          <w:lang w:eastAsia="en-GB"/>
        </w:rPr>
        <w:t xml:space="preserve">The designated senior leader responsible for attendance </w:t>
      </w:r>
    </w:p>
    <w:p w14:paraId="5861971E" w14:textId="77777777" w:rsidR="00336B2C" w:rsidRPr="000411D4" w:rsidRDefault="00336B2C" w:rsidP="00104750">
      <w:pPr>
        <w:rPr>
          <w:rFonts w:asciiTheme="minorHAnsi" w:hAnsiTheme="minorHAnsi" w:cstheme="minorHAnsi"/>
          <w:b/>
          <w:szCs w:val="24"/>
        </w:rPr>
      </w:pPr>
    </w:p>
    <w:p w14:paraId="4027CFC0" w14:textId="77777777" w:rsidR="00565130" w:rsidRPr="000411D4" w:rsidRDefault="00565130" w:rsidP="00565130">
      <w:pPr>
        <w:rPr>
          <w:rFonts w:asciiTheme="minorHAnsi" w:hAnsiTheme="minorHAnsi" w:cstheme="minorHAnsi"/>
          <w:szCs w:val="24"/>
          <w:lang w:eastAsia="en-GB"/>
        </w:rPr>
      </w:pPr>
      <w:r w:rsidRPr="000411D4">
        <w:rPr>
          <w:rFonts w:asciiTheme="minorHAnsi" w:hAnsiTheme="minorHAnsi" w:cstheme="minorHAnsi"/>
          <w:szCs w:val="24"/>
          <w:lang w:eastAsia="en-GB"/>
        </w:rPr>
        <w:t xml:space="preserve">The designated senior leader </w:t>
      </w:r>
      <w:bookmarkStart w:id="18" w:name="_Hlk166581347"/>
      <w:r w:rsidRPr="000411D4">
        <w:rPr>
          <w:rFonts w:asciiTheme="minorHAnsi" w:hAnsiTheme="minorHAnsi" w:cstheme="minorHAnsi"/>
          <w:szCs w:val="24"/>
          <w:lang w:eastAsia="en-GB"/>
        </w:rPr>
        <w:t xml:space="preserve">(also known as the ‘senior attendance champion’) </w:t>
      </w:r>
      <w:bookmarkEnd w:id="18"/>
      <w:r w:rsidRPr="000411D4">
        <w:rPr>
          <w:rFonts w:asciiTheme="minorHAnsi" w:hAnsiTheme="minorHAnsi" w:cstheme="minorHAnsi"/>
          <w:szCs w:val="24"/>
          <w:lang w:eastAsia="en-GB"/>
        </w:rPr>
        <w:t>is responsible for:</w:t>
      </w:r>
    </w:p>
    <w:p w14:paraId="5259BF2F"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Leading, championing and improving attendance across the school</w:t>
      </w:r>
    </w:p>
    <w:p w14:paraId="58083E06"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Setting a clear vision for improving and maintaining good attendance</w:t>
      </w:r>
    </w:p>
    <w:p w14:paraId="4F403EC0"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lastRenderedPageBreak/>
        <w:t>Evaluating and monitoring expectations and processes</w:t>
      </w:r>
    </w:p>
    <w:p w14:paraId="6EB42C08"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Having a strong grasp of absence data and oversight of absence data analysis</w:t>
      </w:r>
    </w:p>
    <w:p w14:paraId="110A1869"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 xml:space="preserve">Regularly monitoring and evaluating progress in attendance </w:t>
      </w:r>
    </w:p>
    <w:p w14:paraId="4B571E07"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Establishing and maintaining effective systems for tackling absence, and making sure they are followed by all staff</w:t>
      </w:r>
    </w:p>
    <w:p w14:paraId="6827E0FC"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Liaising with pupils, parents/carers and external agencies, where needed</w:t>
      </w:r>
    </w:p>
    <w:p w14:paraId="5CEF19B5" w14:textId="77777777" w:rsidR="00565130" w:rsidRPr="000411D4" w:rsidRDefault="00565130" w:rsidP="00744424">
      <w:pPr>
        <w:numPr>
          <w:ilvl w:val="0"/>
          <w:numId w:val="21"/>
        </w:numPr>
        <w:spacing w:after="120"/>
        <w:jc w:val="both"/>
        <w:rPr>
          <w:rFonts w:asciiTheme="minorHAnsi" w:hAnsiTheme="minorHAnsi" w:cstheme="minorHAnsi"/>
          <w:szCs w:val="24"/>
          <w:lang w:eastAsia="en-GB"/>
        </w:rPr>
      </w:pPr>
      <w:bookmarkStart w:id="19" w:name="_Hlk141799274"/>
      <w:r w:rsidRPr="000411D4">
        <w:rPr>
          <w:rFonts w:asciiTheme="minorHAnsi" w:hAnsiTheme="minorHAnsi" w:cstheme="minorHAnsi"/>
          <w:szCs w:val="24"/>
          <w:lang w:eastAsia="en-GB"/>
        </w:rPr>
        <w:t>Building close and productive relationships with parents to discuss and tackle attendance issues</w:t>
      </w:r>
    </w:p>
    <w:p w14:paraId="5BBA1FC0"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Creating intervention or reintegration plans in partnership with pupils and their parents/carers</w:t>
      </w:r>
    </w:p>
    <w:bookmarkEnd w:id="19"/>
    <w:p w14:paraId="0E60F147" w14:textId="77777777" w:rsidR="00565130" w:rsidRPr="000411D4" w:rsidRDefault="00565130" w:rsidP="009B2627">
      <w:pPr>
        <w:numPr>
          <w:ilvl w:val="0"/>
          <w:numId w:val="21"/>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 xml:space="preserve">Delivering targeted intervention and support to pupils and families </w:t>
      </w:r>
    </w:p>
    <w:p w14:paraId="3814F32E" w14:textId="016B22A2" w:rsidR="00565130" w:rsidRPr="00A706D1" w:rsidRDefault="00565130" w:rsidP="009B2627">
      <w:pPr>
        <w:pStyle w:val="ListParagraph"/>
        <w:numPr>
          <w:ilvl w:val="0"/>
          <w:numId w:val="21"/>
        </w:numPr>
        <w:rPr>
          <w:rFonts w:cstheme="minorHAnsi"/>
          <w:i/>
          <w:iCs/>
          <w:sz w:val="24"/>
          <w:szCs w:val="24"/>
        </w:rPr>
      </w:pPr>
      <w:r w:rsidRPr="000411D4">
        <w:rPr>
          <w:rFonts w:cstheme="minorHAnsi"/>
          <w:sz w:val="24"/>
          <w:szCs w:val="24"/>
        </w:rPr>
        <w:t xml:space="preserve">The designated senior leader responsible for attendance is </w:t>
      </w:r>
      <w:r w:rsidR="004418AD">
        <w:rPr>
          <w:rFonts w:cstheme="minorHAnsi"/>
          <w:i/>
          <w:iCs/>
          <w:sz w:val="24"/>
          <w:szCs w:val="24"/>
        </w:rPr>
        <w:t>Kathryn Shelley</w:t>
      </w:r>
      <w:r w:rsidRPr="00A706D1">
        <w:rPr>
          <w:rFonts w:cstheme="minorHAnsi"/>
          <w:i/>
          <w:iCs/>
          <w:sz w:val="24"/>
          <w:szCs w:val="24"/>
        </w:rPr>
        <w:t xml:space="preserve"> </w:t>
      </w:r>
      <w:r w:rsidR="00A706D1" w:rsidRPr="00A706D1">
        <w:rPr>
          <w:rFonts w:cstheme="minorHAnsi"/>
          <w:i/>
          <w:iCs/>
          <w:sz w:val="24"/>
          <w:szCs w:val="24"/>
        </w:rPr>
        <w:t xml:space="preserve">Deputy Headteacher </w:t>
      </w:r>
    </w:p>
    <w:p w14:paraId="4C3D1DB9" w14:textId="72732AEF" w:rsidR="00104750" w:rsidRPr="000411D4" w:rsidRDefault="00D513EC" w:rsidP="00104750">
      <w:pPr>
        <w:pStyle w:val="Subhead2"/>
        <w:rPr>
          <w:rFonts w:asciiTheme="minorHAnsi" w:hAnsiTheme="minorHAnsi" w:cstheme="minorHAnsi"/>
          <w:color w:val="auto"/>
        </w:rPr>
      </w:pPr>
      <w:r w:rsidRPr="000411D4">
        <w:rPr>
          <w:rFonts w:asciiTheme="minorHAnsi" w:hAnsiTheme="minorHAnsi" w:cstheme="minorHAnsi"/>
          <w:color w:val="auto"/>
        </w:rPr>
        <w:t xml:space="preserve">3.4 </w:t>
      </w:r>
      <w:r w:rsidR="00104750" w:rsidRPr="000411D4">
        <w:rPr>
          <w:rFonts w:asciiTheme="minorHAnsi" w:hAnsiTheme="minorHAnsi" w:cstheme="minorHAnsi"/>
          <w:color w:val="auto"/>
        </w:rPr>
        <w:t xml:space="preserve">The Attendance Manager </w:t>
      </w:r>
    </w:p>
    <w:p w14:paraId="43A4804A" w14:textId="0BF8BF65" w:rsidR="00E11402" w:rsidRPr="000411D4" w:rsidRDefault="00E11402" w:rsidP="002C20D2">
      <w:pPr>
        <w:rPr>
          <w:rFonts w:asciiTheme="minorHAnsi" w:hAnsiTheme="minorHAnsi" w:cstheme="minorHAnsi"/>
          <w:szCs w:val="24"/>
          <w:lang w:eastAsia="en-GB"/>
        </w:rPr>
      </w:pPr>
      <w:r w:rsidRPr="000411D4">
        <w:rPr>
          <w:rFonts w:asciiTheme="minorHAnsi" w:hAnsiTheme="minorHAnsi" w:cstheme="minorHAnsi"/>
          <w:szCs w:val="24"/>
          <w:lang w:eastAsia="en-GB"/>
        </w:rPr>
        <w:t xml:space="preserve">The </w:t>
      </w:r>
      <w:r w:rsidR="0021567A" w:rsidRPr="000411D4">
        <w:rPr>
          <w:rFonts w:asciiTheme="minorHAnsi" w:hAnsiTheme="minorHAnsi" w:cstheme="minorHAnsi"/>
          <w:szCs w:val="24"/>
          <w:lang w:eastAsia="en-GB"/>
        </w:rPr>
        <w:t>A</w:t>
      </w:r>
      <w:r w:rsidRPr="000411D4">
        <w:rPr>
          <w:rFonts w:asciiTheme="minorHAnsi" w:hAnsiTheme="minorHAnsi" w:cstheme="minorHAnsi"/>
          <w:szCs w:val="24"/>
          <w:lang w:eastAsia="en-GB"/>
        </w:rPr>
        <w:t xml:space="preserve">ttendance </w:t>
      </w:r>
      <w:r w:rsidR="0021567A" w:rsidRPr="000411D4">
        <w:rPr>
          <w:rFonts w:asciiTheme="minorHAnsi" w:hAnsiTheme="minorHAnsi" w:cstheme="minorHAnsi"/>
          <w:szCs w:val="24"/>
          <w:lang w:eastAsia="en-GB"/>
        </w:rPr>
        <w:t xml:space="preserve">Manager </w:t>
      </w:r>
      <w:r w:rsidRPr="000411D4">
        <w:rPr>
          <w:rFonts w:asciiTheme="minorHAnsi" w:hAnsiTheme="minorHAnsi" w:cstheme="minorHAnsi"/>
          <w:szCs w:val="24"/>
          <w:lang w:eastAsia="en-GB"/>
        </w:rPr>
        <w:t xml:space="preserve">is </w:t>
      </w:r>
      <w:r w:rsidR="00024890">
        <w:rPr>
          <w:rFonts w:asciiTheme="minorHAnsi" w:hAnsiTheme="minorHAnsi" w:cstheme="minorHAnsi"/>
          <w:i/>
          <w:iCs/>
          <w:szCs w:val="24"/>
          <w:lang w:eastAsia="en-GB"/>
        </w:rPr>
        <w:t>Emma Firth</w:t>
      </w:r>
      <w:r w:rsidRPr="00A706D1">
        <w:rPr>
          <w:rFonts w:asciiTheme="minorHAnsi" w:hAnsiTheme="minorHAnsi" w:cstheme="minorHAnsi"/>
          <w:i/>
          <w:iCs/>
          <w:szCs w:val="24"/>
          <w:lang w:eastAsia="en-GB"/>
        </w:rPr>
        <w:t xml:space="preserve"> </w:t>
      </w:r>
      <w:hyperlink r:id="rId25" w:history="1">
        <w:r w:rsidR="006D284F" w:rsidRPr="000411D4">
          <w:rPr>
            <w:rStyle w:val="Hyperlink"/>
            <w:rFonts w:asciiTheme="minorHAnsi" w:hAnsiTheme="minorHAnsi" w:cstheme="minorHAnsi"/>
            <w:szCs w:val="24"/>
            <w:lang w:eastAsia="en-GB"/>
          </w:rPr>
          <w:t>attendance@wellington.trafford.sch.uk</w:t>
        </w:r>
      </w:hyperlink>
    </w:p>
    <w:p w14:paraId="4E2476F0" w14:textId="77777777" w:rsidR="006D284F" w:rsidRPr="000411D4" w:rsidRDefault="006D284F" w:rsidP="002C20D2">
      <w:pPr>
        <w:rPr>
          <w:rFonts w:asciiTheme="minorHAnsi" w:hAnsiTheme="minorHAnsi" w:cstheme="minorHAnsi"/>
          <w:szCs w:val="24"/>
        </w:rPr>
      </w:pPr>
    </w:p>
    <w:p w14:paraId="3FE9BA6A" w14:textId="75AD50CA" w:rsidR="00E11402" w:rsidRPr="000411D4" w:rsidRDefault="00104750" w:rsidP="002C20D2">
      <w:pPr>
        <w:pStyle w:val="1bodycopy10pt"/>
        <w:rPr>
          <w:rFonts w:asciiTheme="minorHAnsi" w:hAnsiTheme="minorHAnsi" w:cstheme="minorHAnsi"/>
          <w:sz w:val="24"/>
        </w:rPr>
      </w:pPr>
      <w:r w:rsidRPr="000411D4">
        <w:rPr>
          <w:rFonts w:asciiTheme="minorHAnsi" w:hAnsiTheme="minorHAnsi" w:cstheme="minorHAnsi"/>
          <w:sz w:val="24"/>
        </w:rPr>
        <w:t xml:space="preserve">The School’s Attendance Manager is responsible for: </w:t>
      </w:r>
    </w:p>
    <w:p w14:paraId="04A157DE" w14:textId="38DC4EB0" w:rsidR="00E11402" w:rsidRPr="000411D4" w:rsidRDefault="00E11402" w:rsidP="009B2627">
      <w:pPr>
        <w:pStyle w:val="ListParagraph"/>
        <w:numPr>
          <w:ilvl w:val="0"/>
          <w:numId w:val="14"/>
        </w:numPr>
        <w:spacing w:after="120"/>
        <w:rPr>
          <w:rFonts w:eastAsia="Times New Roman" w:cstheme="minorHAnsi"/>
          <w:sz w:val="24"/>
          <w:szCs w:val="24"/>
        </w:rPr>
      </w:pPr>
      <w:r w:rsidRPr="000411D4">
        <w:rPr>
          <w:rFonts w:cstheme="minorHAnsi"/>
          <w:sz w:val="24"/>
          <w:szCs w:val="24"/>
        </w:rPr>
        <w:t xml:space="preserve">Monitoring and analysing attendance data </w:t>
      </w:r>
    </w:p>
    <w:p w14:paraId="3CB48D94" w14:textId="77777777" w:rsidR="00E11402" w:rsidRPr="000411D4" w:rsidRDefault="00E11402" w:rsidP="009B2627">
      <w:pPr>
        <w:pStyle w:val="ListParagraph"/>
        <w:numPr>
          <w:ilvl w:val="0"/>
          <w:numId w:val="14"/>
        </w:numPr>
        <w:spacing w:after="120"/>
        <w:rPr>
          <w:rFonts w:eastAsia="Times New Roman" w:cstheme="minorHAnsi"/>
          <w:sz w:val="24"/>
          <w:szCs w:val="24"/>
        </w:rPr>
      </w:pPr>
      <w:r w:rsidRPr="000411D4">
        <w:rPr>
          <w:rFonts w:cstheme="minorHAnsi"/>
          <w:sz w:val="24"/>
          <w:szCs w:val="24"/>
        </w:rPr>
        <w:t>Benchmarking attendance data to identify areas of focus for improvement</w:t>
      </w:r>
    </w:p>
    <w:p w14:paraId="75A84DDD" w14:textId="77B80F9E" w:rsidR="00E11402" w:rsidRPr="000411D4" w:rsidRDefault="00E11402" w:rsidP="00744424">
      <w:pPr>
        <w:pStyle w:val="ListParagraph"/>
        <w:numPr>
          <w:ilvl w:val="0"/>
          <w:numId w:val="14"/>
        </w:numPr>
        <w:spacing w:after="120"/>
        <w:jc w:val="both"/>
        <w:rPr>
          <w:rFonts w:eastAsia="Times New Roman" w:cstheme="minorHAnsi"/>
          <w:sz w:val="24"/>
          <w:szCs w:val="24"/>
        </w:rPr>
      </w:pPr>
      <w:r w:rsidRPr="000411D4">
        <w:rPr>
          <w:rFonts w:cstheme="minorHAnsi"/>
          <w:sz w:val="24"/>
          <w:szCs w:val="24"/>
        </w:rPr>
        <w:t xml:space="preserve">Providing regular attendance reports and reporting concerns about attendance to the designated senior leader responsible for attendance, and the headteacher </w:t>
      </w:r>
    </w:p>
    <w:p w14:paraId="54C01517" w14:textId="1CB0A1D9" w:rsidR="00E11402" w:rsidRPr="000411D4" w:rsidRDefault="00E11402" w:rsidP="009B2627">
      <w:pPr>
        <w:pStyle w:val="ListParagraph"/>
        <w:numPr>
          <w:ilvl w:val="0"/>
          <w:numId w:val="14"/>
        </w:numPr>
        <w:spacing w:after="120"/>
        <w:rPr>
          <w:rFonts w:eastAsia="Times New Roman" w:cstheme="minorHAnsi"/>
          <w:sz w:val="24"/>
          <w:szCs w:val="24"/>
        </w:rPr>
      </w:pPr>
      <w:r w:rsidRPr="000411D4">
        <w:rPr>
          <w:rFonts w:cstheme="minorHAnsi"/>
          <w:sz w:val="24"/>
          <w:szCs w:val="24"/>
        </w:rPr>
        <w:t xml:space="preserve">Working with </w:t>
      </w:r>
      <w:r w:rsidR="00A15545" w:rsidRPr="000411D4">
        <w:rPr>
          <w:rFonts w:cstheme="minorHAnsi"/>
          <w:sz w:val="24"/>
          <w:szCs w:val="24"/>
        </w:rPr>
        <w:t xml:space="preserve">Trafford Pupil Absence team </w:t>
      </w:r>
      <w:r w:rsidRPr="000411D4">
        <w:rPr>
          <w:rFonts w:cstheme="minorHAnsi"/>
          <w:sz w:val="24"/>
          <w:szCs w:val="24"/>
        </w:rPr>
        <w:t>to tackle persistent absence</w:t>
      </w:r>
    </w:p>
    <w:p w14:paraId="67F5EC4B" w14:textId="542BF9F8" w:rsidR="00E11402" w:rsidRPr="000411D4" w:rsidRDefault="00E11402" w:rsidP="009B2627">
      <w:pPr>
        <w:pStyle w:val="ListParagraph"/>
        <w:numPr>
          <w:ilvl w:val="0"/>
          <w:numId w:val="14"/>
        </w:numPr>
        <w:spacing w:after="120"/>
        <w:rPr>
          <w:rFonts w:eastAsia="Times New Roman" w:cstheme="minorHAnsi"/>
          <w:sz w:val="24"/>
          <w:szCs w:val="24"/>
        </w:rPr>
      </w:pPr>
      <w:r w:rsidRPr="000411D4">
        <w:rPr>
          <w:rFonts w:cstheme="minorHAnsi"/>
          <w:sz w:val="24"/>
          <w:szCs w:val="24"/>
        </w:rPr>
        <w:t xml:space="preserve">Advising the </w:t>
      </w:r>
      <w:r w:rsidR="00A15545" w:rsidRPr="000411D4">
        <w:rPr>
          <w:rFonts w:cstheme="minorHAnsi"/>
          <w:sz w:val="24"/>
          <w:szCs w:val="24"/>
        </w:rPr>
        <w:t>H</w:t>
      </w:r>
      <w:r w:rsidRPr="000411D4">
        <w:rPr>
          <w:rFonts w:cstheme="minorHAnsi"/>
          <w:sz w:val="24"/>
          <w:szCs w:val="24"/>
        </w:rPr>
        <w:t>eadteacher/</w:t>
      </w:r>
      <w:r w:rsidR="00A15545" w:rsidRPr="000411D4">
        <w:rPr>
          <w:rFonts w:cstheme="minorHAnsi"/>
          <w:sz w:val="24"/>
          <w:szCs w:val="24"/>
        </w:rPr>
        <w:t xml:space="preserve">Deputy Headteacher </w:t>
      </w:r>
      <w:r w:rsidRPr="000411D4">
        <w:rPr>
          <w:rFonts w:cstheme="minorHAnsi"/>
          <w:sz w:val="24"/>
          <w:szCs w:val="24"/>
        </w:rPr>
        <w:t>when to issue fixed-penalty notices</w:t>
      </w:r>
    </w:p>
    <w:p w14:paraId="1E41B02B" w14:textId="4D0ABC71" w:rsidR="00104750" w:rsidRPr="000411D4" w:rsidRDefault="00104750" w:rsidP="009B2627">
      <w:pPr>
        <w:numPr>
          <w:ilvl w:val="0"/>
          <w:numId w:val="9"/>
        </w:numPr>
        <w:spacing w:after="120"/>
        <w:rPr>
          <w:rFonts w:asciiTheme="minorHAnsi" w:hAnsiTheme="minorHAnsi" w:cstheme="minorHAnsi"/>
          <w:szCs w:val="24"/>
        </w:rPr>
      </w:pPr>
      <w:r w:rsidRPr="000411D4">
        <w:rPr>
          <w:rFonts w:asciiTheme="minorHAnsi" w:eastAsia="Arial" w:hAnsiTheme="minorHAnsi" w:cstheme="minorHAnsi"/>
          <w:szCs w:val="24"/>
        </w:rPr>
        <w:t>Monitoring attendance data across the school and at an individual pupil level</w:t>
      </w:r>
    </w:p>
    <w:p w14:paraId="5BEBD063" w14:textId="3C00D73C" w:rsidR="00104750" w:rsidRPr="000411D4" w:rsidRDefault="00104750" w:rsidP="009B2627">
      <w:pPr>
        <w:numPr>
          <w:ilvl w:val="0"/>
          <w:numId w:val="9"/>
        </w:numPr>
        <w:spacing w:after="120"/>
        <w:rPr>
          <w:rFonts w:asciiTheme="minorHAnsi" w:hAnsiTheme="minorHAnsi" w:cstheme="minorHAnsi"/>
          <w:szCs w:val="24"/>
        </w:rPr>
      </w:pPr>
      <w:r w:rsidRPr="000411D4">
        <w:rPr>
          <w:rFonts w:asciiTheme="minorHAnsi" w:hAnsiTheme="minorHAnsi" w:cstheme="minorHAnsi"/>
          <w:szCs w:val="24"/>
        </w:rPr>
        <w:t>Attending all TAS</w:t>
      </w:r>
      <w:r w:rsidR="003705E6" w:rsidRPr="000411D4">
        <w:rPr>
          <w:rFonts w:asciiTheme="minorHAnsi" w:hAnsiTheme="minorHAnsi" w:cstheme="minorHAnsi"/>
          <w:szCs w:val="24"/>
        </w:rPr>
        <w:t xml:space="preserve"> </w:t>
      </w:r>
      <w:r w:rsidRPr="000411D4">
        <w:rPr>
          <w:rFonts w:asciiTheme="minorHAnsi" w:hAnsiTheme="minorHAnsi" w:cstheme="minorHAnsi"/>
          <w:szCs w:val="24"/>
        </w:rPr>
        <w:t xml:space="preserve">meetings </w:t>
      </w:r>
    </w:p>
    <w:p w14:paraId="067D0168" w14:textId="786B6876" w:rsidR="00104750" w:rsidRPr="000411D4" w:rsidRDefault="00104750" w:rsidP="009B2627">
      <w:pPr>
        <w:numPr>
          <w:ilvl w:val="0"/>
          <w:numId w:val="9"/>
        </w:numPr>
        <w:spacing w:after="120"/>
        <w:rPr>
          <w:rFonts w:asciiTheme="minorHAnsi" w:hAnsiTheme="minorHAnsi" w:cstheme="minorHAnsi"/>
          <w:szCs w:val="24"/>
        </w:rPr>
      </w:pPr>
      <w:r w:rsidRPr="000411D4">
        <w:rPr>
          <w:rFonts w:asciiTheme="minorHAnsi" w:eastAsia="Arial" w:hAnsiTheme="minorHAnsi" w:cstheme="minorHAnsi"/>
          <w:szCs w:val="24"/>
        </w:rPr>
        <w:t>Arranging calls and meetings with parents to discuss attendance issues</w:t>
      </w:r>
    </w:p>
    <w:p w14:paraId="4B936862" w14:textId="43810C4E" w:rsidR="00217B5E" w:rsidRPr="000411D4" w:rsidRDefault="00217B5E" w:rsidP="009B2627">
      <w:pPr>
        <w:numPr>
          <w:ilvl w:val="0"/>
          <w:numId w:val="9"/>
        </w:numPr>
        <w:spacing w:after="120"/>
        <w:rPr>
          <w:rFonts w:asciiTheme="minorHAnsi" w:hAnsiTheme="minorHAnsi" w:cstheme="minorHAnsi"/>
          <w:szCs w:val="24"/>
        </w:rPr>
      </w:pPr>
      <w:r w:rsidRPr="000411D4">
        <w:rPr>
          <w:rFonts w:asciiTheme="minorHAnsi" w:hAnsiTheme="minorHAnsi" w:cstheme="minorHAnsi"/>
          <w:szCs w:val="24"/>
        </w:rPr>
        <w:t xml:space="preserve">All correspondence pertaining to attendance and absence </w:t>
      </w:r>
      <w:r w:rsidR="000411D4" w:rsidRPr="000411D4">
        <w:rPr>
          <w:rFonts w:asciiTheme="minorHAnsi" w:hAnsiTheme="minorHAnsi" w:cstheme="minorHAnsi"/>
          <w:szCs w:val="24"/>
        </w:rPr>
        <w:t>e.g.,</w:t>
      </w:r>
      <w:r w:rsidRPr="000411D4">
        <w:rPr>
          <w:rFonts w:asciiTheme="minorHAnsi" w:hAnsiTheme="minorHAnsi" w:cstheme="minorHAnsi"/>
          <w:szCs w:val="24"/>
        </w:rPr>
        <w:t xml:space="preserve"> letters</w:t>
      </w:r>
    </w:p>
    <w:p w14:paraId="04ABA450" w14:textId="5B32F43F" w:rsidR="00104750" w:rsidRPr="000411D4" w:rsidRDefault="00875049" w:rsidP="00744424">
      <w:pPr>
        <w:numPr>
          <w:ilvl w:val="0"/>
          <w:numId w:val="9"/>
        </w:numPr>
        <w:spacing w:after="120"/>
        <w:jc w:val="both"/>
        <w:rPr>
          <w:rFonts w:asciiTheme="minorHAnsi" w:hAnsiTheme="minorHAnsi" w:cstheme="minorHAnsi"/>
          <w:szCs w:val="24"/>
        </w:rPr>
      </w:pPr>
      <w:r w:rsidRPr="000411D4">
        <w:rPr>
          <w:rFonts w:asciiTheme="minorHAnsi" w:eastAsia="Arial" w:hAnsiTheme="minorHAnsi" w:cstheme="minorHAnsi"/>
          <w:szCs w:val="24"/>
        </w:rPr>
        <w:t>To work with the</w:t>
      </w:r>
      <w:r w:rsidR="00104750" w:rsidRPr="000411D4">
        <w:rPr>
          <w:rFonts w:asciiTheme="minorHAnsi" w:eastAsia="Arial" w:hAnsiTheme="minorHAnsi" w:cstheme="minorHAnsi"/>
          <w:szCs w:val="24"/>
        </w:rPr>
        <w:t xml:space="preserve"> Deputy Headteacher </w:t>
      </w:r>
      <w:r w:rsidRPr="000411D4">
        <w:rPr>
          <w:rFonts w:asciiTheme="minorHAnsi" w:eastAsia="Arial" w:hAnsiTheme="minorHAnsi" w:cstheme="minorHAnsi"/>
          <w:szCs w:val="24"/>
        </w:rPr>
        <w:t>and Local Authority on PRAB measures (Parental Responsibility Attendance) including warning letters and Attendance Contracts.</w:t>
      </w:r>
    </w:p>
    <w:p w14:paraId="0AE8636E" w14:textId="256B906E" w:rsidR="00F61280" w:rsidRPr="000411D4" w:rsidRDefault="00F61280" w:rsidP="00744424">
      <w:pPr>
        <w:numPr>
          <w:ilvl w:val="0"/>
          <w:numId w:val="9"/>
        </w:numPr>
        <w:spacing w:after="120"/>
        <w:jc w:val="both"/>
        <w:rPr>
          <w:rFonts w:asciiTheme="minorHAnsi" w:hAnsiTheme="minorHAnsi" w:cstheme="minorHAnsi"/>
          <w:szCs w:val="24"/>
        </w:rPr>
      </w:pPr>
      <w:r w:rsidRPr="000411D4">
        <w:rPr>
          <w:rFonts w:asciiTheme="minorHAnsi" w:hAnsiTheme="minorHAnsi" w:cstheme="minorHAnsi"/>
          <w:szCs w:val="24"/>
        </w:rPr>
        <w:t>Lead on statutory functions in relation to prosecutions for non-attendance at school; Attendance Order Proceedings for Children Missing Education (CME); Fixed Penalty Notices (FPNs).</w:t>
      </w:r>
    </w:p>
    <w:p w14:paraId="2A90A0B5" w14:textId="1808370E" w:rsidR="00217B5E" w:rsidRPr="000411D4" w:rsidRDefault="00217B5E" w:rsidP="00744424">
      <w:pPr>
        <w:numPr>
          <w:ilvl w:val="0"/>
          <w:numId w:val="9"/>
        </w:numPr>
        <w:spacing w:after="120"/>
        <w:jc w:val="both"/>
        <w:rPr>
          <w:rFonts w:asciiTheme="minorHAnsi" w:hAnsiTheme="minorHAnsi" w:cstheme="minorHAnsi"/>
          <w:szCs w:val="24"/>
        </w:rPr>
      </w:pPr>
      <w:r w:rsidRPr="000411D4">
        <w:rPr>
          <w:rFonts w:asciiTheme="minorHAnsi" w:hAnsiTheme="minorHAnsi" w:cstheme="minorHAnsi"/>
          <w:szCs w:val="24"/>
        </w:rPr>
        <w:t xml:space="preserve">Track and monitor students who access Alternative Provision </w:t>
      </w:r>
      <w:r w:rsidR="000411D4" w:rsidRPr="000411D4">
        <w:rPr>
          <w:rFonts w:asciiTheme="minorHAnsi" w:hAnsiTheme="minorHAnsi" w:cstheme="minorHAnsi"/>
          <w:szCs w:val="24"/>
        </w:rPr>
        <w:t>e.g.,</w:t>
      </w:r>
      <w:r w:rsidRPr="000411D4">
        <w:rPr>
          <w:rFonts w:asciiTheme="minorHAnsi" w:hAnsiTheme="minorHAnsi" w:cstheme="minorHAnsi"/>
          <w:szCs w:val="24"/>
        </w:rPr>
        <w:t xml:space="preserve"> Trafford Alternative Education Provisions (TAEP) and Trafford Medical Education Service.</w:t>
      </w:r>
    </w:p>
    <w:p w14:paraId="10BA7965" w14:textId="13BD3751" w:rsidR="00217B5E" w:rsidRPr="000411D4" w:rsidRDefault="00217B5E" w:rsidP="009B2627">
      <w:pPr>
        <w:numPr>
          <w:ilvl w:val="0"/>
          <w:numId w:val="9"/>
        </w:numPr>
        <w:spacing w:after="120"/>
        <w:rPr>
          <w:rFonts w:asciiTheme="minorHAnsi" w:hAnsiTheme="minorHAnsi" w:cstheme="minorHAnsi"/>
          <w:szCs w:val="24"/>
        </w:rPr>
      </w:pPr>
      <w:r w:rsidRPr="000411D4">
        <w:rPr>
          <w:rFonts w:asciiTheme="minorHAnsi" w:hAnsiTheme="minorHAnsi" w:cstheme="minorHAnsi"/>
          <w:szCs w:val="24"/>
        </w:rPr>
        <w:t>Co-ordinate and track Trafford Team together meetings and paperwork.</w:t>
      </w:r>
    </w:p>
    <w:p w14:paraId="5CFFCA42" w14:textId="43FDBDE9" w:rsidR="00217B5E" w:rsidRPr="000411D4" w:rsidRDefault="00217B5E" w:rsidP="009B2627">
      <w:pPr>
        <w:numPr>
          <w:ilvl w:val="0"/>
          <w:numId w:val="9"/>
        </w:numPr>
        <w:spacing w:after="120"/>
        <w:rPr>
          <w:rFonts w:asciiTheme="minorHAnsi" w:hAnsiTheme="minorHAnsi" w:cstheme="minorHAnsi"/>
          <w:szCs w:val="24"/>
        </w:rPr>
      </w:pPr>
      <w:r w:rsidRPr="000411D4">
        <w:rPr>
          <w:rFonts w:asciiTheme="minorHAnsi" w:hAnsiTheme="minorHAnsi" w:cstheme="minorHAnsi"/>
          <w:szCs w:val="24"/>
        </w:rPr>
        <w:t>Co-ordinate strategic use of the Emotionally Based School Non-Attendance (EBSNA) tool kit.</w:t>
      </w:r>
    </w:p>
    <w:p w14:paraId="47CB5282" w14:textId="6082BE68" w:rsidR="00104750" w:rsidRPr="000411D4" w:rsidRDefault="00104750" w:rsidP="009B2627">
      <w:pPr>
        <w:pStyle w:val="1bodycopy10pt"/>
        <w:numPr>
          <w:ilvl w:val="0"/>
          <w:numId w:val="10"/>
        </w:numPr>
        <w:rPr>
          <w:rFonts w:asciiTheme="minorHAnsi" w:hAnsiTheme="minorHAnsi" w:cstheme="minorHAnsi"/>
          <w:sz w:val="24"/>
        </w:rPr>
      </w:pPr>
      <w:r w:rsidRPr="000411D4">
        <w:rPr>
          <w:rFonts w:asciiTheme="minorHAnsi" w:hAnsiTheme="minorHAnsi" w:cstheme="minorHAnsi"/>
          <w:sz w:val="24"/>
        </w:rPr>
        <w:lastRenderedPageBreak/>
        <w:t xml:space="preserve">Co-ordinating home visits </w:t>
      </w:r>
      <w:r w:rsidR="00F21C7D" w:rsidRPr="000411D4">
        <w:rPr>
          <w:rFonts w:asciiTheme="minorHAnsi" w:hAnsiTheme="minorHAnsi" w:cstheme="minorHAnsi"/>
          <w:sz w:val="24"/>
        </w:rPr>
        <w:t xml:space="preserve">to do “safe and well checks” (See Home Visits policy) </w:t>
      </w:r>
    </w:p>
    <w:p w14:paraId="5E291DB1" w14:textId="77777777" w:rsidR="00104750" w:rsidRPr="000411D4" w:rsidRDefault="00104750" w:rsidP="009B2627">
      <w:pPr>
        <w:numPr>
          <w:ilvl w:val="0"/>
          <w:numId w:val="9"/>
        </w:numPr>
        <w:spacing w:after="120"/>
        <w:rPr>
          <w:rFonts w:asciiTheme="minorHAnsi" w:hAnsiTheme="minorHAnsi" w:cstheme="minorHAnsi"/>
          <w:szCs w:val="24"/>
        </w:rPr>
      </w:pPr>
      <w:r w:rsidRPr="000411D4">
        <w:rPr>
          <w:rFonts w:asciiTheme="minorHAnsi" w:hAnsiTheme="minorHAnsi" w:cstheme="minorHAnsi"/>
          <w:szCs w:val="24"/>
        </w:rPr>
        <w:t xml:space="preserve">Attending Attendance panels </w:t>
      </w:r>
    </w:p>
    <w:p w14:paraId="6A64FD38" w14:textId="6CE9BA6A" w:rsidR="00104750" w:rsidRPr="000411D4" w:rsidRDefault="00104750" w:rsidP="009B2627">
      <w:pPr>
        <w:numPr>
          <w:ilvl w:val="0"/>
          <w:numId w:val="9"/>
        </w:numPr>
        <w:spacing w:after="120"/>
        <w:rPr>
          <w:rFonts w:asciiTheme="minorHAnsi" w:hAnsiTheme="minorHAnsi" w:cstheme="minorHAnsi"/>
          <w:szCs w:val="24"/>
        </w:rPr>
      </w:pPr>
      <w:r w:rsidRPr="000411D4">
        <w:rPr>
          <w:rFonts w:asciiTheme="minorHAnsi" w:hAnsiTheme="minorHAnsi" w:cstheme="minorHAnsi"/>
          <w:szCs w:val="24"/>
        </w:rPr>
        <w:t>Forming positive relationships with families</w:t>
      </w:r>
    </w:p>
    <w:p w14:paraId="5CAC80B3" w14:textId="7AAA2D62" w:rsidR="005E2807" w:rsidRPr="000411D4" w:rsidRDefault="00B7162D" w:rsidP="009B2627">
      <w:pPr>
        <w:numPr>
          <w:ilvl w:val="0"/>
          <w:numId w:val="9"/>
        </w:numPr>
        <w:spacing w:after="120"/>
        <w:rPr>
          <w:rFonts w:asciiTheme="minorHAnsi" w:hAnsiTheme="minorHAnsi" w:cstheme="minorHAnsi"/>
          <w:szCs w:val="24"/>
        </w:rPr>
      </w:pPr>
      <w:r w:rsidRPr="000411D4">
        <w:rPr>
          <w:rFonts w:asciiTheme="minorHAnsi" w:hAnsiTheme="minorHAnsi" w:cstheme="minorHAnsi"/>
          <w:szCs w:val="24"/>
        </w:rPr>
        <w:t>Line Management of the Student Support Officer</w:t>
      </w:r>
    </w:p>
    <w:p w14:paraId="3354B662" w14:textId="4224560A" w:rsidR="005E2807" w:rsidRPr="000411D4" w:rsidRDefault="00D513EC" w:rsidP="005E2807">
      <w:pPr>
        <w:pStyle w:val="Subhead2"/>
        <w:rPr>
          <w:rFonts w:asciiTheme="minorHAnsi" w:hAnsiTheme="minorHAnsi" w:cstheme="minorHAnsi"/>
          <w:color w:val="auto"/>
        </w:rPr>
      </w:pPr>
      <w:r w:rsidRPr="000411D4">
        <w:rPr>
          <w:rFonts w:asciiTheme="minorHAnsi" w:hAnsiTheme="minorHAnsi" w:cstheme="minorHAnsi"/>
          <w:color w:val="auto"/>
        </w:rPr>
        <w:t xml:space="preserve">3.5 </w:t>
      </w:r>
      <w:r w:rsidR="005E2807" w:rsidRPr="000411D4">
        <w:rPr>
          <w:rFonts w:asciiTheme="minorHAnsi" w:hAnsiTheme="minorHAnsi" w:cstheme="minorHAnsi"/>
          <w:color w:val="auto"/>
        </w:rPr>
        <w:t>The Student Support Officer</w:t>
      </w:r>
    </w:p>
    <w:p w14:paraId="53E5A2CB" w14:textId="6754FC32" w:rsidR="005E2807" w:rsidRPr="000411D4" w:rsidRDefault="005E2807" w:rsidP="005E2807">
      <w:pPr>
        <w:pStyle w:val="1bodycopy10pt"/>
        <w:rPr>
          <w:rFonts w:asciiTheme="minorHAnsi" w:hAnsiTheme="minorHAnsi" w:cstheme="minorHAnsi"/>
          <w:sz w:val="24"/>
        </w:rPr>
      </w:pPr>
      <w:r w:rsidRPr="000411D4">
        <w:rPr>
          <w:rFonts w:asciiTheme="minorHAnsi" w:hAnsiTheme="minorHAnsi" w:cstheme="minorHAnsi"/>
          <w:sz w:val="24"/>
        </w:rPr>
        <w:t xml:space="preserve">The </w:t>
      </w:r>
      <w:r w:rsidR="008C3524" w:rsidRPr="000411D4">
        <w:rPr>
          <w:rFonts w:asciiTheme="minorHAnsi" w:hAnsiTheme="minorHAnsi" w:cstheme="minorHAnsi"/>
          <w:sz w:val="24"/>
        </w:rPr>
        <w:t>Student Support Officer</w:t>
      </w:r>
      <w:r w:rsidRPr="000411D4">
        <w:rPr>
          <w:rFonts w:asciiTheme="minorHAnsi" w:hAnsiTheme="minorHAnsi" w:cstheme="minorHAnsi"/>
          <w:sz w:val="24"/>
        </w:rPr>
        <w:t xml:space="preserve"> is responsible for: </w:t>
      </w:r>
    </w:p>
    <w:p w14:paraId="7EDE5AF7" w14:textId="5A014AB1" w:rsidR="005E2807" w:rsidRPr="000411D4" w:rsidRDefault="008C3524" w:rsidP="00BF1A28">
      <w:pPr>
        <w:pStyle w:val="ListParagraph"/>
        <w:numPr>
          <w:ilvl w:val="0"/>
          <w:numId w:val="13"/>
        </w:numPr>
        <w:spacing w:after="120"/>
        <w:jc w:val="both"/>
        <w:rPr>
          <w:rFonts w:cstheme="minorHAnsi"/>
          <w:sz w:val="24"/>
          <w:szCs w:val="24"/>
        </w:rPr>
      </w:pPr>
      <w:r w:rsidRPr="000411D4">
        <w:rPr>
          <w:rFonts w:cstheme="minorHAnsi"/>
          <w:sz w:val="24"/>
          <w:szCs w:val="24"/>
        </w:rPr>
        <w:t>Encouraging positive behaviour and set high standards/expectations for all students, including promoting a culture of high expectation around attendance and punctuality</w:t>
      </w:r>
    </w:p>
    <w:p w14:paraId="6FA37D94" w14:textId="03DC0FD1" w:rsidR="008C3524" w:rsidRPr="000411D4" w:rsidRDefault="008C3524" w:rsidP="00BF1A28">
      <w:pPr>
        <w:pStyle w:val="ListParagraph"/>
        <w:numPr>
          <w:ilvl w:val="0"/>
          <w:numId w:val="13"/>
        </w:numPr>
        <w:spacing w:after="120"/>
        <w:jc w:val="both"/>
        <w:rPr>
          <w:rFonts w:cstheme="minorHAnsi"/>
          <w:sz w:val="24"/>
          <w:szCs w:val="24"/>
        </w:rPr>
      </w:pPr>
      <w:r w:rsidRPr="000411D4">
        <w:rPr>
          <w:rFonts w:cstheme="minorHAnsi"/>
          <w:sz w:val="24"/>
          <w:szCs w:val="24"/>
        </w:rPr>
        <w:t>Signing-in of pupils who are late to School or retuning from appointments</w:t>
      </w:r>
    </w:p>
    <w:p w14:paraId="553C42D0" w14:textId="124C705E" w:rsidR="008C3524" w:rsidRPr="000411D4" w:rsidRDefault="008C3524" w:rsidP="00BF1A28">
      <w:pPr>
        <w:pStyle w:val="ListParagraph"/>
        <w:numPr>
          <w:ilvl w:val="0"/>
          <w:numId w:val="13"/>
        </w:numPr>
        <w:spacing w:after="120"/>
        <w:jc w:val="both"/>
        <w:rPr>
          <w:rFonts w:cstheme="minorHAnsi"/>
          <w:sz w:val="24"/>
          <w:szCs w:val="24"/>
        </w:rPr>
      </w:pPr>
      <w:r w:rsidRPr="000411D4">
        <w:rPr>
          <w:rFonts w:cstheme="minorHAnsi"/>
          <w:sz w:val="24"/>
          <w:szCs w:val="24"/>
        </w:rPr>
        <w:t>Signing-out of pupils who are going off-site for authorised reasons (ensuring they are authorised)</w:t>
      </w:r>
    </w:p>
    <w:p w14:paraId="197F7714" w14:textId="1C6ED2F9" w:rsidR="008C3524" w:rsidRPr="000411D4" w:rsidRDefault="008C3524" w:rsidP="00BF1A28">
      <w:pPr>
        <w:pStyle w:val="ListParagraph"/>
        <w:numPr>
          <w:ilvl w:val="0"/>
          <w:numId w:val="13"/>
        </w:numPr>
        <w:spacing w:after="120"/>
        <w:jc w:val="both"/>
        <w:rPr>
          <w:rFonts w:cstheme="minorHAnsi"/>
          <w:sz w:val="24"/>
          <w:szCs w:val="24"/>
        </w:rPr>
      </w:pPr>
      <w:r w:rsidRPr="000411D4">
        <w:rPr>
          <w:rFonts w:cstheme="minorHAnsi"/>
          <w:sz w:val="24"/>
          <w:szCs w:val="24"/>
        </w:rPr>
        <w:t>Work with the Attendance Manager and Pastoral Managers to adopt a forensic approach to barriers to attendance.</w:t>
      </w:r>
    </w:p>
    <w:p w14:paraId="3CDFB419" w14:textId="3CAB071C" w:rsidR="00B14949" w:rsidRPr="000411D4" w:rsidRDefault="008C3524" w:rsidP="00BF1A28">
      <w:pPr>
        <w:pStyle w:val="ListParagraph"/>
        <w:numPr>
          <w:ilvl w:val="0"/>
          <w:numId w:val="13"/>
        </w:numPr>
        <w:spacing w:after="120"/>
        <w:jc w:val="both"/>
        <w:rPr>
          <w:rFonts w:cstheme="minorHAnsi"/>
          <w:sz w:val="24"/>
          <w:szCs w:val="24"/>
        </w:rPr>
      </w:pPr>
      <w:r w:rsidRPr="000411D4">
        <w:rPr>
          <w:rFonts w:cstheme="minorHAnsi"/>
          <w:sz w:val="24"/>
          <w:szCs w:val="24"/>
        </w:rPr>
        <w:t xml:space="preserve">Contacting home if a student requires collection </w:t>
      </w:r>
      <w:r w:rsidR="000411D4" w:rsidRPr="000411D4">
        <w:rPr>
          <w:rFonts w:cstheme="minorHAnsi"/>
          <w:sz w:val="24"/>
          <w:szCs w:val="24"/>
        </w:rPr>
        <w:t>e.g.,</w:t>
      </w:r>
      <w:r w:rsidRPr="000411D4">
        <w:rPr>
          <w:rFonts w:cstheme="minorHAnsi"/>
          <w:sz w:val="24"/>
          <w:szCs w:val="24"/>
        </w:rPr>
        <w:t xml:space="preserve"> because of illness</w:t>
      </w:r>
    </w:p>
    <w:p w14:paraId="2F9CEC51" w14:textId="1D96CA68" w:rsidR="00C41F0B" w:rsidRPr="000411D4" w:rsidRDefault="008C3524" w:rsidP="009B2627">
      <w:pPr>
        <w:pStyle w:val="ListParagraph"/>
        <w:numPr>
          <w:ilvl w:val="0"/>
          <w:numId w:val="13"/>
        </w:numPr>
        <w:spacing w:after="120"/>
        <w:rPr>
          <w:rFonts w:cstheme="minorHAnsi"/>
          <w:sz w:val="24"/>
          <w:szCs w:val="24"/>
        </w:rPr>
      </w:pPr>
      <w:r w:rsidRPr="000411D4">
        <w:rPr>
          <w:rFonts w:cstheme="minorHAnsi"/>
          <w:sz w:val="24"/>
          <w:szCs w:val="24"/>
        </w:rPr>
        <w:t>Adding internal/external appointments, trips and off-site events to Class Charts registers</w:t>
      </w:r>
    </w:p>
    <w:p w14:paraId="3F533917" w14:textId="74DC92DC" w:rsidR="00104750" w:rsidRPr="000411D4" w:rsidRDefault="00D513EC" w:rsidP="00104750">
      <w:pPr>
        <w:pStyle w:val="Subhead2"/>
        <w:rPr>
          <w:rFonts w:asciiTheme="minorHAnsi" w:hAnsiTheme="minorHAnsi" w:cstheme="minorHAnsi"/>
          <w:color w:val="auto"/>
        </w:rPr>
      </w:pPr>
      <w:r w:rsidRPr="000411D4">
        <w:rPr>
          <w:rFonts w:asciiTheme="minorHAnsi" w:hAnsiTheme="minorHAnsi" w:cstheme="minorHAnsi"/>
          <w:color w:val="auto"/>
        </w:rPr>
        <w:t xml:space="preserve">3.6 </w:t>
      </w:r>
      <w:r w:rsidR="00104750" w:rsidRPr="000411D4">
        <w:rPr>
          <w:rFonts w:asciiTheme="minorHAnsi" w:hAnsiTheme="minorHAnsi" w:cstheme="minorHAnsi"/>
          <w:color w:val="auto"/>
        </w:rPr>
        <w:t xml:space="preserve">Pastoral Managers </w:t>
      </w:r>
    </w:p>
    <w:p w14:paraId="76C208D6" w14:textId="77777777" w:rsidR="00104750" w:rsidRPr="000411D4" w:rsidRDefault="00104750" w:rsidP="00104750">
      <w:pPr>
        <w:pStyle w:val="1bodycopy10pt"/>
        <w:rPr>
          <w:rFonts w:asciiTheme="minorHAnsi" w:hAnsiTheme="minorHAnsi" w:cstheme="minorHAnsi"/>
          <w:sz w:val="24"/>
        </w:rPr>
      </w:pPr>
      <w:r w:rsidRPr="000411D4">
        <w:rPr>
          <w:rFonts w:asciiTheme="minorHAnsi" w:hAnsiTheme="minorHAnsi" w:cstheme="minorHAnsi"/>
          <w:sz w:val="24"/>
        </w:rPr>
        <w:t>Pastoral Managers are responsible for:</w:t>
      </w:r>
    </w:p>
    <w:p w14:paraId="0CD9DFA6" w14:textId="30FD241E" w:rsidR="00104750" w:rsidRPr="000411D4" w:rsidRDefault="00104750" w:rsidP="009B2627">
      <w:pPr>
        <w:pStyle w:val="1bodycopy10pt"/>
        <w:numPr>
          <w:ilvl w:val="0"/>
          <w:numId w:val="10"/>
        </w:numPr>
        <w:rPr>
          <w:rFonts w:asciiTheme="minorHAnsi" w:hAnsiTheme="minorHAnsi" w:cstheme="minorHAnsi"/>
          <w:sz w:val="24"/>
        </w:rPr>
      </w:pPr>
      <w:r w:rsidRPr="000411D4">
        <w:rPr>
          <w:rFonts w:asciiTheme="minorHAnsi" w:hAnsiTheme="minorHAnsi" w:cstheme="minorHAnsi"/>
          <w:sz w:val="24"/>
        </w:rPr>
        <w:t>Recording attendance on a daily basis, using the correct codes, and submitting this onto Class Charts</w:t>
      </w:r>
    </w:p>
    <w:p w14:paraId="7A5F57FB" w14:textId="66193050" w:rsidR="00B14949" w:rsidRPr="000411D4" w:rsidRDefault="00B14949" w:rsidP="009B2627">
      <w:pPr>
        <w:pStyle w:val="1bodycopy10pt"/>
        <w:numPr>
          <w:ilvl w:val="0"/>
          <w:numId w:val="10"/>
        </w:numPr>
        <w:rPr>
          <w:rFonts w:asciiTheme="minorHAnsi" w:hAnsiTheme="minorHAnsi" w:cstheme="minorHAnsi"/>
          <w:sz w:val="24"/>
        </w:rPr>
      </w:pPr>
      <w:r w:rsidRPr="000411D4">
        <w:rPr>
          <w:rFonts w:asciiTheme="minorHAnsi" w:hAnsiTheme="minorHAnsi" w:cstheme="minorHAnsi"/>
          <w:sz w:val="24"/>
        </w:rPr>
        <w:t xml:space="preserve">Attend TAS meetings </w:t>
      </w:r>
    </w:p>
    <w:p w14:paraId="1D6597FB" w14:textId="77777777" w:rsidR="00104750" w:rsidRPr="000411D4" w:rsidRDefault="00104750" w:rsidP="009B2627">
      <w:pPr>
        <w:pStyle w:val="1bodycopy10pt"/>
        <w:numPr>
          <w:ilvl w:val="0"/>
          <w:numId w:val="10"/>
        </w:numPr>
        <w:rPr>
          <w:rFonts w:asciiTheme="minorHAnsi" w:hAnsiTheme="minorHAnsi" w:cstheme="minorHAnsi"/>
          <w:sz w:val="24"/>
        </w:rPr>
      </w:pPr>
      <w:r w:rsidRPr="000411D4">
        <w:rPr>
          <w:rFonts w:asciiTheme="minorHAnsi" w:hAnsiTheme="minorHAnsi" w:cstheme="minorHAnsi"/>
          <w:sz w:val="24"/>
        </w:rPr>
        <w:t xml:space="preserve">Communicating with </w:t>
      </w:r>
      <w:r w:rsidRPr="000411D4">
        <w:rPr>
          <w:rFonts w:asciiTheme="minorHAnsi" w:eastAsia="Arial" w:hAnsiTheme="minorHAnsi" w:cstheme="minorHAnsi"/>
          <w:sz w:val="24"/>
        </w:rPr>
        <w:t>parents about absence and recording it on the school system</w:t>
      </w:r>
    </w:p>
    <w:p w14:paraId="5D844642" w14:textId="28F7441F" w:rsidR="00104750" w:rsidRPr="000411D4" w:rsidRDefault="00104750"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 xml:space="preserve">Analysing attendance data to target </w:t>
      </w:r>
      <w:r w:rsidR="00B14949" w:rsidRPr="000411D4">
        <w:rPr>
          <w:rFonts w:asciiTheme="minorHAnsi" w:hAnsiTheme="minorHAnsi" w:cstheme="minorHAnsi"/>
          <w:szCs w:val="24"/>
        </w:rPr>
        <w:t xml:space="preserve">their </w:t>
      </w:r>
      <w:r w:rsidRPr="000411D4">
        <w:rPr>
          <w:rFonts w:asciiTheme="minorHAnsi" w:hAnsiTheme="minorHAnsi" w:cstheme="minorHAnsi"/>
          <w:szCs w:val="24"/>
        </w:rPr>
        <w:t>interventions</w:t>
      </w:r>
    </w:p>
    <w:p w14:paraId="36883628" w14:textId="17B39D2E" w:rsidR="00104750" w:rsidRPr="000411D4" w:rsidRDefault="00104750" w:rsidP="009B2627">
      <w:pPr>
        <w:pStyle w:val="1bodycopy10pt"/>
        <w:numPr>
          <w:ilvl w:val="0"/>
          <w:numId w:val="10"/>
        </w:numPr>
        <w:rPr>
          <w:rFonts w:asciiTheme="minorHAnsi" w:hAnsiTheme="minorHAnsi" w:cstheme="minorHAnsi"/>
          <w:sz w:val="24"/>
        </w:rPr>
      </w:pPr>
      <w:r w:rsidRPr="000411D4">
        <w:rPr>
          <w:rFonts w:asciiTheme="minorHAnsi" w:hAnsiTheme="minorHAnsi" w:cstheme="minorHAnsi"/>
          <w:sz w:val="24"/>
        </w:rPr>
        <w:t xml:space="preserve">Carrying out </w:t>
      </w:r>
      <w:r w:rsidR="000411D4" w:rsidRPr="000411D4">
        <w:rPr>
          <w:rFonts w:asciiTheme="minorHAnsi" w:hAnsiTheme="minorHAnsi" w:cstheme="minorHAnsi"/>
          <w:sz w:val="24"/>
        </w:rPr>
        <w:t>home</w:t>
      </w:r>
      <w:r w:rsidRPr="000411D4">
        <w:rPr>
          <w:rFonts w:asciiTheme="minorHAnsi" w:hAnsiTheme="minorHAnsi" w:cstheme="minorHAnsi"/>
          <w:sz w:val="24"/>
        </w:rPr>
        <w:t xml:space="preserve"> visits</w:t>
      </w:r>
      <w:r w:rsidR="00F21C7D" w:rsidRPr="000411D4">
        <w:rPr>
          <w:rFonts w:asciiTheme="minorHAnsi" w:hAnsiTheme="minorHAnsi" w:cstheme="minorHAnsi"/>
          <w:sz w:val="24"/>
        </w:rPr>
        <w:t xml:space="preserve"> to do “safe and well checks”</w:t>
      </w:r>
      <w:r w:rsidRPr="000411D4">
        <w:rPr>
          <w:rFonts w:asciiTheme="minorHAnsi" w:hAnsiTheme="minorHAnsi" w:cstheme="minorHAnsi"/>
          <w:sz w:val="24"/>
        </w:rPr>
        <w:t xml:space="preserve"> </w:t>
      </w:r>
      <w:r w:rsidR="00F21C7D" w:rsidRPr="000411D4">
        <w:rPr>
          <w:rFonts w:asciiTheme="minorHAnsi" w:hAnsiTheme="minorHAnsi" w:cstheme="minorHAnsi"/>
          <w:sz w:val="24"/>
        </w:rPr>
        <w:t xml:space="preserve">(See Home Visits policy) </w:t>
      </w:r>
    </w:p>
    <w:p w14:paraId="229270C1" w14:textId="77777777" w:rsidR="00104750" w:rsidRPr="000411D4" w:rsidRDefault="00104750"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Forming positive relationships with families</w:t>
      </w:r>
    </w:p>
    <w:p w14:paraId="66FC55E2" w14:textId="77777777" w:rsidR="00104750" w:rsidRPr="000411D4" w:rsidRDefault="00104750"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 xml:space="preserve">Attending Attendance panels for their year group </w:t>
      </w:r>
    </w:p>
    <w:p w14:paraId="79779AA9" w14:textId="77777777" w:rsidR="00104750" w:rsidRPr="000411D4" w:rsidRDefault="00104750"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Contribute to strategy meetings and interventions where they are needed</w:t>
      </w:r>
    </w:p>
    <w:p w14:paraId="7C75443F" w14:textId="77777777" w:rsidR="00104750" w:rsidRPr="000411D4" w:rsidRDefault="00104750" w:rsidP="00BF1A28">
      <w:pPr>
        <w:numPr>
          <w:ilvl w:val="0"/>
          <w:numId w:val="10"/>
        </w:numPr>
        <w:spacing w:after="120"/>
        <w:jc w:val="both"/>
        <w:rPr>
          <w:rFonts w:asciiTheme="minorHAnsi" w:hAnsiTheme="minorHAnsi" w:cstheme="minorHAnsi"/>
          <w:szCs w:val="24"/>
        </w:rPr>
      </w:pPr>
      <w:r w:rsidRPr="000411D4">
        <w:rPr>
          <w:rFonts w:asciiTheme="minorHAnsi" w:hAnsiTheme="minorHAnsi" w:cstheme="minorHAnsi"/>
          <w:szCs w:val="24"/>
        </w:rPr>
        <w:t>Work with external agencies to support pupils and their families who are struggling with regular attendance</w:t>
      </w:r>
    </w:p>
    <w:p w14:paraId="28D8A603" w14:textId="2B84247F" w:rsidR="00530AFB" w:rsidRPr="000411D4" w:rsidRDefault="00D513EC" w:rsidP="00530AFB">
      <w:pPr>
        <w:pStyle w:val="Subhead2"/>
        <w:rPr>
          <w:rFonts w:asciiTheme="minorHAnsi" w:hAnsiTheme="minorHAnsi" w:cstheme="minorHAnsi"/>
          <w:color w:val="auto"/>
        </w:rPr>
      </w:pPr>
      <w:r w:rsidRPr="000411D4">
        <w:rPr>
          <w:rFonts w:asciiTheme="minorHAnsi" w:hAnsiTheme="minorHAnsi" w:cstheme="minorHAnsi"/>
          <w:color w:val="auto"/>
        </w:rPr>
        <w:t xml:space="preserve">3.7 </w:t>
      </w:r>
      <w:r w:rsidR="00530AFB" w:rsidRPr="000411D4">
        <w:rPr>
          <w:rFonts w:asciiTheme="minorHAnsi" w:hAnsiTheme="minorHAnsi" w:cstheme="minorHAnsi"/>
          <w:color w:val="auto"/>
        </w:rPr>
        <w:t xml:space="preserve">Hub Managers </w:t>
      </w:r>
    </w:p>
    <w:p w14:paraId="1A659B9B" w14:textId="6F5F4E04" w:rsidR="00530AFB" w:rsidRPr="000411D4" w:rsidRDefault="00530AFB" w:rsidP="00530AFB">
      <w:pPr>
        <w:pStyle w:val="1bodycopy10pt"/>
        <w:rPr>
          <w:rFonts w:asciiTheme="minorHAnsi" w:hAnsiTheme="minorHAnsi" w:cstheme="minorHAnsi"/>
          <w:sz w:val="24"/>
        </w:rPr>
      </w:pPr>
      <w:r w:rsidRPr="000411D4">
        <w:rPr>
          <w:rFonts w:asciiTheme="minorHAnsi" w:hAnsiTheme="minorHAnsi" w:cstheme="minorHAnsi"/>
          <w:sz w:val="24"/>
        </w:rPr>
        <w:t>Hub Managers are responsible for:</w:t>
      </w:r>
      <w:r w:rsidR="00195FDE" w:rsidRPr="000411D4">
        <w:rPr>
          <w:rFonts w:asciiTheme="minorHAnsi" w:hAnsiTheme="minorHAnsi" w:cstheme="minorHAnsi"/>
          <w:sz w:val="24"/>
        </w:rPr>
        <w:t xml:space="preserve"> </w:t>
      </w:r>
    </w:p>
    <w:p w14:paraId="19A4E84E" w14:textId="0CEF195B" w:rsidR="00530AFB" w:rsidRPr="000411D4" w:rsidRDefault="00336B2C" w:rsidP="00BF1A28">
      <w:pPr>
        <w:pStyle w:val="1bodycopy10pt"/>
        <w:numPr>
          <w:ilvl w:val="0"/>
          <w:numId w:val="10"/>
        </w:numPr>
        <w:jc w:val="both"/>
        <w:rPr>
          <w:rFonts w:asciiTheme="minorHAnsi" w:hAnsiTheme="minorHAnsi" w:cstheme="minorHAnsi"/>
          <w:sz w:val="24"/>
        </w:rPr>
      </w:pPr>
      <w:r w:rsidRPr="000411D4">
        <w:rPr>
          <w:rFonts w:asciiTheme="minorHAnsi" w:hAnsiTheme="minorHAnsi" w:cstheme="minorHAnsi"/>
          <w:sz w:val="24"/>
        </w:rPr>
        <w:t>Providing meet and gre</w:t>
      </w:r>
      <w:r w:rsidR="00327CE7" w:rsidRPr="000411D4">
        <w:rPr>
          <w:rFonts w:asciiTheme="minorHAnsi" w:hAnsiTheme="minorHAnsi" w:cstheme="minorHAnsi"/>
          <w:sz w:val="24"/>
        </w:rPr>
        <w:t>e</w:t>
      </w:r>
      <w:r w:rsidRPr="000411D4">
        <w:rPr>
          <w:rFonts w:asciiTheme="minorHAnsi" w:hAnsiTheme="minorHAnsi" w:cstheme="minorHAnsi"/>
          <w:sz w:val="24"/>
        </w:rPr>
        <w:t xml:space="preserve">t to students who find attending school difficult through EBSNA, SEND and medical conditions </w:t>
      </w:r>
      <w:r w:rsidR="00570939" w:rsidRPr="000411D4">
        <w:rPr>
          <w:rFonts w:asciiTheme="minorHAnsi" w:hAnsiTheme="minorHAnsi" w:cstheme="minorHAnsi"/>
          <w:sz w:val="24"/>
        </w:rPr>
        <w:t xml:space="preserve">or who are on approved part-time timetables (see </w:t>
      </w:r>
      <w:r w:rsidR="00327CE7" w:rsidRPr="000411D4">
        <w:rPr>
          <w:rFonts w:asciiTheme="minorHAnsi" w:hAnsiTheme="minorHAnsi" w:cstheme="minorHAnsi"/>
          <w:sz w:val="24"/>
        </w:rPr>
        <w:t>Hub Policy</w:t>
      </w:r>
      <w:r w:rsidR="00570939" w:rsidRPr="000411D4">
        <w:rPr>
          <w:rFonts w:asciiTheme="minorHAnsi" w:hAnsiTheme="minorHAnsi" w:cstheme="minorHAnsi"/>
          <w:sz w:val="24"/>
        </w:rPr>
        <w:t xml:space="preserve">) </w:t>
      </w:r>
    </w:p>
    <w:p w14:paraId="0F4D7044" w14:textId="5C15FDF0" w:rsidR="00530AFB" w:rsidRDefault="00530AFB" w:rsidP="00104750">
      <w:pPr>
        <w:rPr>
          <w:rFonts w:asciiTheme="minorHAnsi" w:hAnsiTheme="minorHAnsi" w:cstheme="minorHAnsi"/>
          <w:b/>
          <w:szCs w:val="24"/>
        </w:rPr>
      </w:pPr>
    </w:p>
    <w:p w14:paraId="52BBC62A" w14:textId="08AE1B45" w:rsidR="00BF1A28" w:rsidRDefault="00BF1A28" w:rsidP="00104750">
      <w:pPr>
        <w:rPr>
          <w:rFonts w:asciiTheme="minorHAnsi" w:hAnsiTheme="minorHAnsi" w:cstheme="minorHAnsi"/>
          <w:b/>
          <w:szCs w:val="24"/>
        </w:rPr>
      </w:pPr>
    </w:p>
    <w:p w14:paraId="1A58C9A9" w14:textId="77777777" w:rsidR="00BF1A28" w:rsidRPr="000411D4" w:rsidRDefault="00BF1A28" w:rsidP="00104750">
      <w:pPr>
        <w:rPr>
          <w:rFonts w:asciiTheme="minorHAnsi" w:hAnsiTheme="minorHAnsi" w:cstheme="minorHAnsi"/>
          <w:b/>
          <w:szCs w:val="24"/>
        </w:rPr>
      </w:pPr>
    </w:p>
    <w:p w14:paraId="39C812A8" w14:textId="0804C392" w:rsidR="00104750" w:rsidRPr="000411D4" w:rsidRDefault="00D513EC" w:rsidP="00104750">
      <w:pPr>
        <w:rPr>
          <w:rFonts w:asciiTheme="minorHAnsi" w:hAnsiTheme="minorHAnsi" w:cstheme="minorHAnsi"/>
          <w:b/>
          <w:szCs w:val="24"/>
        </w:rPr>
      </w:pPr>
      <w:r w:rsidRPr="000411D4">
        <w:rPr>
          <w:rFonts w:asciiTheme="minorHAnsi" w:hAnsiTheme="minorHAnsi" w:cstheme="minorHAnsi"/>
          <w:b/>
          <w:szCs w:val="24"/>
        </w:rPr>
        <w:lastRenderedPageBreak/>
        <w:t xml:space="preserve">3.8 </w:t>
      </w:r>
      <w:r w:rsidR="00104750" w:rsidRPr="000411D4">
        <w:rPr>
          <w:rFonts w:asciiTheme="minorHAnsi" w:hAnsiTheme="minorHAnsi" w:cstheme="minorHAnsi"/>
          <w:b/>
          <w:szCs w:val="24"/>
        </w:rPr>
        <w:t>Directors of Key Stages (DoKs):</w:t>
      </w:r>
    </w:p>
    <w:p w14:paraId="5086288B" w14:textId="77777777" w:rsidR="003705E6" w:rsidRPr="000411D4" w:rsidRDefault="003705E6" w:rsidP="00104750">
      <w:pPr>
        <w:rPr>
          <w:rFonts w:asciiTheme="minorHAnsi" w:hAnsiTheme="minorHAnsi" w:cstheme="minorHAnsi"/>
          <w:b/>
          <w:szCs w:val="24"/>
        </w:rPr>
      </w:pPr>
    </w:p>
    <w:p w14:paraId="4B8094EB" w14:textId="77777777" w:rsidR="00104750" w:rsidRPr="000411D4" w:rsidRDefault="00104750" w:rsidP="00104750">
      <w:pPr>
        <w:pStyle w:val="1bodycopy10pt"/>
        <w:rPr>
          <w:rFonts w:asciiTheme="minorHAnsi" w:hAnsiTheme="minorHAnsi" w:cstheme="minorHAnsi"/>
          <w:sz w:val="24"/>
        </w:rPr>
      </w:pPr>
      <w:r w:rsidRPr="000411D4">
        <w:rPr>
          <w:rFonts w:asciiTheme="minorHAnsi" w:hAnsiTheme="minorHAnsi" w:cstheme="minorHAnsi"/>
          <w:sz w:val="24"/>
        </w:rPr>
        <w:t>DoKs are responsible for:</w:t>
      </w:r>
    </w:p>
    <w:p w14:paraId="1EDDC5B4" w14:textId="20118DC7" w:rsidR="00104750" w:rsidRPr="000411D4" w:rsidRDefault="00104750"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 xml:space="preserve">Promoting the importance of attendance and punctuality across their </w:t>
      </w:r>
      <w:r w:rsidR="000D578B" w:rsidRPr="000411D4">
        <w:rPr>
          <w:rFonts w:asciiTheme="minorHAnsi" w:hAnsiTheme="minorHAnsi" w:cstheme="minorHAnsi"/>
          <w:szCs w:val="24"/>
        </w:rPr>
        <w:t>key stage</w:t>
      </w:r>
    </w:p>
    <w:p w14:paraId="3CF6450F" w14:textId="77777777" w:rsidR="00104750" w:rsidRPr="000411D4" w:rsidRDefault="00104750"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Analysing attendance data to target interventions</w:t>
      </w:r>
    </w:p>
    <w:p w14:paraId="4EC432E8" w14:textId="5C78D4CC" w:rsidR="00104750" w:rsidRPr="000411D4" w:rsidRDefault="00104750" w:rsidP="00BF1A28">
      <w:pPr>
        <w:numPr>
          <w:ilvl w:val="0"/>
          <w:numId w:val="10"/>
        </w:numPr>
        <w:spacing w:after="120"/>
        <w:jc w:val="both"/>
        <w:rPr>
          <w:rFonts w:asciiTheme="minorHAnsi" w:hAnsiTheme="minorHAnsi" w:cstheme="minorHAnsi"/>
          <w:szCs w:val="24"/>
        </w:rPr>
      </w:pPr>
      <w:r w:rsidRPr="000411D4">
        <w:rPr>
          <w:rFonts w:asciiTheme="minorHAnsi" w:hAnsiTheme="minorHAnsi" w:cstheme="minorHAnsi"/>
          <w:szCs w:val="24"/>
        </w:rPr>
        <w:t>Ensure that the school’s teaching and learning experiences encourage regular attendance and that pupils are taught the value of high attendance for their own personal progression and achievement</w:t>
      </w:r>
    </w:p>
    <w:p w14:paraId="22887738" w14:textId="77777777" w:rsidR="000D578B" w:rsidRPr="000411D4" w:rsidRDefault="000D578B" w:rsidP="000D578B">
      <w:pPr>
        <w:spacing w:after="120"/>
        <w:ind w:left="720"/>
        <w:rPr>
          <w:rFonts w:asciiTheme="minorHAnsi" w:hAnsiTheme="minorHAnsi" w:cstheme="minorHAnsi"/>
          <w:szCs w:val="24"/>
        </w:rPr>
      </w:pPr>
    </w:p>
    <w:p w14:paraId="57E1BBAE" w14:textId="6A831477" w:rsidR="00104750" w:rsidRPr="000411D4" w:rsidRDefault="00D513EC" w:rsidP="00104750">
      <w:pPr>
        <w:rPr>
          <w:rFonts w:asciiTheme="minorHAnsi" w:hAnsiTheme="minorHAnsi" w:cstheme="minorHAnsi"/>
          <w:b/>
          <w:szCs w:val="24"/>
        </w:rPr>
      </w:pPr>
      <w:r w:rsidRPr="000411D4">
        <w:rPr>
          <w:rFonts w:asciiTheme="minorHAnsi" w:hAnsiTheme="minorHAnsi" w:cstheme="minorHAnsi"/>
          <w:b/>
          <w:szCs w:val="24"/>
        </w:rPr>
        <w:t xml:space="preserve">3.9 </w:t>
      </w:r>
      <w:r w:rsidR="00104750" w:rsidRPr="000411D4">
        <w:rPr>
          <w:rFonts w:asciiTheme="minorHAnsi" w:hAnsiTheme="minorHAnsi" w:cstheme="minorHAnsi"/>
          <w:b/>
          <w:szCs w:val="24"/>
        </w:rPr>
        <w:t>Form Tutors</w:t>
      </w:r>
      <w:r w:rsidRPr="000411D4">
        <w:rPr>
          <w:rFonts w:asciiTheme="minorHAnsi" w:hAnsiTheme="minorHAnsi" w:cstheme="minorHAnsi"/>
          <w:b/>
          <w:szCs w:val="24"/>
        </w:rPr>
        <w:t xml:space="preserve"> and Class teachers</w:t>
      </w:r>
      <w:r w:rsidR="00104750" w:rsidRPr="000411D4">
        <w:rPr>
          <w:rFonts w:asciiTheme="minorHAnsi" w:hAnsiTheme="minorHAnsi" w:cstheme="minorHAnsi"/>
          <w:b/>
          <w:szCs w:val="24"/>
        </w:rPr>
        <w:t>:</w:t>
      </w:r>
    </w:p>
    <w:p w14:paraId="66C88258" w14:textId="77777777" w:rsidR="00807993" w:rsidRPr="000411D4" w:rsidRDefault="00807993" w:rsidP="00104750">
      <w:pPr>
        <w:rPr>
          <w:rFonts w:asciiTheme="minorHAnsi" w:hAnsiTheme="minorHAnsi" w:cstheme="minorHAnsi"/>
          <w:szCs w:val="24"/>
        </w:rPr>
      </w:pPr>
    </w:p>
    <w:p w14:paraId="3E29B571" w14:textId="353D6A3F" w:rsidR="00C27117" w:rsidRPr="000411D4" w:rsidRDefault="00104750" w:rsidP="00104750">
      <w:pPr>
        <w:rPr>
          <w:rFonts w:asciiTheme="minorHAnsi" w:hAnsiTheme="minorHAnsi" w:cstheme="minorHAnsi"/>
          <w:szCs w:val="24"/>
        </w:rPr>
      </w:pPr>
      <w:r w:rsidRPr="000411D4">
        <w:rPr>
          <w:rFonts w:asciiTheme="minorHAnsi" w:hAnsiTheme="minorHAnsi" w:cstheme="minorHAnsi"/>
          <w:szCs w:val="24"/>
        </w:rPr>
        <w:t xml:space="preserve">Form Tutors are responsible for: </w:t>
      </w:r>
    </w:p>
    <w:p w14:paraId="6F51E65C" w14:textId="77777777" w:rsidR="00104750" w:rsidRPr="000411D4" w:rsidRDefault="00104750"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 xml:space="preserve">Promoting the importance of attendance and punctuality across their year group </w:t>
      </w:r>
    </w:p>
    <w:p w14:paraId="438EC63E" w14:textId="4E1DC259" w:rsidR="00807993" w:rsidRPr="000411D4" w:rsidRDefault="00104750" w:rsidP="00C2711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 xml:space="preserve">Taking morning </w:t>
      </w:r>
      <w:r w:rsidR="00361F66" w:rsidRPr="000411D4">
        <w:rPr>
          <w:rFonts w:asciiTheme="minorHAnsi" w:hAnsiTheme="minorHAnsi" w:cstheme="minorHAnsi"/>
          <w:szCs w:val="24"/>
        </w:rPr>
        <w:t xml:space="preserve">AM </w:t>
      </w:r>
      <w:r w:rsidRPr="000411D4">
        <w:rPr>
          <w:rFonts w:asciiTheme="minorHAnsi" w:hAnsiTheme="minorHAnsi" w:cstheme="minorHAnsi"/>
          <w:szCs w:val="24"/>
        </w:rPr>
        <w:t>registration on Class Charts</w:t>
      </w:r>
      <w:r w:rsidR="00E24F4F" w:rsidRPr="000411D4">
        <w:rPr>
          <w:rFonts w:asciiTheme="minorHAnsi" w:hAnsiTheme="minorHAnsi" w:cstheme="minorHAnsi"/>
          <w:szCs w:val="24"/>
        </w:rPr>
        <w:t>,</w:t>
      </w:r>
      <w:r w:rsidRPr="000411D4">
        <w:rPr>
          <w:rFonts w:asciiTheme="minorHAnsi" w:hAnsiTheme="minorHAnsi" w:cstheme="minorHAnsi"/>
          <w:szCs w:val="24"/>
        </w:rPr>
        <w:t xml:space="preserve"> using the correct codes </w:t>
      </w:r>
    </w:p>
    <w:p w14:paraId="210748FE" w14:textId="6756E264" w:rsidR="00C27117" w:rsidRPr="000411D4" w:rsidRDefault="00C27117" w:rsidP="00C27117">
      <w:pPr>
        <w:rPr>
          <w:rFonts w:asciiTheme="minorHAnsi" w:hAnsiTheme="minorHAnsi" w:cstheme="minorHAnsi"/>
          <w:szCs w:val="24"/>
        </w:rPr>
      </w:pPr>
      <w:r w:rsidRPr="000411D4">
        <w:rPr>
          <w:rFonts w:asciiTheme="minorHAnsi" w:hAnsiTheme="minorHAnsi" w:cstheme="minorHAnsi"/>
          <w:szCs w:val="24"/>
        </w:rPr>
        <w:t xml:space="preserve">Class Teachers are responsible for: </w:t>
      </w:r>
    </w:p>
    <w:p w14:paraId="1CFF8700" w14:textId="56E59D44" w:rsidR="00C27117" w:rsidRPr="000411D4" w:rsidRDefault="00C27117" w:rsidP="00BF1A28">
      <w:pPr>
        <w:numPr>
          <w:ilvl w:val="0"/>
          <w:numId w:val="10"/>
        </w:numPr>
        <w:spacing w:after="120"/>
        <w:jc w:val="both"/>
        <w:rPr>
          <w:rFonts w:asciiTheme="minorHAnsi" w:hAnsiTheme="minorHAnsi" w:cstheme="minorHAnsi"/>
          <w:szCs w:val="24"/>
        </w:rPr>
      </w:pPr>
      <w:r w:rsidRPr="000411D4">
        <w:rPr>
          <w:rFonts w:asciiTheme="minorHAnsi" w:hAnsiTheme="minorHAnsi" w:cstheme="minorHAnsi"/>
          <w:szCs w:val="24"/>
        </w:rPr>
        <w:t>Taking lesson registers</w:t>
      </w:r>
      <w:r w:rsidR="00807993" w:rsidRPr="000411D4">
        <w:rPr>
          <w:rFonts w:asciiTheme="minorHAnsi" w:hAnsiTheme="minorHAnsi" w:cstheme="minorHAnsi"/>
          <w:szCs w:val="24"/>
        </w:rPr>
        <w:t xml:space="preserve"> within the first 10 minutes of a lesson </w:t>
      </w:r>
      <w:r w:rsidRPr="000411D4">
        <w:rPr>
          <w:rFonts w:asciiTheme="minorHAnsi" w:hAnsiTheme="minorHAnsi" w:cstheme="minorHAnsi"/>
          <w:szCs w:val="24"/>
        </w:rPr>
        <w:t>on Class Charts using the correct codes</w:t>
      </w:r>
      <w:r w:rsidR="00807993" w:rsidRPr="000411D4">
        <w:rPr>
          <w:rFonts w:asciiTheme="minorHAnsi" w:hAnsiTheme="minorHAnsi" w:cstheme="minorHAnsi"/>
          <w:szCs w:val="24"/>
        </w:rPr>
        <w:t xml:space="preserve">. (Note PM registration is taken from the period 4 lesson registers) </w:t>
      </w:r>
    </w:p>
    <w:p w14:paraId="7B8278DD" w14:textId="32C5CAB7" w:rsidR="003705E6" w:rsidRPr="000411D4" w:rsidRDefault="003705E6" w:rsidP="009B2627">
      <w:pPr>
        <w:numPr>
          <w:ilvl w:val="0"/>
          <w:numId w:val="10"/>
        </w:numPr>
        <w:spacing w:after="120"/>
        <w:rPr>
          <w:rFonts w:asciiTheme="minorHAnsi" w:hAnsiTheme="minorHAnsi" w:cstheme="minorHAnsi"/>
          <w:szCs w:val="24"/>
        </w:rPr>
      </w:pPr>
      <w:r w:rsidRPr="000411D4">
        <w:rPr>
          <w:rFonts w:asciiTheme="minorHAnsi" w:hAnsiTheme="minorHAnsi" w:cstheme="minorHAnsi"/>
          <w:szCs w:val="24"/>
        </w:rPr>
        <w:t xml:space="preserve">Promoting a </w:t>
      </w:r>
      <w:r w:rsidR="000411D4" w:rsidRPr="000411D4">
        <w:rPr>
          <w:rFonts w:asciiTheme="minorHAnsi" w:hAnsiTheme="minorHAnsi" w:cstheme="minorHAnsi"/>
          <w:szCs w:val="24"/>
        </w:rPr>
        <w:t>school</w:t>
      </w:r>
      <w:r w:rsidRPr="000411D4">
        <w:rPr>
          <w:rFonts w:asciiTheme="minorHAnsi" w:hAnsiTheme="minorHAnsi" w:cstheme="minorHAnsi"/>
          <w:szCs w:val="24"/>
        </w:rPr>
        <w:t xml:space="preserve"> culture where attendance is valued </w:t>
      </w:r>
    </w:p>
    <w:p w14:paraId="664181E7" w14:textId="77777777" w:rsidR="00104750" w:rsidRPr="000411D4" w:rsidRDefault="00104750" w:rsidP="00104750">
      <w:pPr>
        <w:rPr>
          <w:rFonts w:asciiTheme="minorHAnsi" w:hAnsiTheme="minorHAnsi" w:cstheme="minorHAnsi"/>
          <w:szCs w:val="24"/>
        </w:rPr>
      </w:pPr>
    </w:p>
    <w:p w14:paraId="7A215AF9" w14:textId="245A173A" w:rsidR="00104750" w:rsidRPr="000411D4" w:rsidRDefault="00497936" w:rsidP="00104750">
      <w:pPr>
        <w:rPr>
          <w:rFonts w:asciiTheme="minorHAnsi" w:hAnsiTheme="minorHAnsi" w:cstheme="minorHAnsi"/>
          <w:szCs w:val="24"/>
        </w:rPr>
      </w:pPr>
      <w:r w:rsidRPr="000411D4">
        <w:rPr>
          <w:rFonts w:asciiTheme="minorHAnsi" w:hAnsiTheme="minorHAnsi" w:cstheme="minorHAnsi"/>
          <w:b/>
          <w:szCs w:val="24"/>
        </w:rPr>
        <w:t xml:space="preserve">3.10 </w:t>
      </w:r>
      <w:r w:rsidR="00104750" w:rsidRPr="000411D4">
        <w:rPr>
          <w:rFonts w:asciiTheme="minorHAnsi" w:hAnsiTheme="minorHAnsi" w:cstheme="minorHAnsi"/>
          <w:b/>
          <w:szCs w:val="24"/>
        </w:rPr>
        <w:t xml:space="preserve">Parents and </w:t>
      </w:r>
      <w:r w:rsidR="00FB30C1" w:rsidRPr="000411D4">
        <w:rPr>
          <w:rFonts w:asciiTheme="minorHAnsi" w:hAnsiTheme="minorHAnsi" w:cstheme="minorHAnsi"/>
          <w:b/>
          <w:szCs w:val="24"/>
        </w:rPr>
        <w:t>C</w:t>
      </w:r>
      <w:r w:rsidR="00104750" w:rsidRPr="000411D4">
        <w:rPr>
          <w:rFonts w:asciiTheme="minorHAnsi" w:hAnsiTheme="minorHAnsi" w:cstheme="minorHAnsi"/>
          <w:b/>
          <w:szCs w:val="24"/>
        </w:rPr>
        <w:t>arers</w:t>
      </w:r>
      <w:r w:rsidR="00104750" w:rsidRPr="000411D4">
        <w:rPr>
          <w:rFonts w:asciiTheme="minorHAnsi" w:hAnsiTheme="minorHAnsi" w:cstheme="minorHAnsi"/>
          <w:szCs w:val="24"/>
        </w:rPr>
        <w:t>:</w:t>
      </w:r>
    </w:p>
    <w:p w14:paraId="280F2FFD" w14:textId="77777777" w:rsidR="00FB30C1" w:rsidRPr="000411D4" w:rsidRDefault="00FB30C1" w:rsidP="00104750">
      <w:pPr>
        <w:rPr>
          <w:rFonts w:asciiTheme="minorHAnsi" w:hAnsiTheme="minorHAnsi" w:cstheme="minorHAnsi"/>
          <w:szCs w:val="24"/>
        </w:rPr>
      </w:pPr>
    </w:p>
    <w:p w14:paraId="32A17266" w14:textId="77777777" w:rsidR="00497936" w:rsidRPr="000411D4" w:rsidRDefault="00497936" w:rsidP="00497936">
      <w:pPr>
        <w:rPr>
          <w:rFonts w:asciiTheme="minorHAnsi" w:hAnsiTheme="minorHAnsi" w:cstheme="minorHAnsi"/>
          <w:szCs w:val="24"/>
          <w:lang w:eastAsia="en-GB"/>
        </w:rPr>
      </w:pPr>
      <w:r w:rsidRPr="000411D4">
        <w:rPr>
          <w:rFonts w:asciiTheme="minorHAnsi" w:hAnsiTheme="minorHAnsi" w:cstheme="minorHAnsi"/>
          <w:szCs w:val="24"/>
          <w:lang w:eastAsia="en-GB"/>
        </w:rPr>
        <w:t>Where this policy refers to a parent, it refers to the adult the school and/or local authority decides is most appropriate to work with, including:</w:t>
      </w:r>
    </w:p>
    <w:p w14:paraId="76AE7909" w14:textId="77777777" w:rsidR="00497936" w:rsidRPr="000411D4" w:rsidRDefault="00497936" w:rsidP="009B2627">
      <w:pPr>
        <w:numPr>
          <w:ilvl w:val="0"/>
          <w:numId w:val="15"/>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All natural parents, whether they are married or not</w:t>
      </w:r>
    </w:p>
    <w:p w14:paraId="1E664123" w14:textId="77777777" w:rsidR="00497936" w:rsidRPr="000411D4" w:rsidRDefault="00497936" w:rsidP="009B2627">
      <w:pPr>
        <w:numPr>
          <w:ilvl w:val="0"/>
          <w:numId w:val="15"/>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All those who have parental responsibility for a child or young person</w:t>
      </w:r>
    </w:p>
    <w:p w14:paraId="53DDA0B9" w14:textId="2A9E3AA1" w:rsidR="00497936" w:rsidRPr="000411D4" w:rsidRDefault="00497936" w:rsidP="009B2627">
      <w:pPr>
        <w:numPr>
          <w:ilvl w:val="0"/>
          <w:numId w:val="15"/>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Those who have day-to-day responsibility for the child (</w:t>
      </w:r>
      <w:r w:rsidR="000411D4" w:rsidRPr="000411D4">
        <w:rPr>
          <w:rFonts w:asciiTheme="minorHAnsi" w:hAnsiTheme="minorHAnsi" w:cstheme="minorHAnsi"/>
          <w:szCs w:val="24"/>
          <w:lang w:eastAsia="en-GB"/>
        </w:rPr>
        <w:t>i.e.,</w:t>
      </w:r>
      <w:r w:rsidRPr="000411D4">
        <w:rPr>
          <w:rFonts w:asciiTheme="minorHAnsi" w:hAnsiTheme="minorHAnsi" w:cstheme="minorHAnsi"/>
          <w:szCs w:val="24"/>
          <w:lang w:eastAsia="en-GB"/>
        </w:rPr>
        <w:t xml:space="preserve"> lives with and looks after them)</w:t>
      </w:r>
    </w:p>
    <w:p w14:paraId="05D3D60E" w14:textId="4337558D" w:rsidR="005C0B0D" w:rsidRPr="000411D4" w:rsidRDefault="00497936" w:rsidP="005C0B0D">
      <w:pPr>
        <w:rPr>
          <w:rFonts w:asciiTheme="minorHAnsi" w:hAnsiTheme="minorHAnsi" w:cstheme="minorHAnsi"/>
          <w:szCs w:val="24"/>
          <w:lang w:eastAsia="en-GB"/>
        </w:rPr>
      </w:pPr>
      <w:r w:rsidRPr="000411D4">
        <w:rPr>
          <w:rFonts w:asciiTheme="minorHAnsi" w:hAnsiTheme="minorHAnsi" w:cstheme="minorHAnsi"/>
          <w:szCs w:val="24"/>
          <w:lang w:eastAsia="en-GB"/>
        </w:rPr>
        <w:t>Parents are expected to:</w:t>
      </w:r>
    </w:p>
    <w:p w14:paraId="7DBF1E89" w14:textId="77777777" w:rsidR="005C0B0D" w:rsidRPr="000411D4" w:rsidRDefault="005C0B0D" w:rsidP="00BF1A28">
      <w:pPr>
        <w:pStyle w:val="ListParagraph"/>
        <w:numPr>
          <w:ilvl w:val="0"/>
          <w:numId w:val="17"/>
        </w:numPr>
        <w:jc w:val="both"/>
        <w:rPr>
          <w:rFonts w:cstheme="minorHAnsi"/>
          <w:sz w:val="24"/>
          <w:szCs w:val="24"/>
        </w:rPr>
      </w:pPr>
      <w:r w:rsidRPr="000411D4">
        <w:rPr>
          <w:rFonts w:cstheme="minorHAnsi"/>
          <w:sz w:val="24"/>
          <w:szCs w:val="24"/>
        </w:rPr>
        <w:t xml:space="preserve">Engage with their children’s education – support their learning and take an interest in what they have been doing at school </w:t>
      </w:r>
    </w:p>
    <w:p w14:paraId="280368BB" w14:textId="6961E884" w:rsidR="005C0B0D" w:rsidRPr="000411D4" w:rsidRDefault="005C0B0D" w:rsidP="00BF1A28">
      <w:pPr>
        <w:pStyle w:val="ListParagraph"/>
        <w:numPr>
          <w:ilvl w:val="0"/>
          <w:numId w:val="17"/>
        </w:numPr>
        <w:jc w:val="both"/>
        <w:rPr>
          <w:rFonts w:cstheme="minorHAnsi"/>
          <w:sz w:val="24"/>
          <w:szCs w:val="24"/>
          <w:lang w:eastAsia="en-US"/>
        </w:rPr>
      </w:pPr>
      <w:r w:rsidRPr="000411D4">
        <w:rPr>
          <w:rFonts w:cstheme="minorHAnsi"/>
          <w:sz w:val="24"/>
          <w:szCs w:val="24"/>
        </w:rPr>
        <w:t>Promote the value of good education and the importance of regular school attendance at home</w:t>
      </w:r>
    </w:p>
    <w:p w14:paraId="586CF1C3" w14:textId="7B805899" w:rsidR="00497936" w:rsidRPr="000411D4" w:rsidRDefault="00497936" w:rsidP="00BF1A28">
      <w:pPr>
        <w:pStyle w:val="ListParagraph"/>
        <w:numPr>
          <w:ilvl w:val="0"/>
          <w:numId w:val="17"/>
        </w:numPr>
        <w:jc w:val="both"/>
        <w:rPr>
          <w:rFonts w:eastAsia="Times New Roman" w:cstheme="minorHAnsi"/>
          <w:sz w:val="24"/>
          <w:szCs w:val="24"/>
        </w:rPr>
      </w:pPr>
      <w:r w:rsidRPr="000411D4">
        <w:rPr>
          <w:rFonts w:cstheme="minorHAnsi"/>
          <w:sz w:val="24"/>
          <w:szCs w:val="24"/>
        </w:rPr>
        <w:t>Make sure their child attends every, on time</w:t>
      </w:r>
    </w:p>
    <w:p w14:paraId="66839F14" w14:textId="1ADD9F5C" w:rsidR="00497936" w:rsidRPr="000411D4" w:rsidRDefault="00497936" w:rsidP="00BF1A28">
      <w:pPr>
        <w:pStyle w:val="ListParagraph"/>
        <w:numPr>
          <w:ilvl w:val="0"/>
          <w:numId w:val="16"/>
        </w:numPr>
        <w:spacing w:after="120"/>
        <w:jc w:val="both"/>
        <w:rPr>
          <w:rFonts w:eastAsia="Times New Roman" w:cstheme="minorHAnsi"/>
          <w:sz w:val="24"/>
          <w:szCs w:val="24"/>
        </w:rPr>
      </w:pPr>
      <w:r w:rsidRPr="000411D4">
        <w:rPr>
          <w:rFonts w:cstheme="minorHAnsi"/>
          <w:sz w:val="24"/>
          <w:szCs w:val="24"/>
        </w:rPr>
        <w:t xml:space="preserve">Call the school to report their child’s absence before </w:t>
      </w:r>
      <w:r w:rsidRPr="000411D4">
        <w:rPr>
          <w:rFonts w:cstheme="minorHAnsi"/>
          <w:b/>
          <w:sz w:val="24"/>
          <w:szCs w:val="24"/>
        </w:rPr>
        <w:t>8.</w:t>
      </w:r>
      <w:r w:rsidR="00601BDA" w:rsidRPr="000411D4">
        <w:rPr>
          <w:rFonts w:cstheme="minorHAnsi"/>
          <w:b/>
          <w:sz w:val="24"/>
          <w:szCs w:val="24"/>
        </w:rPr>
        <w:t>25</w:t>
      </w:r>
      <w:r w:rsidRPr="000411D4">
        <w:rPr>
          <w:rFonts w:cstheme="minorHAnsi"/>
          <w:b/>
          <w:sz w:val="24"/>
          <w:szCs w:val="24"/>
        </w:rPr>
        <w:t>am</w:t>
      </w:r>
      <w:r w:rsidRPr="000411D4">
        <w:rPr>
          <w:rFonts w:cstheme="minorHAnsi"/>
          <w:sz w:val="24"/>
          <w:szCs w:val="24"/>
        </w:rPr>
        <w:t xml:space="preserve"> on the day of the absence via the Class Charts Parent app (and each subsequent day of absence), and advise when they are expected to return</w:t>
      </w:r>
    </w:p>
    <w:p w14:paraId="627AA8EA" w14:textId="77777777" w:rsidR="00497936" w:rsidRPr="000411D4" w:rsidRDefault="00497936" w:rsidP="00BF1A28">
      <w:pPr>
        <w:pStyle w:val="ListParagraph"/>
        <w:numPr>
          <w:ilvl w:val="0"/>
          <w:numId w:val="16"/>
        </w:numPr>
        <w:spacing w:after="120"/>
        <w:jc w:val="both"/>
        <w:rPr>
          <w:rFonts w:eastAsia="Times New Roman" w:cstheme="minorHAnsi"/>
          <w:sz w:val="24"/>
          <w:szCs w:val="24"/>
        </w:rPr>
      </w:pPr>
      <w:r w:rsidRPr="000411D4">
        <w:rPr>
          <w:rFonts w:cstheme="minorHAnsi"/>
          <w:sz w:val="24"/>
          <w:szCs w:val="24"/>
        </w:rPr>
        <w:t>Provide the school with more than 1 emergency contact number for their child</w:t>
      </w:r>
    </w:p>
    <w:p w14:paraId="182B3E10" w14:textId="77777777" w:rsidR="00497936" w:rsidRPr="000411D4" w:rsidRDefault="00497936" w:rsidP="00BF1A28">
      <w:pPr>
        <w:pStyle w:val="ListParagraph"/>
        <w:numPr>
          <w:ilvl w:val="0"/>
          <w:numId w:val="16"/>
        </w:numPr>
        <w:spacing w:after="120"/>
        <w:jc w:val="both"/>
        <w:rPr>
          <w:rFonts w:eastAsia="Times New Roman" w:cstheme="minorHAnsi"/>
          <w:sz w:val="24"/>
          <w:szCs w:val="24"/>
        </w:rPr>
      </w:pPr>
      <w:r w:rsidRPr="000411D4">
        <w:rPr>
          <w:rFonts w:cstheme="minorHAnsi"/>
          <w:sz w:val="24"/>
          <w:szCs w:val="24"/>
        </w:rPr>
        <w:t xml:space="preserve">Do everything they can to prevent unnecessary school absences, such as making medical and dental appointments outside school hours </w:t>
      </w:r>
    </w:p>
    <w:p w14:paraId="5586C860" w14:textId="158E8905" w:rsidR="00497936" w:rsidRPr="000411D4" w:rsidRDefault="00497936" w:rsidP="00BF1A28">
      <w:pPr>
        <w:pStyle w:val="ListParagraph"/>
        <w:numPr>
          <w:ilvl w:val="0"/>
          <w:numId w:val="16"/>
        </w:numPr>
        <w:spacing w:after="120"/>
        <w:jc w:val="both"/>
        <w:rPr>
          <w:rFonts w:eastAsia="Times New Roman" w:cstheme="minorHAnsi"/>
          <w:sz w:val="24"/>
          <w:szCs w:val="24"/>
        </w:rPr>
      </w:pPr>
      <w:r w:rsidRPr="000411D4">
        <w:rPr>
          <w:rFonts w:cstheme="minorHAnsi"/>
          <w:sz w:val="24"/>
          <w:szCs w:val="24"/>
        </w:rPr>
        <w:t>Keep to any attendance contracts that they make with the school and/or local authority</w:t>
      </w:r>
    </w:p>
    <w:p w14:paraId="3C93E688" w14:textId="77777777" w:rsidR="00497936" w:rsidRPr="000411D4" w:rsidRDefault="00497936" w:rsidP="00BF1A28">
      <w:pPr>
        <w:pStyle w:val="ListParagraph"/>
        <w:numPr>
          <w:ilvl w:val="0"/>
          <w:numId w:val="16"/>
        </w:numPr>
        <w:spacing w:after="120"/>
        <w:jc w:val="both"/>
        <w:rPr>
          <w:rFonts w:eastAsia="Times New Roman" w:cstheme="minorHAnsi"/>
          <w:sz w:val="24"/>
          <w:szCs w:val="24"/>
        </w:rPr>
      </w:pPr>
      <w:r w:rsidRPr="000411D4">
        <w:rPr>
          <w:rFonts w:cstheme="minorHAnsi"/>
          <w:sz w:val="24"/>
          <w:szCs w:val="24"/>
        </w:rPr>
        <w:lastRenderedPageBreak/>
        <w:t xml:space="preserve">Seek support, where necessary, for maintaining good attendance, by contacting your child’s Pastoral Manager </w:t>
      </w:r>
      <w:r w:rsidRPr="000411D4">
        <w:rPr>
          <w:rFonts w:cstheme="minorHAnsi"/>
          <w:sz w:val="24"/>
          <w:szCs w:val="24"/>
          <w:shd w:val="clear" w:color="auto" w:fill="FFFF00"/>
        </w:rPr>
        <w:t xml:space="preserve"> </w:t>
      </w:r>
    </w:p>
    <w:p w14:paraId="7BE4D403" w14:textId="77777777" w:rsidR="005C0B0D" w:rsidRPr="000411D4" w:rsidRDefault="00104750" w:rsidP="009B2627">
      <w:pPr>
        <w:pStyle w:val="ListParagraph"/>
        <w:numPr>
          <w:ilvl w:val="0"/>
          <w:numId w:val="16"/>
        </w:numPr>
        <w:spacing w:after="120"/>
        <w:rPr>
          <w:rFonts w:eastAsia="Times New Roman" w:cstheme="minorHAnsi"/>
          <w:sz w:val="24"/>
          <w:szCs w:val="24"/>
        </w:rPr>
      </w:pPr>
      <w:r w:rsidRPr="000411D4">
        <w:rPr>
          <w:rFonts w:cstheme="minorHAnsi"/>
          <w:sz w:val="24"/>
          <w:szCs w:val="24"/>
        </w:rPr>
        <w:t xml:space="preserve"> </w:t>
      </w:r>
      <w:r w:rsidR="00497936" w:rsidRPr="000411D4">
        <w:rPr>
          <w:rFonts w:cstheme="minorHAnsi"/>
          <w:sz w:val="24"/>
          <w:szCs w:val="24"/>
        </w:rPr>
        <w:t xml:space="preserve">Have strong </w:t>
      </w:r>
      <w:r w:rsidRPr="000411D4">
        <w:rPr>
          <w:rFonts w:cstheme="minorHAnsi"/>
          <w:sz w:val="24"/>
          <w:szCs w:val="24"/>
        </w:rPr>
        <w:t>routine</w:t>
      </w:r>
      <w:r w:rsidR="00497936" w:rsidRPr="000411D4">
        <w:rPr>
          <w:rFonts w:cstheme="minorHAnsi"/>
          <w:sz w:val="24"/>
          <w:szCs w:val="24"/>
        </w:rPr>
        <w:t>s</w:t>
      </w:r>
      <w:r w:rsidRPr="000411D4">
        <w:rPr>
          <w:rFonts w:cstheme="minorHAnsi"/>
          <w:sz w:val="24"/>
          <w:szCs w:val="24"/>
        </w:rPr>
        <w:t xml:space="preserve"> at home in terms of homework, bedtime, etc. so that the child is used to consistency and the school day becomes part of that routine. </w:t>
      </w:r>
    </w:p>
    <w:p w14:paraId="2A700D2C" w14:textId="41F46DE0" w:rsidR="005C0B0D" w:rsidRPr="000411D4" w:rsidRDefault="00104750" w:rsidP="009B2627">
      <w:pPr>
        <w:pStyle w:val="ListParagraph"/>
        <w:numPr>
          <w:ilvl w:val="0"/>
          <w:numId w:val="16"/>
        </w:numPr>
        <w:spacing w:after="120"/>
        <w:rPr>
          <w:rFonts w:eastAsia="Times New Roman" w:cstheme="minorHAnsi"/>
          <w:sz w:val="24"/>
          <w:szCs w:val="24"/>
        </w:rPr>
      </w:pPr>
      <w:r w:rsidRPr="000411D4">
        <w:rPr>
          <w:rFonts w:cstheme="minorHAnsi"/>
          <w:sz w:val="24"/>
          <w:szCs w:val="24"/>
        </w:rPr>
        <w:t xml:space="preserve">Do not take their children out of school for holidays during term time. </w:t>
      </w:r>
    </w:p>
    <w:p w14:paraId="49723A13" w14:textId="0B73755D" w:rsidR="00104750" w:rsidRPr="000411D4" w:rsidRDefault="00104750" w:rsidP="00104750">
      <w:pPr>
        <w:pStyle w:val="Heading1"/>
        <w:rPr>
          <w:rFonts w:asciiTheme="minorHAnsi" w:hAnsiTheme="minorHAnsi" w:cstheme="minorHAnsi"/>
          <w:b/>
          <w:color w:val="auto"/>
          <w:sz w:val="24"/>
          <w:szCs w:val="24"/>
        </w:rPr>
      </w:pPr>
      <w:bookmarkStart w:id="20" w:name="_Toc90455574"/>
      <w:r w:rsidRPr="000411D4">
        <w:rPr>
          <w:rFonts w:asciiTheme="minorHAnsi" w:hAnsiTheme="minorHAnsi" w:cstheme="minorHAnsi"/>
          <w:b/>
          <w:color w:val="auto"/>
          <w:sz w:val="24"/>
          <w:szCs w:val="24"/>
        </w:rPr>
        <w:t>4 Recording attendance</w:t>
      </w:r>
      <w:bookmarkEnd w:id="20"/>
      <w:r w:rsidRPr="000411D4">
        <w:rPr>
          <w:rFonts w:asciiTheme="minorHAnsi" w:hAnsiTheme="minorHAnsi" w:cstheme="minorHAnsi"/>
          <w:b/>
          <w:color w:val="auto"/>
          <w:sz w:val="24"/>
          <w:szCs w:val="24"/>
        </w:rPr>
        <w:t>:</w:t>
      </w:r>
    </w:p>
    <w:p w14:paraId="676A1C3E" w14:textId="77777777" w:rsidR="00FB30C1" w:rsidRPr="000411D4" w:rsidRDefault="00FB30C1" w:rsidP="00FB30C1">
      <w:pPr>
        <w:rPr>
          <w:rFonts w:asciiTheme="minorHAnsi" w:hAnsiTheme="minorHAnsi" w:cstheme="minorHAnsi"/>
          <w:szCs w:val="24"/>
        </w:rPr>
      </w:pPr>
    </w:p>
    <w:p w14:paraId="768E2D2F" w14:textId="3CD9E6DA" w:rsidR="006D284F" w:rsidRPr="000411D4" w:rsidRDefault="006D284F" w:rsidP="00863EC6">
      <w:pPr>
        <w:rPr>
          <w:rFonts w:asciiTheme="minorHAnsi" w:eastAsia="Arial" w:hAnsiTheme="minorHAnsi" w:cstheme="minorHAnsi"/>
          <w:b/>
          <w:szCs w:val="24"/>
        </w:rPr>
      </w:pPr>
      <w:r w:rsidRPr="000411D4">
        <w:rPr>
          <w:rFonts w:asciiTheme="minorHAnsi" w:eastAsia="Arial" w:hAnsiTheme="minorHAnsi" w:cstheme="minorHAnsi"/>
          <w:b/>
          <w:szCs w:val="24"/>
        </w:rPr>
        <w:t xml:space="preserve">4.1 Attendance Register </w:t>
      </w:r>
    </w:p>
    <w:p w14:paraId="7515C323" w14:textId="77777777" w:rsidR="0028308E" w:rsidRPr="000411D4" w:rsidRDefault="0028308E" w:rsidP="00BF1A28">
      <w:pPr>
        <w:pStyle w:val="1bodycopy10pt"/>
        <w:jc w:val="both"/>
        <w:rPr>
          <w:rFonts w:asciiTheme="minorHAnsi" w:eastAsia="Times New Roman" w:hAnsiTheme="minorHAnsi" w:cstheme="minorHAnsi"/>
          <w:color w:val="FF0000"/>
          <w:sz w:val="24"/>
          <w:lang w:eastAsia="en-GB"/>
        </w:rPr>
      </w:pPr>
      <w:r w:rsidRPr="000411D4">
        <w:rPr>
          <w:rFonts w:asciiTheme="minorHAnsi" w:hAnsiTheme="minorHAnsi" w:cstheme="minorHAnsi"/>
          <w:sz w:val="24"/>
          <w:lang w:val="en-GB" w:eastAsia="en-GB"/>
        </w:rPr>
        <w:t xml:space="preserve">We will take our attendance register at the start of the first session of each school day and once during the second session. It will mark, </w:t>
      </w:r>
      <w:r w:rsidRPr="000411D4">
        <w:rPr>
          <w:rFonts w:asciiTheme="minorHAnsi" w:eastAsia="Times New Roman" w:hAnsiTheme="minorHAnsi" w:cstheme="minorHAnsi"/>
          <w:sz w:val="24"/>
          <w:lang w:eastAsia="en-GB"/>
        </w:rPr>
        <w:t xml:space="preserve">using the appropriate national attendance and absence codes from the School Attendance (Pupil Registration) (England) Regulations 2024, </w:t>
      </w:r>
      <w:r w:rsidRPr="000411D4">
        <w:rPr>
          <w:rFonts w:asciiTheme="minorHAnsi" w:hAnsiTheme="minorHAnsi" w:cstheme="minorHAnsi"/>
          <w:sz w:val="24"/>
          <w:lang w:val="en-GB" w:eastAsia="en-GB"/>
        </w:rPr>
        <w:t>whether every pupil is:</w:t>
      </w:r>
    </w:p>
    <w:p w14:paraId="5EEC111F"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Present</w:t>
      </w:r>
    </w:p>
    <w:p w14:paraId="2159B266"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Attending an approved off-site educational activity</w:t>
      </w:r>
    </w:p>
    <w:p w14:paraId="091DA842"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Absent</w:t>
      </w:r>
    </w:p>
    <w:p w14:paraId="51CC9E1A"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Unable to attend due to exceptional circumstances</w:t>
      </w:r>
    </w:p>
    <w:p w14:paraId="1F58A7E0" w14:textId="2146EACB" w:rsidR="00601BDA" w:rsidRPr="000411D4" w:rsidRDefault="0028308E" w:rsidP="00601BDA">
      <w:pPr>
        <w:ind w:left="360"/>
        <w:rPr>
          <w:rFonts w:asciiTheme="minorHAnsi" w:hAnsiTheme="minorHAnsi" w:cstheme="minorHAnsi"/>
          <w:szCs w:val="24"/>
          <w:lang w:eastAsia="en-GB"/>
        </w:rPr>
      </w:pPr>
      <w:r w:rsidRPr="000411D4">
        <w:rPr>
          <w:rFonts w:asciiTheme="minorHAnsi" w:hAnsiTheme="minorHAnsi" w:cstheme="minorHAnsi"/>
          <w:szCs w:val="24"/>
          <w:lang w:eastAsia="en-GB"/>
        </w:rPr>
        <w:t>Any amendment to the attendance register will include:</w:t>
      </w:r>
    </w:p>
    <w:p w14:paraId="1BCEF0EC"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The original entry</w:t>
      </w:r>
    </w:p>
    <w:p w14:paraId="6CFD5537"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 xml:space="preserve">The amended entry </w:t>
      </w:r>
    </w:p>
    <w:p w14:paraId="4DBB03C2"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The reason for the amendment</w:t>
      </w:r>
    </w:p>
    <w:p w14:paraId="1A8C0F28"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 xml:space="preserve">The date on which the amendment was made </w:t>
      </w:r>
    </w:p>
    <w:p w14:paraId="0A2E37AB" w14:textId="77777777" w:rsidR="0028308E" w:rsidRPr="000411D4" w:rsidRDefault="0028308E" w:rsidP="009B2627">
      <w:pPr>
        <w:numPr>
          <w:ilvl w:val="0"/>
          <w:numId w:val="24"/>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The name and position of the person who made the amendment</w:t>
      </w:r>
    </w:p>
    <w:p w14:paraId="2A1A4F33" w14:textId="1E66E330" w:rsidR="0028308E" w:rsidRPr="000411D4" w:rsidRDefault="0028308E" w:rsidP="00601BDA">
      <w:pPr>
        <w:jc w:val="center"/>
        <w:rPr>
          <w:rFonts w:asciiTheme="minorHAnsi" w:hAnsiTheme="minorHAnsi" w:cstheme="minorHAnsi"/>
          <w:b/>
          <w:bCs/>
          <w:szCs w:val="24"/>
          <w:lang w:eastAsia="en-GB"/>
        </w:rPr>
      </w:pPr>
      <w:r w:rsidRPr="000411D4">
        <w:rPr>
          <w:rFonts w:asciiTheme="minorHAnsi" w:hAnsiTheme="minorHAnsi" w:cstheme="minorHAnsi"/>
          <w:b/>
          <w:bCs/>
          <w:szCs w:val="24"/>
          <w:lang w:eastAsia="en-GB"/>
        </w:rPr>
        <w:t>See Appendix 1 for the DfE attendance codes.</w:t>
      </w:r>
    </w:p>
    <w:p w14:paraId="6C26710A" w14:textId="77777777" w:rsidR="0028308E" w:rsidRPr="000411D4" w:rsidRDefault="0028308E" w:rsidP="0028308E">
      <w:pPr>
        <w:rPr>
          <w:rFonts w:asciiTheme="minorHAnsi" w:hAnsiTheme="minorHAnsi" w:cstheme="minorHAnsi"/>
          <w:szCs w:val="24"/>
          <w:lang w:eastAsia="en-GB"/>
        </w:rPr>
      </w:pPr>
    </w:p>
    <w:p w14:paraId="4E5D1438" w14:textId="77777777" w:rsidR="0028308E" w:rsidRPr="000411D4" w:rsidRDefault="0028308E" w:rsidP="0028308E">
      <w:pPr>
        <w:rPr>
          <w:rFonts w:asciiTheme="minorHAnsi" w:hAnsiTheme="minorHAnsi" w:cstheme="minorHAnsi"/>
          <w:szCs w:val="24"/>
          <w:lang w:eastAsia="en-GB"/>
        </w:rPr>
      </w:pPr>
      <w:r w:rsidRPr="000411D4">
        <w:rPr>
          <w:rFonts w:asciiTheme="minorHAnsi" w:hAnsiTheme="minorHAnsi" w:cstheme="minorHAnsi"/>
          <w:szCs w:val="24"/>
          <w:lang w:eastAsia="en-GB"/>
        </w:rPr>
        <w:t>We will also record:</w:t>
      </w:r>
    </w:p>
    <w:p w14:paraId="63DD8720" w14:textId="19CB8D36" w:rsidR="0028308E" w:rsidRPr="000411D4" w:rsidRDefault="0028308E" w:rsidP="009B2627">
      <w:pPr>
        <w:pStyle w:val="ListParagraph"/>
        <w:numPr>
          <w:ilvl w:val="0"/>
          <w:numId w:val="25"/>
        </w:numPr>
        <w:spacing w:after="120"/>
        <w:rPr>
          <w:rFonts w:eastAsia="Times New Roman" w:cstheme="minorHAnsi"/>
          <w:sz w:val="24"/>
          <w:szCs w:val="24"/>
        </w:rPr>
      </w:pPr>
      <w:r w:rsidRPr="000411D4">
        <w:rPr>
          <w:rFonts w:cstheme="minorHAnsi"/>
          <w:sz w:val="24"/>
          <w:szCs w:val="24"/>
        </w:rPr>
        <w:t>Whether the absence is authorised or not</w:t>
      </w:r>
    </w:p>
    <w:p w14:paraId="4495CE36" w14:textId="77777777" w:rsidR="0028308E" w:rsidRPr="000411D4" w:rsidRDefault="0028308E" w:rsidP="009B2627">
      <w:pPr>
        <w:pStyle w:val="ListParagraph"/>
        <w:numPr>
          <w:ilvl w:val="0"/>
          <w:numId w:val="25"/>
        </w:numPr>
        <w:spacing w:after="120"/>
        <w:rPr>
          <w:rFonts w:eastAsia="Times New Roman" w:cstheme="minorHAnsi"/>
          <w:sz w:val="24"/>
          <w:szCs w:val="24"/>
        </w:rPr>
      </w:pPr>
      <w:r w:rsidRPr="000411D4">
        <w:rPr>
          <w:rFonts w:cstheme="minorHAnsi"/>
          <w:sz w:val="24"/>
          <w:szCs w:val="24"/>
        </w:rPr>
        <w:t>The nature of the activity, where a pupil is attending an approved educational activity</w:t>
      </w:r>
    </w:p>
    <w:p w14:paraId="4214C38F" w14:textId="77777777" w:rsidR="0028308E" w:rsidRPr="000411D4" w:rsidRDefault="0028308E" w:rsidP="00BF1A28">
      <w:pPr>
        <w:pStyle w:val="ListParagraph"/>
        <w:numPr>
          <w:ilvl w:val="0"/>
          <w:numId w:val="25"/>
        </w:numPr>
        <w:spacing w:after="120"/>
        <w:jc w:val="both"/>
        <w:rPr>
          <w:rFonts w:eastAsia="Times New Roman" w:cstheme="minorHAnsi"/>
          <w:sz w:val="24"/>
          <w:szCs w:val="24"/>
        </w:rPr>
      </w:pPr>
      <w:r w:rsidRPr="000411D4">
        <w:rPr>
          <w:rFonts w:cstheme="minorHAnsi"/>
          <w:sz w:val="24"/>
          <w:szCs w:val="24"/>
        </w:rPr>
        <w:t>The nature of circumstances, where a pupil is unable to attend due to exceptional circumstances</w:t>
      </w:r>
    </w:p>
    <w:p w14:paraId="319F2BE7" w14:textId="76A7882B" w:rsidR="0028308E" w:rsidRPr="000411D4" w:rsidRDefault="0028308E"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We will keep every entry on the attendance register for 6 years after the date on which the entry was made.</w:t>
      </w:r>
    </w:p>
    <w:p w14:paraId="141FC273" w14:textId="77777777" w:rsidR="00601BDA" w:rsidRPr="000411D4" w:rsidRDefault="00601BDA" w:rsidP="0028308E">
      <w:pPr>
        <w:rPr>
          <w:rFonts w:asciiTheme="minorHAnsi" w:hAnsiTheme="minorHAnsi" w:cstheme="minorHAnsi"/>
          <w:szCs w:val="24"/>
          <w:lang w:eastAsia="en-GB"/>
        </w:rPr>
      </w:pPr>
    </w:p>
    <w:p w14:paraId="4264066C" w14:textId="7BFA4C3B" w:rsidR="0028308E" w:rsidRDefault="0028308E" w:rsidP="0028308E">
      <w:pPr>
        <w:rPr>
          <w:rFonts w:asciiTheme="minorHAnsi" w:hAnsiTheme="minorHAnsi" w:cstheme="minorHAnsi"/>
          <w:b/>
          <w:bCs/>
          <w:szCs w:val="24"/>
          <w:lang w:eastAsia="en-GB"/>
        </w:rPr>
      </w:pPr>
      <w:r w:rsidRPr="00A706D1">
        <w:rPr>
          <w:rFonts w:asciiTheme="minorHAnsi" w:hAnsiTheme="minorHAnsi" w:cstheme="minorHAnsi"/>
          <w:b/>
          <w:bCs/>
          <w:szCs w:val="24"/>
          <w:lang w:eastAsia="en-GB"/>
        </w:rPr>
        <w:t>The school day starts at 8.30am and ends at 3pm.</w:t>
      </w:r>
    </w:p>
    <w:p w14:paraId="4C4B804C" w14:textId="77777777" w:rsidR="00A706D1" w:rsidRPr="00A706D1" w:rsidRDefault="00A706D1" w:rsidP="0028308E">
      <w:pPr>
        <w:rPr>
          <w:rFonts w:asciiTheme="minorHAnsi" w:hAnsiTheme="minorHAnsi" w:cstheme="minorHAnsi"/>
          <w:b/>
          <w:bCs/>
          <w:szCs w:val="24"/>
          <w:lang w:eastAsia="en-GB"/>
        </w:rPr>
      </w:pPr>
    </w:p>
    <w:p w14:paraId="6AD128C3" w14:textId="5EEFCD6F" w:rsidR="0028308E" w:rsidRPr="00A706D1" w:rsidRDefault="0028308E" w:rsidP="00863EC6">
      <w:pPr>
        <w:rPr>
          <w:rFonts w:asciiTheme="minorHAnsi" w:hAnsiTheme="minorHAnsi" w:cstheme="minorHAnsi"/>
          <w:b/>
          <w:bCs/>
          <w:szCs w:val="24"/>
          <w:lang w:eastAsia="en-GB"/>
        </w:rPr>
      </w:pPr>
      <w:r w:rsidRPr="00A706D1">
        <w:rPr>
          <w:rFonts w:asciiTheme="minorHAnsi" w:hAnsiTheme="minorHAnsi" w:cstheme="minorHAnsi"/>
          <w:b/>
          <w:bCs/>
          <w:szCs w:val="24"/>
          <w:lang w:eastAsia="en-GB"/>
        </w:rPr>
        <w:t>Pupils must arrive in school by 8.25am on each school day.</w:t>
      </w:r>
    </w:p>
    <w:p w14:paraId="009D5992" w14:textId="77777777" w:rsidR="00863EC6" w:rsidRPr="000411D4" w:rsidRDefault="00863EC6" w:rsidP="00863EC6">
      <w:pPr>
        <w:rPr>
          <w:rFonts w:asciiTheme="minorHAnsi" w:hAnsiTheme="minorHAnsi" w:cstheme="minorHAnsi"/>
          <w:szCs w:val="24"/>
        </w:rPr>
      </w:pPr>
    </w:p>
    <w:p w14:paraId="2F81F62E" w14:textId="00CD3125" w:rsidR="00863EC6" w:rsidRPr="000411D4" w:rsidRDefault="00863EC6" w:rsidP="00A859E6">
      <w:pPr>
        <w:jc w:val="both"/>
        <w:rPr>
          <w:rFonts w:asciiTheme="minorHAnsi" w:eastAsia="Arial" w:hAnsiTheme="minorHAnsi" w:cstheme="minorHAnsi"/>
          <w:szCs w:val="24"/>
        </w:rPr>
      </w:pPr>
      <w:r w:rsidRPr="000411D4">
        <w:rPr>
          <w:rFonts w:asciiTheme="minorHAnsi" w:eastAsia="Arial" w:hAnsiTheme="minorHAnsi" w:cstheme="minorHAnsi"/>
          <w:szCs w:val="24"/>
        </w:rPr>
        <w:t xml:space="preserve">The register for the </w:t>
      </w:r>
      <w:r w:rsidRPr="000411D4">
        <w:rPr>
          <w:rFonts w:asciiTheme="minorHAnsi" w:eastAsia="Arial" w:hAnsiTheme="minorHAnsi" w:cstheme="minorHAnsi"/>
          <w:b/>
          <w:bCs/>
          <w:szCs w:val="24"/>
        </w:rPr>
        <w:t xml:space="preserve">first session </w:t>
      </w:r>
      <w:r w:rsidR="00601BDA" w:rsidRPr="000411D4">
        <w:rPr>
          <w:rFonts w:asciiTheme="minorHAnsi" w:eastAsia="Arial" w:hAnsiTheme="minorHAnsi" w:cstheme="minorHAnsi"/>
          <w:b/>
          <w:bCs/>
          <w:szCs w:val="24"/>
        </w:rPr>
        <w:t>(AM</w:t>
      </w:r>
      <w:r w:rsidR="00601BDA" w:rsidRPr="000411D4">
        <w:rPr>
          <w:rFonts w:asciiTheme="minorHAnsi" w:eastAsia="Arial" w:hAnsiTheme="minorHAnsi" w:cstheme="minorHAnsi"/>
          <w:szCs w:val="24"/>
        </w:rPr>
        <w:t xml:space="preserve">) </w:t>
      </w:r>
      <w:r w:rsidRPr="000411D4">
        <w:rPr>
          <w:rFonts w:asciiTheme="minorHAnsi" w:eastAsia="Arial" w:hAnsiTheme="minorHAnsi" w:cstheme="minorHAnsi"/>
          <w:szCs w:val="24"/>
        </w:rPr>
        <w:t xml:space="preserve">will be taken at </w:t>
      </w:r>
      <w:r w:rsidRPr="000411D4">
        <w:rPr>
          <w:rFonts w:asciiTheme="minorHAnsi" w:eastAsia="Arial" w:hAnsiTheme="minorHAnsi" w:cstheme="minorHAnsi"/>
          <w:b/>
          <w:szCs w:val="24"/>
        </w:rPr>
        <w:t>8.</w:t>
      </w:r>
      <w:r w:rsidR="00DE3898">
        <w:rPr>
          <w:rFonts w:asciiTheme="minorHAnsi" w:eastAsia="Arial" w:hAnsiTheme="minorHAnsi" w:cstheme="minorHAnsi"/>
          <w:b/>
          <w:szCs w:val="24"/>
        </w:rPr>
        <w:t>3</w:t>
      </w:r>
      <w:r w:rsidRPr="000411D4">
        <w:rPr>
          <w:rFonts w:asciiTheme="minorHAnsi" w:eastAsia="Arial" w:hAnsiTheme="minorHAnsi" w:cstheme="minorHAnsi"/>
          <w:b/>
          <w:szCs w:val="24"/>
        </w:rPr>
        <w:t>0am and will be kept open until 9.10am every day</w:t>
      </w:r>
      <w:r w:rsidRPr="000411D4">
        <w:rPr>
          <w:rFonts w:asciiTheme="minorHAnsi" w:eastAsia="Arial" w:hAnsiTheme="minorHAnsi" w:cstheme="minorHAnsi"/>
          <w:szCs w:val="24"/>
        </w:rPr>
        <w:t xml:space="preserve">. The register for the </w:t>
      </w:r>
      <w:r w:rsidRPr="000411D4">
        <w:rPr>
          <w:rFonts w:asciiTheme="minorHAnsi" w:eastAsia="Arial" w:hAnsiTheme="minorHAnsi" w:cstheme="minorHAnsi"/>
          <w:b/>
          <w:szCs w:val="24"/>
        </w:rPr>
        <w:t>second session (PM) will be taken at 12.10pm</w:t>
      </w:r>
      <w:r w:rsidR="0021567A" w:rsidRPr="000411D4">
        <w:rPr>
          <w:rFonts w:asciiTheme="minorHAnsi" w:eastAsia="Arial" w:hAnsiTheme="minorHAnsi" w:cstheme="minorHAnsi"/>
          <w:b/>
          <w:szCs w:val="24"/>
        </w:rPr>
        <w:t xml:space="preserve"> </w:t>
      </w:r>
      <w:r w:rsidR="00DE3898">
        <w:rPr>
          <w:rFonts w:asciiTheme="minorHAnsi" w:eastAsia="Arial" w:hAnsiTheme="minorHAnsi" w:cstheme="minorHAnsi"/>
          <w:b/>
          <w:szCs w:val="24"/>
        </w:rPr>
        <w:t>and kept open until 12.40pm.</w:t>
      </w:r>
      <w:r w:rsidRPr="000411D4">
        <w:rPr>
          <w:rFonts w:asciiTheme="minorHAnsi" w:eastAsia="Arial" w:hAnsiTheme="minorHAnsi" w:cstheme="minorHAnsi"/>
          <w:szCs w:val="24"/>
        </w:rPr>
        <w:t xml:space="preserve"> </w:t>
      </w:r>
    </w:p>
    <w:p w14:paraId="27CE08C6" w14:textId="77777777" w:rsidR="00863EC6" w:rsidRPr="000411D4" w:rsidRDefault="00863EC6" w:rsidP="00863EC6">
      <w:pPr>
        <w:rPr>
          <w:rFonts w:asciiTheme="minorHAnsi" w:hAnsiTheme="minorHAnsi" w:cstheme="minorHAnsi"/>
          <w:szCs w:val="24"/>
        </w:rPr>
      </w:pPr>
    </w:p>
    <w:p w14:paraId="4A2F32DD" w14:textId="194D06A6" w:rsidR="0007290E" w:rsidRPr="000411D4" w:rsidRDefault="00104750" w:rsidP="00BF1A28">
      <w:pPr>
        <w:pStyle w:val="6Abstract"/>
        <w:jc w:val="both"/>
        <w:rPr>
          <w:rFonts w:asciiTheme="minorHAnsi" w:hAnsiTheme="minorHAnsi" w:cstheme="minorHAnsi"/>
          <w:sz w:val="24"/>
          <w:szCs w:val="24"/>
        </w:rPr>
      </w:pPr>
      <w:r w:rsidRPr="000411D4">
        <w:rPr>
          <w:rFonts w:asciiTheme="minorHAnsi" w:hAnsiTheme="minorHAnsi" w:cstheme="minorHAnsi"/>
          <w:sz w:val="24"/>
          <w:szCs w:val="24"/>
          <w:lang w:val="en-GB"/>
        </w:rPr>
        <w:lastRenderedPageBreak/>
        <w:t>All registers are taken on Class Charts which records to Sims</w:t>
      </w:r>
      <w:r w:rsidR="00B14949" w:rsidRPr="000411D4">
        <w:rPr>
          <w:rFonts w:asciiTheme="minorHAnsi" w:hAnsiTheme="minorHAnsi" w:cstheme="minorHAnsi"/>
          <w:sz w:val="24"/>
          <w:szCs w:val="24"/>
          <w:lang w:val="en-GB"/>
        </w:rPr>
        <w:t>,</w:t>
      </w:r>
      <w:r w:rsidRPr="000411D4">
        <w:rPr>
          <w:rFonts w:asciiTheme="minorHAnsi" w:hAnsiTheme="minorHAnsi" w:cstheme="minorHAnsi"/>
          <w:sz w:val="24"/>
          <w:szCs w:val="24"/>
          <w:lang w:val="en-GB"/>
        </w:rPr>
        <w:t xml:space="preserve"> which is shared with the Local Authority </w:t>
      </w:r>
    </w:p>
    <w:p w14:paraId="6D35FA34" w14:textId="77777777" w:rsidR="00A859E6" w:rsidRDefault="00A859E6" w:rsidP="00104750">
      <w:pPr>
        <w:rPr>
          <w:rFonts w:asciiTheme="minorHAnsi" w:hAnsiTheme="minorHAnsi" w:cstheme="minorHAnsi"/>
          <w:b/>
          <w:szCs w:val="24"/>
        </w:rPr>
      </w:pPr>
    </w:p>
    <w:p w14:paraId="3C0FEB6C" w14:textId="0D616A41" w:rsidR="00570939" w:rsidRDefault="006D284F" w:rsidP="00104750">
      <w:pPr>
        <w:rPr>
          <w:rFonts w:asciiTheme="minorHAnsi" w:hAnsiTheme="minorHAnsi" w:cstheme="minorHAnsi"/>
          <w:b/>
          <w:szCs w:val="24"/>
        </w:rPr>
      </w:pPr>
      <w:r w:rsidRPr="000411D4">
        <w:rPr>
          <w:rFonts w:asciiTheme="minorHAnsi" w:hAnsiTheme="minorHAnsi" w:cstheme="minorHAnsi"/>
          <w:b/>
          <w:szCs w:val="24"/>
        </w:rPr>
        <w:t xml:space="preserve">4.2 </w:t>
      </w:r>
      <w:r w:rsidR="004935D9" w:rsidRPr="000411D4">
        <w:rPr>
          <w:rFonts w:asciiTheme="minorHAnsi" w:hAnsiTheme="minorHAnsi" w:cstheme="minorHAnsi"/>
          <w:b/>
          <w:szCs w:val="24"/>
        </w:rPr>
        <w:t>The Hub</w:t>
      </w:r>
    </w:p>
    <w:p w14:paraId="338A9661" w14:textId="77777777" w:rsidR="00A706D1" w:rsidRPr="000411D4" w:rsidRDefault="00A706D1" w:rsidP="00104750">
      <w:pPr>
        <w:rPr>
          <w:rFonts w:asciiTheme="minorHAnsi" w:hAnsiTheme="minorHAnsi" w:cstheme="minorHAnsi"/>
          <w:b/>
          <w:szCs w:val="24"/>
        </w:rPr>
      </w:pPr>
    </w:p>
    <w:p w14:paraId="1033F5B3" w14:textId="22ED118D" w:rsidR="004935D9" w:rsidRPr="000411D4" w:rsidRDefault="004935D9" w:rsidP="00BF1A28">
      <w:pPr>
        <w:jc w:val="both"/>
        <w:rPr>
          <w:rFonts w:asciiTheme="minorHAnsi" w:hAnsiTheme="minorHAnsi" w:cstheme="minorHAnsi"/>
          <w:szCs w:val="24"/>
        </w:rPr>
      </w:pPr>
      <w:r w:rsidRPr="000411D4">
        <w:rPr>
          <w:rFonts w:asciiTheme="minorHAnsi" w:hAnsiTheme="minorHAnsi" w:cstheme="minorHAnsi"/>
          <w:szCs w:val="24"/>
        </w:rPr>
        <w:t xml:space="preserve">Some students require a calmer start to the school day so </w:t>
      </w:r>
      <w:r w:rsidR="00570939" w:rsidRPr="000411D4">
        <w:rPr>
          <w:rFonts w:asciiTheme="minorHAnsi" w:hAnsiTheme="minorHAnsi" w:cstheme="minorHAnsi"/>
          <w:szCs w:val="24"/>
        </w:rPr>
        <w:t xml:space="preserve">may </w:t>
      </w:r>
      <w:r w:rsidRPr="000411D4">
        <w:rPr>
          <w:rFonts w:asciiTheme="minorHAnsi" w:hAnsiTheme="minorHAnsi" w:cstheme="minorHAnsi"/>
          <w:szCs w:val="24"/>
        </w:rPr>
        <w:t>arrive later via our onsite Hub provision, where they will receive a meet and greet and welfare check from the Hub Manager</w:t>
      </w:r>
      <w:r w:rsidR="00570939" w:rsidRPr="000411D4">
        <w:rPr>
          <w:rFonts w:asciiTheme="minorHAnsi" w:hAnsiTheme="minorHAnsi" w:cstheme="minorHAnsi"/>
          <w:szCs w:val="24"/>
        </w:rPr>
        <w:t>s</w:t>
      </w:r>
      <w:r w:rsidRPr="000411D4">
        <w:rPr>
          <w:rFonts w:asciiTheme="minorHAnsi" w:hAnsiTheme="minorHAnsi" w:cstheme="minorHAnsi"/>
          <w:szCs w:val="24"/>
        </w:rPr>
        <w:t>.</w:t>
      </w:r>
      <w:r w:rsidR="00570939" w:rsidRPr="000411D4">
        <w:rPr>
          <w:rFonts w:asciiTheme="minorHAnsi" w:hAnsiTheme="minorHAnsi" w:cstheme="minorHAnsi"/>
          <w:szCs w:val="24"/>
        </w:rPr>
        <w:t xml:space="preserve"> Registers still close at 9.10am.</w:t>
      </w:r>
      <w:r w:rsidR="00BE65C4" w:rsidRPr="000411D4">
        <w:rPr>
          <w:rFonts w:asciiTheme="minorHAnsi" w:hAnsiTheme="minorHAnsi" w:cstheme="minorHAnsi"/>
          <w:szCs w:val="24"/>
        </w:rPr>
        <w:t xml:space="preserve"> </w:t>
      </w:r>
      <w:r w:rsidR="00570939" w:rsidRPr="000411D4">
        <w:rPr>
          <w:rFonts w:asciiTheme="minorHAnsi" w:hAnsiTheme="minorHAnsi" w:cstheme="minorHAnsi"/>
          <w:szCs w:val="24"/>
        </w:rPr>
        <w:t>However</w:t>
      </w:r>
      <w:r w:rsidR="00BE65C4" w:rsidRPr="000411D4">
        <w:rPr>
          <w:rFonts w:asciiTheme="minorHAnsi" w:hAnsiTheme="minorHAnsi" w:cstheme="minorHAnsi"/>
          <w:szCs w:val="24"/>
        </w:rPr>
        <w:t>,</w:t>
      </w:r>
      <w:r w:rsidR="00570939" w:rsidRPr="000411D4">
        <w:rPr>
          <w:rFonts w:asciiTheme="minorHAnsi" w:hAnsiTheme="minorHAnsi" w:cstheme="minorHAnsi"/>
          <w:szCs w:val="24"/>
        </w:rPr>
        <w:t xml:space="preserve"> some students may have authorised absence as part of an agreed part-time timetable to support their additional needs.</w:t>
      </w:r>
    </w:p>
    <w:p w14:paraId="54BC1BD2" w14:textId="1BE4195E" w:rsidR="00104750" w:rsidRPr="000411D4" w:rsidRDefault="006D284F" w:rsidP="00104750">
      <w:pPr>
        <w:pStyle w:val="Subhead2"/>
        <w:rPr>
          <w:rFonts w:asciiTheme="minorHAnsi" w:hAnsiTheme="minorHAnsi" w:cstheme="minorHAnsi"/>
          <w:color w:val="auto"/>
        </w:rPr>
      </w:pPr>
      <w:r w:rsidRPr="000411D4">
        <w:rPr>
          <w:rFonts w:asciiTheme="minorHAnsi" w:hAnsiTheme="minorHAnsi" w:cstheme="minorHAnsi"/>
          <w:color w:val="auto"/>
        </w:rPr>
        <w:t xml:space="preserve">4.3 </w:t>
      </w:r>
      <w:r w:rsidR="00104750" w:rsidRPr="000411D4">
        <w:rPr>
          <w:rFonts w:asciiTheme="minorHAnsi" w:hAnsiTheme="minorHAnsi" w:cstheme="minorHAnsi"/>
          <w:color w:val="auto"/>
        </w:rPr>
        <w:t xml:space="preserve">Unplanned absence </w:t>
      </w:r>
    </w:p>
    <w:p w14:paraId="51022F2A" w14:textId="6F44BFD3" w:rsidR="00974188" w:rsidRPr="000411D4" w:rsidRDefault="00974188"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Where the absence is longer than</w:t>
      </w:r>
      <w:r w:rsidR="003842DD" w:rsidRPr="000411D4">
        <w:rPr>
          <w:rFonts w:asciiTheme="minorHAnsi" w:hAnsiTheme="minorHAnsi" w:cstheme="minorHAnsi"/>
          <w:szCs w:val="24"/>
          <w:lang w:eastAsia="en-GB"/>
        </w:rPr>
        <w:t xml:space="preserve"> 3 </w:t>
      </w:r>
      <w:r w:rsidRPr="000411D4">
        <w:rPr>
          <w:rFonts w:asciiTheme="minorHAnsi" w:hAnsiTheme="minorHAnsi" w:cstheme="minorHAnsi"/>
          <w:szCs w:val="24"/>
          <w:lang w:eastAsia="en-GB"/>
        </w:rPr>
        <w:t>days, or there are doubts about the authenticity of the illness, the school will ask for medical evidence, such as a doctor’s note, prescription, appointment card or other appropriate form of evidence. We will not ask for medical evidence unnecessarily.</w:t>
      </w:r>
      <w:r w:rsidR="003842DD" w:rsidRPr="000411D4">
        <w:rPr>
          <w:rFonts w:asciiTheme="minorHAnsi" w:hAnsiTheme="minorHAnsi" w:cstheme="minorHAnsi"/>
          <w:szCs w:val="24"/>
          <w:lang w:eastAsia="en-GB"/>
        </w:rPr>
        <w:t xml:space="preserve"> We will also </w:t>
      </w:r>
      <w:r w:rsidR="0082293B" w:rsidRPr="000411D4">
        <w:rPr>
          <w:rFonts w:asciiTheme="minorHAnsi" w:hAnsiTheme="minorHAnsi" w:cstheme="minorHAnsi"/>
          <w:szCs w:val="24"/>
          <w:lang w:eastAsia="en-GB"/>
        </w:rPr>
        <w:t>make a safe and well check to the home (see home visits policy</w:t>
      </w:r>
    </w:p>
    <w:p w14:paraId="0C1686B7" w14:textId="77777777" w:rsidR="00F43F32" w:rsidRPr="000411D4" w:rsidRDefault="00974188"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If the school is not satisfied about the authenticity of the illness, the absence will be record</w:t>
      </w:r>
      <w:r w:rsidR="00F43F32" w:rsidRPr="000411D4">
        <w:rPr>
          <w:rFonts w:asciiTheme="minorHAnsi" w:hAnsiTheme="minorHAnsi" w:cstheme="minorHAnsi"/>
          <w:szCs w:val="24"/>
          <w:lang w:eastAsia="en-GB"/>
        </w:rPr>
        <w:t xml:space="preserve"> </w:t>
      </w:r>
    </w:p>
    <w:p w14:paraId="07BC6D81" w14:textId="77777777" w:rsidR="00F43F32" w:rsidRPr="000411D4" w:rsidRDefault="00F43F32" w:rsidP="00BF1A28">
      <w:pPr>
        <w:jc w:val="both"/>
        <w:rPr>
          <w:rFonts w:asciiTheme="minorHAnsi" w:hAnsiTheme="minorHAnsi" w:cstheme="minorHAnsi"/>
          <w:szCs w:val="24"/>
          <w:lang w:eastAsia="en-GB"/>
        </w:rPr>
      </w:pPr>
    </w:p>
    <w:p w14:paraId="0D5856E2" w14:textId="6F3FA9CE" w:rsidR="008630F9" w:rsidRPr="000411D4" w:rsidRDefault="00F43F32"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The pupil’s parent must notify the school of the reason for the absence on the first day of an unplanned absence by</w:t>
      </w:r>
      <w:r w:rsidR="008630F9" w:rsidRPr="000411D4">
        <w:rPr>
          <w:rFonts w:asciiTheme="minorHAnsi" w:hAnsiTheme="minorHAnsi" w:cstheme="minorHAnsi"/>
          <w:szCs w:val="24"/>
          <w:lang w:eastAsia="en-GB"/>
        </w:rPr>
        <w:t xml:space="preserve"> 8.25am</w:t>
      </w:r>
      <w:r w:rsidRPr="000411D4">
        <w:rPr>
          <w:rFonts w:asciiTheme="minorHAnsi" w:hAnsiTheme="minorHAnsi" w:cstheme="minorHAnsi"/>
          <w:szCs w:val="24"/>
          <w:lang w:eastAsia="en-GB"/>
        </w:rPr>
        <w:t xml:space="preserve"> or as soon as practically possible</w:t>
      </w:r>
      <w:r w:rsidR="008630F9" w:rsidRPr="000411D4">
        <w:rPr>
          <w:rFonts w:asciiTheme="minorHAnsi" w:hAnsiTheme="minorHAnsi" w:cstheme="minorHAnsi"/>
          <w:szCs w:val="24"/>
          <w:lang w:eastAsia="en-GB"/>
        </w:rPr>
        <w:t>.</w:t>
      </w:r>
    </w:p>
    <w:p w14:paraId="1109D5F3" w14:textId="74385AD3" w:rsidR="008630F9" w:rsidRPr="000411D4" w:rsidRDefault="008630F9" w:rsidP="00BF1A28">
      <w:pPr>
        <w:jc w:val="both"/>
        <w:rPr>
          <w:rFonts w:asciiTheme="minorHAnsi" w:hAnsiTheme="minorHAnsi" w:cstheme="minorHAnsi"/>
          <w:b/>
          <w:szCs w:val="24"/>
        </w:rPr>
      </w:pPr>
      <w:r w:rsidRPr="000411D4">
        <w:rPr>
          <w:rFonts w:asciiTheme="minorHAnsi" w:hAnsiTheme="minorHAnsi" w:cstheme="minorHAnsi"/>
          <w:b/>
          <w:szCs w:val="24"/>
        </w:rPr>
        <w:t>Parents should report all absence through the Class Charts parent app and upload any supporting evidence.</w:t>
      </w:r>
    </w:p>
    <w:p w14:paraId="19A77D65" w14:textId="77777777" w:rsidR="008630F9" w:rsidRPr="000411D4" w:rsidRDefault="008630F9" w:rsidP="00BF1A28">
      <w:pPr>
        <w:jc w:val="both"/>
        <w:rPr>
          <w:rFonts w:asciiTheme="minorHAnsi" w:hAnsiTheme="minorHAnsi" w:cstheme="minorHAnsi"/>
          <w:b/>
          <w:szCs w:val="24"/>
        </w:rPr>
      </w:pPr>
      <w:r w:rsidRPr="000411D4">
        <w:rPr>
          <w:rFonts w:asciiTheme="minorHAnsi" w:hAnsiTheme="minorHAnsi" w:cstheme="minorHAnsi"/>
          <w:szCs w:val="24"/>
        </w:rPr>
        <w:t>Parents must report their child’s absence</w:t>
      </w:r>
      <w:r w:rsidRPr="000411D4">
        <w:rPr>
          <w:rFonts w:asciiTheme="minorHAnsi" w:hAnsiTheme="minorHAnsi" w:cstheme="minorHAnsi"/>
          <w:b/>
          <w:szCs w:val="24"/>
        </w:rPr>
        <w:t xml:space="preserve"> </w:t>
      </w:r>
      <w:r w:rsidRPr="000411D4">
        <w:rPr>
          <w:rFonts w:asciiTheme="minorHAnsi" w:hAnsiTheme="minorHAnsi" w:cstheme="minorHAnsi"/>
          <w:b/>
          <w:szCs w:val="24"/>
          <w:u w:val="single"/>
        </w:rPr>
        <w:t>each day</w:t>
      </w:r>
      <w:r w:rsidRPr="000411D4">
        <w:rPr>
          <w:rFonts w:asciiTheme="minorHAnsi" w:hAnsiTheme="minorHAnsi" w:cstheme="minorHAnsi"/>
          <w:b/>
          <w:szCs w:val="24"/>
        </w:rPr>
        <w:t xml:space="preserve"> </w:t>
      </w:r>
      <w:r w:rsidRPr="000411D4">
        <w:rPr>
          <w:rFonts w:asciiTheme="minorHAnsi" w:hAnsiTheme="minorHAnsi" w:cstheme="minorHAnsi"/>
          <w:szCs w:val="24"/>
        </w:rPr>
        <w:t>they are absent</w:t>
      </w:r>
      <w:r w:rsidRPr="000411D4">
        <w:rPr>
          <w:rFonts w:asciiTheme="minorHAnsi" w:hAnsiTheme="minorHAnsi" w:cstheme="minorHAnsi"/>
          <w:b/>
          <w:szCs w:val="24"/>
        </w:rPr>
        <w:t xml:space="preserve"> </w:t>
      </w:r>
    </w:p>
    <w:p w14:paraId="5595F4C8" w14:textId="77777777" w:rsidR="008630F9" w:rsidRPr="000411D4" w:rsidRDefault="008630F9" w:rsidP="00BF1A28">
      <w:pPr>
        <w:jc w:val="both"/>
        <w:rPr>
          <w:rFonts w:asciiTheme="minorHAnsi" w:hAnsiTheme="minorHAnsi" w:cstheme="minorHAnsi"/>
          <w:b/>
          <w:szCs w:val="24"/>
        </w:rPr>
      </w:pPr>
    </w:p>
    <w:p w14:paraId="541A66F7" w14:textId="66B7C80D" w:rsidR="00F43F32" w:rsidRDefault="00F43F32" w:rsidP="00BF1A28">
      <w:pPr>
        <w:jc w:val="both"/>
        <w:rPr>
          <w:rFonts w:asciiTheme="minorHAnsi" w:hAnsiTheme="minorHAnsi" w:cstheme="minorHAnsi"/>
          <w:szCs w:val="24"/>
          <w:lang w:eastAsia="en-GB"/>
        </w:rPr>
      </w:pPr>
      <w:bookmarkStart w:id="21" w:name="_Hlk141799317"/>
      <w:r w:rsidRPr="000411D4">
        <w:rPr>
          <w:rFonts w:asciiTheme="minorHAnsi" w:hAnsiTheme="minorHAnsi" w:cstheme="minorHAnsi"/>
          <w:szCs w:val="24"/>
          <w:lang w:eastAsia="en-GB"/>
        </w:rPr>
        <w:t>We will mark absence due to physical or mental illness as authorised, unless the school has a genuine concern about the authenticity of the illness.</w:t>
      </w:r>
    </w:p>
    <w:p w14:paraId="33827922" w14:textId="77777777" w:rsidR="00A706D1" w:rsidRPr="000411D4" w:rsidRDefault="00A706D1" w:rsidP="00BF1A28">
      <w:pPr>
        <w:jc w:val="both"/>
        <w:rPr>
          <w:rFonts w:asciiTheme="minorHAnsi" w:hAnsiTheme="minorHAnsi" w:cstheme="minorHAnsi"/>
          <w:szCs w:val="24"/>
          <w:lang w:eastAsia="en-GB"/>
        </w:rPr>
      </w:pPr>
    </w:p>
    <w:p w14:paraId="13ECEC52" w14:textId="2F6DE219" w:rsidR="00F43F32" w:rsidRDefault="00F43F32"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Where the absence is longer than </w:t>
      </w:r>
      <w:r w:rsidR="008630F9" w:rsidRPr="000411D4">
        <w:rPr>
          <w:rFonts w:asciiTheme="minorHAnsi" w:hAnsiTheme="minorHAnsi" w:cstheme="minorHAnsi"/>
          <w:szCs w:val="24"/>
          <w:lang w:eastAsia="en-GB"/>
        </w:rPr>
        <w:t xml:space="preserve">3 </w:t>
      </w:r>
      <w:r w:rsidRPr="000411D4">
        <w:rPr>
          <w:rFonts w:asciiTheme="minorHAnsi" w:hAnsiTheme="minorHAnsi" w:cstheme="minorHAnsi"/>
          <w:szCs w:val="24"/>
          <w:lang w:eastAsia="en-GB"/>
        </w:rPr>
        <w:t>days, or there are doubts about the authenticity of the illness, the school will ask for medical evidence, such as a doctor’s note, prescription, appointment card or other appropriate form of evidence. We will not ask for medical evidence unnecessarily.</w:t>
      </w:r>
    </w:p>
    <w:p w14:paraId="25879D45" w14:textId="77777777" w:rsidR="00A706D1" w:rsidRPr="000411D4" w:rsidRDefault="00A706D1" w:rsidP="00BF1A28">
      <w:pPr>
        <w:jc w:val="both"/>
        <w:rPr>
          <w:rFonts w:asciiTheme="minorHAnsi" w:hAnsiTheme="minorHAnsi" w:cstheme="minorHAnsi"/>
          <w:szCs w:val="24"/>
          <w:lang w:eastAsia="en-GB"/>
        </w:rPr>
      </w:pPr>
    </w:p>
    <w:bookmarkEnd w:id="21"/>
    <w:p w14:paraId="0332D06C" w14:textId="77777777" w:rsidR="00F43F32" w:rsidRPr="000411D4" w:rsidRDefault="00F43F32"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If the school is not satisfied about the authenticity of the illness, the absence will be recorded as unauthorised and parents will be notified of this in advance.</w:t>
      </w:r>
    </w:p>
    <w:p w14:paraId="09D9F151" w14:textId="77777777" w:rsidR="00F43F32" w:rsidRPr="000411D4" w:rsidRDefault="00F43F32" w:rsidP="00BF1A28">
      <w:pPr>
        <w:jc w:val="both"/>
        <w:rPr>
          <w:rFonts w:asciiTheme="minorHAnsi" w:hAnsiTheme="minorHAnsi" w:cstheme="minorHAnsi"/>
          <w:szCs w:val="24"/>
          <w:lang w:eastAsia="en-GB"/>
        </w:rPr>
      </w:pPr>
    </w:p>
    <w:p w14:paraId="56328418" w14:textId="655302FB" w:rsidR="00104750" w:rsidRPr="000411D4" w:rsidRDefault="006D284F" w:rsidP="00104750">
      <w:pPr>
        <w:pStyle w:val="Subhead2"/>
        <w:rPr>
          <w:rFonts w:asciiTheme="minorHAnsi" w:hAnsiTheme="minorHAnsi" w:cstheme="minorHAnsi"/>
          <w:color w:val="auto"/>
        </w:rPr>
      </w:pPr>
      <w:r w:rsidRPr="000411D4">
        <w:rPr>
          <w:rFonts w:asciiTheme="minorHAnsi" w:hAnsiTheme="minorHAnsi" w:cstheme="minorHAnsi"/>
          <w:color w:val="auto"/>
        </w:rPr>
        <w:t xml:space="preserve">4.4 </w:t>
      </w:r>
      <w:r w:rsidR="00104750" w:rsidRPr="000411D4">
        <w:rPr>
          <w:rFonts w:asciiTheme="minorHAnsi" w:hAnsiTheme="minorHAnsi" w:cstheme="minorHAnsi"/>
          <w:color w:val="auto"/>
        </w:rPr>
        <w:t xml:space="preserve">Planned absence </w:t>
      </w:r>
    </w:p>
    <w:p w14:paraId="6C14C2F2" w14:textId="10586188" w:rsidR="00A2105E" w:rsidRPr="00A706D1" w:rsidRDefault="00A2105E"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Attending a medical or dental appointment will be counted as authorised as long as the pupil’s parent notifies the school in advance of the appointment.</w:t>
      </w:r>
      <w:r w:rsidR="00A706D1">
        <w:rPr>
          <w:rFonts w:asciiTheme="minorHAnsi" w:hAnsiTheme="minorHAnsi" w:cstheme="minorHAnsi"/>
          <w:szCs w:val="24"/>
          <w:lang w:eastAsia="en-GB"/>
        </w:rPr>
        <w:t xml:space="preserve"> </w:t>
      </w:r>
      <w:r w:rsidRPr="000411D4">
        <w:rPr>
          <w:rFonts w:asciiTheme="minorHAnsi" w:hAnsiTheme="minorHAnsi" w:cstheme="minorHAnsi"/>
          <w:szCs w:val="24"/>
          <w:lang w:eastAsia="en-GB"/>
        </w:rPr>
        <w:t xml:space="preserve">This should be reported on Class Charts </w:t>
      </w:r>
    </w:p>
    <w:p w14:paraId="6FC25100" w14:textId="77777777" w:rsidR="00A2105E" w:rsidRPr="000411D4" w:rsidRDefault="00A2105E"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However, we encourage parents to make medical and dental appointments out of school hours where possible. Where this is not possible, the pupil should be out of school for the minimum amount of time necessary.</w:t>
      </w:r>
    </w:p>
    <w:p w14:paraId="0CAA5F1F" w14:textId="77777777" w:rsidR="00A2105E" w:rsidRPr="000411D4" w:rsidRDefault="00A2105E"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The pupil’s parent must also apply for other types of term-time absence as far in advance as possible of the requested absence. Go to section 5 to find out which term-time absences the school can authorise. </w:t>
      </w:r>
    </w:p>
    <w:p w14:paraId="4584F931" w14:textId="77777777" w:rsidR="006F5D7D" w:rsidRPr="000411D4" w:rsidRDefault="006F5D7D" w:rsidP="00104750">
      <w:pPr>
        <w:rPr>
          <w:rFonts w:asciiTheme="minorHAnsi" w:hAnsiTheme="minorHAnsi" w:cstheme="minorHAnsi"/>
          <w:szCs w:val="24"/>
        </w:rPr>
      </w:pPr>
    </w:p>
    <w:p w14:paraId="157C214F" w14:textId="77777777" w:rsidR="00C23651" w:rsidRDefault="00C23651" w:rsidP="00104750">
      <w:pPr>
        <w:pStyle w:val="Subhead2"/>
        <w:rPr>
          <w:rFonts w:asciiTheme="minorHAnsi" w:hAnsiTheme="minorHAnsi" w:cstheme="minorHAnsi"/>
          <w:color w:val="auto"/>
        </w:rPr>
      </w:pPr>
    </w:p>
    <w:p w14:paraId="433F491F" w14:textId="39501A55" w:rsidR="00C23651" w:rsidRDefault="00C23651" w:rsidP="00104750">
      <w:pPr>
        <w:pStyle w:val="Subhead2"/>
        <w:rPr>
          <w:rFonts w:asciiTheme="minorHAnsi" w:hAnsiTheme="minorHAnsi" w:cstheme="minorHAnsi"/>
          <w:color w:val="auto"/>
        </w:rPr>
      </w:pPr>
    </w:p>
    <w:p w14:paraId="510F008D" w14:textId="77777777" w:rsidR="00BF1A28" w:rsidRPr="00BF1A28" w:rsidRDefault="00BF1A28" w:rsidP="00BF1A28">
      <w:pPr>
        <w:pStyle w:val="1bodycopy10pt"/>
      </w:pPr>
    </w:p>
    <w:p w14:paraId="28587FA4" w14:textId="44D1E4B2" w:rsidR="00104750" w:rsidRPr="000411D4" w:rsidRDefault="006D284F" w:rsidP="00104750">
      <w:pPr>
        <w:pStyle w:val="Subhead2"/>
        <w:rPr>
          <w:rFonts w:asciiTheme="minorHAnsi" w:hAnsiTheme="minorHAnsi" w:cstheme="minorHAnsi"/>
          <w:color w:val="auto"/>
        </w:rPr>
      </w:pPr>
      <w:r w:rsidRPr="000411D4">
        <w:rPr>
          <w:rFonts w:asciiTheme="minorHAnsi" w:hAnsiTheme="minorHAnsi" w:cstheme="minorHAnsi"/>
          <w:color w:val="auto"/>
        </w:rPr>
        <w:t xml:space="preserve">4.5 </w:t>
      </w:r>
      <w:r w:rsidR="00104750" w:rsidRPr="000411D4">
        <w:rPr>
          <w:rFonts w:asciiTheme="minorHAnsi" w:hAnsiTheme="minorHAnsi" w:cstheme="minorHAnsi"/>
          <w:color w:val="auto"/>
        </w:rPr>
        <w:t xml:space="preserve">Lateness and punctuality </w:t>
      </w:r>
    </w:p>
    <w:p w14:paraId="204E612D" w14:textId="4600A18D" w:rsidR="00DA4E24" w:rsidRPr="000411D4" w:rsidRDefault="00DA4E24" w:rsidP="00DA4E24">
      <w:pPr>
        <w:spacing w:before="240"/>
        <w:rPr>
          <w:rFonts w:asciiTheme="minorHAnsi" w:hAnsiTheme="minorHAnsi" w:cstheme="minorHAnsi"/>
          <w:b/>
          <w:bCs/>
          <w:color w:val="12263F"/>
          <w:szCs w:val="24"/>
          <w:lang w:eastAsia="en-GB"/>
        </w:rPr>
      </w:pPr>
      <w:r w:rsidRPr="000411D4">
        <w:rPr>
          <w:rFonts w:asciiTheme="minorHAnsi" w:hAnsiTheme="minorHAnsi" w:cstheme="minorHAnsi"/>
          <w:b/>
          <w:bCs/>
          <w:color w:val="12263F"/>
          <w:szCs w:val="24"/>
          <w:lang w:eastAsia="en-GB"/>
        </w:rPr>
        <w:t>4.5 Following up unexplained absence</w:t>
      </w:r>
    </w:p>
    <w:p w14:paraId="591A6535" w14:textId="77777777" w:rsidR="00DB113C" w:rsidRPr="000411D4" w:rsidRDefault="00DB113C" w:rsidP="00DA4E24">
      <w:pPr>
        <w:rPr>
          <w:rFonts w:asciiTheme="minorHAnsi" w:hAnsiTheme="minorHAnsi" w:cstheme="minorHAnsi"/>
          <w:szCs w:val="24"/>
          <w:shd w:val="clear" w:color="auto" w:fill="FFFF00"/>
          <w:lang w:eastAsia="en-GB"/>
        </w:rPr>
      </w:pPr>
    </w:p>
    <w:p w14:paraId="718DBF44" w14:textId="3CF22F56" w:rsidR="00DA4E24" w:rsidRPr="000411D4" w:rsidRDefault="00DA4E24"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Where any pupil we expect to attend school does not attend, or stops attending, without reason, the school will:</w:t>
      </w:r>
    </w:p>
    <w:p w14:paraId="320EB81B" w14:textId="77777777" w:rsidR="00DB113C" w:rsidRPr="000411D4" w:rsidRDefault="00DB113C" w:rsidP="00DA4E24">
      <w:pPr>
        <w:rPr>
          <w:rFonts w:asciiTheme="minorHAnsi" w:hAnsiTheme="minorHAnsi" w:cstheme="minorHAnsi"/>
          <w:szCs w:val="24"/>
          <w:lang w:eastAsia="en-GB"/>
        </w:rPr>
      </w:pPr>
    </w:p>
    <w:p w14:paraId="65EF8285" w14:textId="10813378"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Call the pupil’s parent on the morning of the first day of unexplained absence to ascertain the reason. If the school cannot reach any of the pupil’s emergency contacts, the school may</w:t>
      </w:r>
      <w:r w:rsidR="005E365D" w:rsidRPr="000411D4">
        <w:rPr>
          <w:rFonts w:asciiTheme="minorHAnsi" w:hAnsiTheme="minorHAnsi" w:cstheme="minorHAnsi"/>
          <w:szCs w:val="24"/>
          <w:lang w:eastAsia="en-GB"/>
        </w:rPr>
        <w:t xml:space="preserve"> carry out a home visit to do a safe and well check and get “eyes on the child”</w:t>
      </w:r>
    </w:p>
    <w:p w14:paraId="306F1B08" w14:textId="77777777"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Identify whether the absence is approved or not</w:t>
      </w:r>
    </w:p>
    <w:p w14:paraId="316CDF45" w14:textId="77777777"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Identify the correct attendance code to use and input it as soon as the reason for absence is ascertained – this will be no later than 5 working days after the session(s) for which the pupil was absent </w:t>
      </w:r>
    </w:p>
    <w:p w14:paraId="38BE19FB" w14:textId="77777777"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Call the parent on each day that the absence continues without explanation, to make sure proper safeguarding action is taken where necessary. If absence continues, the school will consider involving an education welfare officer</w:t>
      </w:r>
    </w:p>
    <w:p w14:paraId="6FF789B2" w14:textId="77777777"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Where relevant, report the unexplained absence to the pupil’s youth offending team officer</w:t>
      </w:r>
    </w:p>
    <w:p w14:paraId="066A77DD" w14:textId="77777777"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Where appropriate, offer support to the pupil and/or their parents to improve attendance</w:t>
      </w:r>
    </w:p>
    <w:p w14:paraId="3D85190D" w14:textId="77777777"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Identify whether the pupil needs support from wider partners, as quickly as possible, and make the necessary referrals</w:t>
      </w:r>
    </w:p>
    <w:p w14:paraId="35DD2167" w14:textId="56361372" w:rsidR="00DA4E24" w:rsidRPr="000411D4" w:rsidRDefault="00DA4E24" w:rsidP="00BF1A28">
      <w:pPr>
        <w:numPr>
          <w:ilvl w:val="0"/>
          <w:numId w:val="2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Where support is not appropriate, not successful, or not engaged with:</w:t>
      </w:r>
      <w:r w:rsidR="005E365D" w:rsidRPr="000411D4">
        <w:rPr>
          <w:rFonts w:asciiTheme="minorHAnsi" w:hAnsiTheme="minorHAnsi" w:cstheme="minorHAnsi"/>
          <w:szCs w:val="24"/>
          <w:lang w:eastAsia="en-GB"/>
        </w:rPr>
        <w:t xml:space="preserve"> issue a notice to improve, penalty notice or other legal penalty notice (see section 5.2 below) </w:t>
      </w:r>
    </w:p>
    <w:p w14:paraId="763A59E4" w14:textId="77777777" w:rsidR="00DA4E24" w:rsidRPr="000411D4" w:rsidRDefault="00DA4E24" w:rsidP="00104750">
      <w:pPr>
        <w:rPr>
          <w:rFonts w:asciiTheme="minorHAnsi" w:eastAsia="Arial" w:hAnsiTheme="minorHAnsi" w:cstheme="minorHAnsi"/>
          <w:szCs w:val="24"/>
        </w:rPr>
      </w:pPr>
    </w:p>
    <w:p w14:paraId="66258B2C" w14:textId="7394DBCC" w:rsidR="00104750" w:rsidRPr="000411D4" w:rsidRDefault="00DA4E24" w:rsidP="00104750">
      <w:pPr>
        <w:rPr>
          <w:rFonts w:asciiTheme="minorHAnsi" w:eastAsia="Arial" w:hAnsiTheme="minorHAnsi" w:cstheme="minorHAnsi"/>
          <w:b/>
          <w:szCs w:val="24"/>
        </w:rPr>
      </w:pPr>
      <w:r w:rsidRPr="000411D4">
        <w:rPr>
          <w:rFonts w:asciiTheme="minorHAnsi" w:eastAsia="Arial" w:hAnsiTheme="minorHAnsi" w:cstheme="minorHAnsi"/>
          <w:b/>
          <w:szCs w:val="24"/>
        </w:rPr>
        <w:t xml:space="preserve">4.6 </w:t>
      </w:r>
      <w:r w:rsidR="00104750" w:rsidRPr="000411D4">
        <w:rPr>
          <w:rFonts w:asciiTheme="minorHAnsi" w:eastAsia="Arial" w:hAnsiTheme="minorHAnsi" w:cstheme="minorHAnsi"/>
          <w:b/>
          <w:szCs w:val="24"/>
        </w:rPr>
        <w:t>A pupil who arrives late:</w:t>
      </w:r>
    </w:p>
    <w:p w14:paraId="30C103B7" w14:textId="77777777" w:rsidR="005E365D" w:rsidRPr="000411D4" w:rsidRDefault="005E365D" w:rsidP="00104750">
      <w:pPr>
        <w:rPr>
          <w:rFonts w:asciiTheme="minorHAnsi" w:hAnsiTheme="minorHAnsi" w:cstheme="minorHAnsi"/>
          <w:b/>
          <w:szCs w:val="24"/>
        </w:rPr>
      </w:pPr>
    </w:p>
    <w:p w14:paraId="4958F398" w14:textId="77777777" w:rsidR="00104750" w:rsidRPr="000411D4" w:rsidRDefault="00104750" w:rsidP="009B2627">
      <w:pPr>
        <w:pStyle w:val="4Bulletedcopyblue"/>
        <w:numPr>
          <w:ilvl w:val="0"/>
          <w:numId w:val="5"/>
        </w:numPr>
        <w:rPr>
          <w:rFonts w:asciiTheme="minorHAnsi" w:hAnsiTheme="minorHAnsi" w:cstheme="minorHAnsi"/>
          <w:sz w:val="24"/>
          <w:szCs w:val="24"/>
        </w:rPr>
      </w:pPr>
      <w:r w:rsidRPr="000411D4">
        <w:rPr>
          <w:rFonts w:asciiTheme="minorHAnsi" w:hAnsiTheme="minorHAnsi" w:cstheme="minorHAnsi"/>
          <w:sz w:val="24"/>
          <w:szCs w:val="24"/>
        </w:rPr>
        <w:t>Before the register has closed will be marked as late, using the appropriate code</w:t>
      </w:r>
    </w:p>
    <w:p w14:paraId="7485FB89" w14:textId="529916E6" w:rsidR="00104750" w:rsidRPr="000411D4" w:rsidRDefault="00104750" w:rsidP="00BF1A28">
      <w:pPr>
        <w:pStyle w:val="4Bulletedcopyblue"/>
        <w:numPr>
          <w:ilvl w:val="0"/>
          <w:numId w:val="5"/>
        </w:numPr>
        <w:jc w:val="both"/>
        <w:rPr>
          <w:rFonts w:asciiTheme="minorHAnsi" w:hAnsiTheme="minorHAnsi" w:cstheme="minorHAnsi"/>
          <w:sz w:val="24"/>
          <w:szCs w:val="24"/>
        </w:rPr>
      </w:pPr>
      <w:r w:rsidRPr="000411D4">
        <w:rPr>
          <w:rFonts w:asciiTheme="minorHAnsi" w:hAnsiTheme="minorHAnsi" w:cstheme="minorHAnsi"/>
          <w:sz w:val="24"/>
          <w:szCs w:val="24"/>
        </w:rPr>
        <w:t>After the register has closed</w:t>
      </w:r>
      <w:r w:rsidR="00A60F18" w:rsidRPr="000411D4">
        <w:rPr>
          <w:rFonts w:asciiTheme="minorHAnsi" w:hAnsiTheme="minorHAnsi" w:cstheme="minorHAnsi"/>
          <w:sz w:val="24"/>
          <w:szCs w:val="24"/>
        </w:rPr>
        <w:t xml:space="preserve"> at 9.10am</w:t>
      </w:r>
      <w:r w:rsidR="00570939" w:rsidRPr="000411D4">
        <w:rPr>
          <w:rFonts w:asciiTheme="minorHAnsi" w:hAnsiTheme="minorHAnsi" w:cstheme="minorHAnsi"/>
          <w:sz w:val="24"/>
          <w:szCs w:val="24"/>
        </w:rPr>
        <w:t xml:space="preserve">, </w:t>
      </w:r>
      <w:r w:rsidRPr="000411D4">
        <w:rPr>
          <w:rFonts w:asciiTheme="minorHAnsi" w:hAnsiTheme="minorHAnsi" w:cstheme="minorHAnsi"/>
          <w:sz w:val="24"/>
          <w:szCs w:val="24"/>
        </w:rPr>
        <w:t>will be marked as absent, using the appropriate U code (unauthorised)</w:t>
      </w:r>
    </w:p>
    <w:p w14:paraId="530FB77F" w14:textId="4B5DB982" w:rsidR="00104750" w:rsidRPr="000411D4" w:rsidRDefault="00104750" w:rsidP="00BF1A28">
      <w:pPr>
        <w:pStyle w:val="4Bulletedcopyblue"/>
        <w:numPr>
          <w:ilvl w:val="0"/>
          <w:numId w:val="5"/>
        </w:numPr>
        <w:jc w:val="both"/>
        <w:rPr>
          <w:rFonts w:asciiTheme="minorHAnsi" w:hAnsiTheme="minorHAnsi" w:cstheme="minorHAnsi"/>
          <w:sz w:val="24"/>
          <w:szCs w:val="24"/>
        </w:rPr>
      </w:pPr>
      <w:r w:rsidRPr="000411D4">
        <w:rPr>
          <w:rFonts w:asciiTheme="minorHAnsi" w:hAnsiTheme="minorHAnsi" w:cstheme="minorHAnsi"/>
          <w:sz w:val="24"/>
          <w:szCs w:val="24"/>
        </w:rPr>
        <w:t>Students accruing x</w:t>
      </w:r>
      <w:r w:rsidR="00DA4E24" w:rsidRPr="000411D4">
        <w:rPr>
          <w:rFonts w:asciiTheme="minorHAnsi" w:hAnsiTheme="minorHAnsi" w:cstheme="minorHAnsi"/>
          <w:sz w:val="24"/>
          <w:szCs w:val="24"/>
        </w:rPr>
        <w:t>2</w:t>
      </w:r>
      <w:r w:rsidRPr="000411D4">
        <w:rPr>
          <w:rFonts w:asciiTheme="minorHAnsi" w:hAnsiTheme="minorHAnsi" w:cstheme="minorHAnsi"/>
          <w:sz w:val="24"/>
          <w:szCs w:val="24"/>
        </w:rPr>
        <w:t xml:space="preserve"> Late marks across a week (to any timetabled sessions), </w:t>
      </w:r>
      <w:r w:rsidR="00DA4E24" w:rsidRPr="000411D4">
        <w:rPr>
          <w:rFonts w:asciiTheme="minorHAnsi" w:hAnsiTheme="minorHAnsi" w:cstheme="minorHAnsi"/>
          <w:sz w:val="24"/>
          <w:szCs w:val="24"/>
        </w:rPr>
        <w:t>will have a detention at the end of the day in the Hub</w:t>
      </w:r>
      <w:r w:rsidR="000F62A5" w:rsidRPr="000411D4">
        <w:rPr>
          <w:rFonts w:asciiTheme="minorHAnsi" w:hAnsiTheme="minorHAnsi" w:cstheme="minorHAnsi"/>
          <w:sz w:val="24"/>
          <w:szCs w:val="24"/>
        </w:rPr>
        <w:t xml:space="preserve"> for 15 minutes</w:t>
      </w:r>
      <w:r w:rsidR="00DA4E24" w:rsidRPr="000411D4">
        <w:rPr>
          <w:rFonts w:asciiTheme="minorHAnsi" w:hAnsiTheme="minorHAnsi" w:cstheme="minorHAnsi"/>
          <w:sz w:val="24"/>
          <w:szCs w:val="24"/>
        </w:rPr>
        <w:t xml:space="preserve">. </w:t>
      </w:r>
    </w:p>
    <w:p w14:paraId="36F9C67D" w14:textId="0762C768" w:rsidR="00DA4E24" w:rsidRPr="000411D4" w:rsidRDefault="00104750" w:rsidP="00BF1A28">
      <w:pPr>
        <w:pStyle w:val="4Bulletedcopyblue"/>
        <w:numPr>
          <w:ilvl w:val="0"/>
          <w:numId w:val="5"/>
        </w:numPr>
        <w:jc w:val="both"/>
        <w:rPr>
          <w:rFonts w:asciiTheme="minorHAnsi" w:hAnsiTheme="minorHAnsi" w:cstheme="minorHAnsi"/>
          <w:sz w:val="24"/>
          <w:szCs w:val="24"/>
        </w:rPr>
      </w:pPr>
      <w:r w:rsidRPr="000411D4">
        <w:rPr>
          <w:rFonts w:asciiTheme="minorHAnsi" w:hAnsiTheme="minorHAnsi" w:cstheme="minorHAnsi"/>
          <w:sz w:val="24"/>
          <w:szCs w:val="24"/>
        </w:rPr>
        <w:t xml:space="preserve">Students who arrived in school after registers close </w:t>
      </w:r>
      <w:r w:rsidR="00A60F18" w:rsidRPr="000411D4">
        <w:rPr>
          <w:rFonts w:asciiTheme="minorHAnsi" w:hAnsiTheme="minorHAnsi" w:cstheme="minorHAnsi"/>
          <w:sz w:val="24"/>
          <w:szCs w:val="24"/>
        </w:rPr>
        <w:t xml:space="preserve">at 9.10am </w:t>
      </w:r>
      <w:r w:rsidRPr="000411D4">
        <w:rPr>
          <w:rFonts w:asciiTheme="minorHAnsi" w:hAnsiTheme="minorHAnsi" w:cstheme="minorHAnsi"/>
          <w:sz w:val="24"/>
          <w:szCs w:val="24"/>
        </w:rPr>
        <w:t xml:space="preserve">(U mark) </w:t>
      </w:r>
      <w:r w:rsidR="00DA4E24" w:rsidRPr="000411D4">
        <w:rPr>
          <w:rFonts w:asciiTheme="minorHAnsi" w:hAnsiTheme="minorHAnsi" w:cstheme="minorHAnsi"/>
          <w:sz w:val="24"/>
          <w:szCs w:val="24"/>
        </w:rPr>
        <w:t>will have their School</w:t>
      </w:r>
      <w:r w:rsidR="000F62A5" w:rsidRPr="000411D4">
        <w:rPr>
          <w:rFonts w:asciiTheme="minorHAnsi" w:hAnsiTheme="minorHAnsi" w:cstheme="minorHAnsi"/>
          <w:sz w:val="24"/>
          <w:szCs w:val="24"/>
        </w:rPr>
        <w:t>-</w:t>
      </w:r>
      <w:r w:rsidR="00DA4E24" w:rsidRPr="000411D4">
        <w:rPr>
          <w:rFonts w:asciiTheme="minorHAnsi" w:hAnsiTheme="minorHAnsi" w:cstheme="minorHAnsi"/>
          <w:sz w:val="24"/>
          <w:szCs w:val="24"/>
        </w:rPr>
        <w:t xml:space="preserve">day extended </w:t>
      </w:r>
      <w:r w:rsidR="000F62A5" w:rsidRPr="000411D4">
        <w:rPr>
          <w:rFonts w:asciiTheme="minorHAnsi" w:hAnsiTheme="minorHAnsi" w:cstheme="minorHAnsi"/>
          <w:sz w:val="24"/>
          <w:szCs w:val="24"/>
        </w:rPr>
        <w:t xml:space="preserve">with a detention in the </w:t>
      </w:r>
      <w:r w:rsidR="00DE3898">
        <w:rPr>
          <w:rFonts w:asciiTheme="minorHAnsi" w:hAnsiTheme="minorHAnsi" w:cstheme="minorHAnsi"/>
          <w:sz w:val="24"/>
          <w:szCs w:val="24"/>
        </w:rPr>
        <w:t>dining room for 15 minutes and however many minutes late they are, up to a maximum of 60 minutes</w:t>
      </w:r>
      <w:r w:rsidR="000F62A5" w:rsidRPr="000411D4">
        <w:rPr>
          <w:rFonts w:asciiTheme="minorHAnsi" w:hAnsiTheme="minorHAnsi" w:cstheme="minorHAnsi"/>
          <w:sz w:val="24"/>
          <w:szCs w:val="24"/>
        </w:rPr>
        <w:t xml:space="preserve">. </w:t>
      </w:r>
      <w:r w:rsidR="00DA4E24" w:rsidRPr="000411D4">
        <w:rPr>
          <w:rFonts w:asciiTheme="minorHAnsi" w:hAnsiTheme="minorHAnsi" w:cstheme="minorHAnsi"/>
          <w:sz w:val="24"/>
          <w:szCs w:val="24"/>
        </w:rPr>
        <w:t xml:space="preserve">Again, any issues can be discussed and support offered </w:t>
      </w:r>
    </w:p>
    <w:p w14:paraId="718F5144" w14:textId="1C1156B2" w:rsidR="00104750" w:rsidRPr="000411D4" w:rsidRDefault="006D284F" w:rsidP="00BF1A28">
      <w:pPr>
        <w:pStyle w:val="Subhead2"/>
        <w:jc w:val="both"/>
        <w:rPr>
          <w:rFonts w:asciiTheme="minorHAnsi" w:hAnsiTheme="minorHAnsi" w:cstheme="minorHAnsi"/>
          <w:color w:val="auto"/>
        </w:rPr>
      </w:pPr>
      <w:r w:rsidRPr="000411D4">
        <w:rPr>
          <w:rFonts w:asciiTheme="minorHAnsi" w:hAnsiTheme="minorHAnsi" w:cstheme="minorHAnsi"/>
          <w:color w:val="auto"/>
        </w:rPr>
        <w:t xml:space="preserve">4.7 </w:t>
      </w:r>
      <w:r w:rsidR="00104750" w:rsidRPr="000411D4">
        <w:rPr>
          <w:rFonts w:asciiTheme="minorHAnsi" w:hAnsiTheme="minorHAnsi" w:cstheme="minorHAnsi"/>
          <w:color w:val="auto"/>
        </w:rPr>
        <w:t xml:space="preserve">Reporting to parents </w:t>
      </w:r>
    </w:p>
    <w:p w14:paraId="05B11FFE" w14:textId="5FEEB717" w:rsidR="00A238B1" w:rsidRPr="000411D4" w:rsidRDefault="00A238B1" w:rsidP="00BF1A28">
      <w:pPr>
        <w:pStyle w:val="1bodycopy10pt"/>
        <w:jc w:val="both"/>
        <w:rPr>
          <w:rFonts w:asciiTheme="minorHAnsi" w:hAnsiTheme="minorHAnsi" w:cstheme="minorHAnsi"/>
          <w:sz w:val="24"/>
        </w:rPr>
      </w:pPr>
      <w:r w:rsidRPr="000411D4">
        <w:rPr>
          <w:rFonts w:asciiTheme="minorHAnsi" w:hAnsiTheme="minorHAnsi" w:cstheme="minorHAnsi"/>
          <w:sz w:val="24"/>
          <w:lang w:val="en-GB" w:eastAsia="en-GB"/>
        </w:rPr>
        <w:t xml:space="preserve">The school will regularly inform parents about their child’s attendance and absence levels. </w:t>
      </w:r>
      <w:r w:rsidR="00DA0A9F" w:rsidRPr="000411D4">
        <w:rPr>
          <w:rFonts w:asciiTheme="minorHAnsi" w:hAnsiTheme="minorHAnsi" w:cstheme="minorHAnsi"/>
          <w:sz w:val="24"/>
        </w:rPr>
        <w:t xml:space="preserve">It is </w:t>
      </w:r>
      <w:r w:rsidR="00104750" w:rsidRPr="000411D4">
        <w:rPr>
          <w:rFonts w:asciiTheme="minorHAnsi" w:hAnsiTheme="minorHAnsi" w:cstheme="minorHAnsi"/>
          <w:sz w:val="24"/>
        </w:rPr>
        <w:t xml:space="preserve">expected </w:t>
      </w:r>
      <w:r w:rsidR="00DA0A9F" w:rsidRPr="000411D4">
        <w:rPr>
          <w:rFonts w:asciiTheme="minorHAnsi" w:hAnsiTheme="minorHAnsi" w:cstheme="minorHAnsi"/>
          <w:sz w:val="24"/>
        </w:rPr>
        <w:t xml:space="preserve">all parents have the </w:t>
      </w:r>
      <w:r w:rsidR="00104750" w:rsidRPr="000411D4">
        <w:rPr>
          <w:rFonts w:asciiTheme="minorHAnsi" w:hAnsiTheme="minorHAnsi" w:cstheme="minorHAnsi"/>
          <w:sz w:val="24"/>
        </w:rPr>
        <w:t>Class Charts Parent app (See</w:t>
      </w:r>
      <w:r w:rsidR="00336B2C" w:rsidRPr="000411D4">
        <w:rPr>
          <w:rFonts w:asciiTheme="minorHAnsi" w:hAnsiTheme="minorHAnsi" w:cstheme="minorHAnsi"/>
          <w:sz w:val="24"/>
        </w:rPr>
        <w:t xml:space="preserve"> Parent Code of Conduct and Relational </w:t>
      </w:r>
      <w:r w:rsidR="00336B2C" w:rsidRPr="000411D4">
        <w:rPr>
          <w:rFonts w:asciiTheme="minorHAnsi" w:hAnsiTheme="minorHAnsi" w:cstheme="minorHAnsi"/>
          <w:sz w:val="24"/>
        </w:rPr>
        <w:lastRenderedPageBreak/>
        <w:t>Behaviour Policy</w:t>
      </w:r>
      <w:r w:rsidR="00104750" w:rsidRPr="000411D4">
        <w:rPr>
          <w:rFonts w:asciiTheme="minorHAnsi" w:hAnsiTheme="minorHAnsi" w:cstheme="minorHAnsi"/>
          <w:sz w:val="24"/>
        </w:rPr>
        <w:t>). You can monitor your child’s attendance here. You will also receive your child’s attendance figure i</w:t>
      </w:r>
      <w:r w:rsidR="00DA4E24" w:rsidRPr="000411D4">
        <w:rPr>
          <w:rFonts w:asciiTheme="minorHAnsi" w:hAnsiTheme="minorHAnsi" w:cstheme="minorHAnsi"/>
          <w:sz w:val="24"/>
        </w:rPr>
        <w:t>n</w:t>
      </w:r>
      <w:r w:rsidR="00104750" w:rsidRPr="000411D4">
        <w:rPr>
          <w:rFonts w:asciiTheme="minorHAnsi" w:hAnsiTheme="minorHAnsi" w:cstheme="minorHAnsi"/>
          <w:sz w:val="24"/>
        </w:rPr>
        <w:t xml:space="preserve"> their end of year report. </w:t>
      </w:r>
    </w:p>
    <w:p w14:paraId="1714377C" w14:textId="77777777" w:rsidR="00A238B1" w:rsidRPr="000411D4" w:rsidRDefault="00A238B1" w:rsidP="00A238B1">
      <w:pPr>
        <w:pStyle w:val="Heading1"/>
        <w:rPr>
          <w:rFonts w:asciiTheme="minorHAnsi" w:hAnsiTheme="minorHAnsi" w:cstheme="minorHAnsi"/>
          <w:b/>
          <w:bCs/>
          <w:sz w:val="24"/>
          <w:szCs w:val="24"/>
          <w:lang w:eastAsia="en-GB"/>
        </w:rPr>
      </w:pPr>
      <w:bookmarkStart w:id="22" w:name="_Toc162360194"/>
      <w:bookmarkStart w:id="23" w:name="_Toc167190567"/>
      <w:r w:rsidRPr="000411D4">
        <w:rPr>
          <w:rFonts w:asciiTheme="minorHAnsi" w:eastAsia="Arial" w:hAnsiTheme="minorHAnsi" w:cstheme="minorHAnsi"/>
          <w:b/>
          <w:bCs/>
          <w:color w:val="000000" w:themeColor="text1"/>
          <w:sz w:val="24"/>
          <w:szCs w:val="24"/>
          <w:lang w:eastAsia="en-GB"/>
        </w:rPr>
        <w:t>5. Authorised and unauthorised absence</w:t>
      </w:r>
      <w:bookmarkEnd w:id="22"/>
      <w:bookmarkEnd w:id="23"/>
      <w:r w:rsidRPr="000411D4">
        <w:rPr>
          <w:rFonts w:asciiTheme="minorHAnsi" w:eastAsia="Arial" w:hAnsiTheme="minorHAnsi" w:cstheme="minorHAnsi"/>
          <w:b/>
          <w:bCs/>
          <w:color w:val="000000" w:themeColor="text1"/>
          <w:sz w:val="24"/>
          <w:szCs w:val="24"/>
          <w:lang w:eastAsia="en-GB"/>
        </w:rPr>
        <w:t xml:space="preserve"> </w:t>
      </w:r>
    </w:p>
    <w:p w14:paraId="554181B3" w14:textId="5A8C43D5" w:rsidR="00A238B1" w:rsidRPr="003551F8" w:rsidRDefault="00A238B1" w:rsidP="00A238B1">
      <w:pPr>
        <w:spacing w:before="240"/>
        <w:rPr>
          <w:rFonts w:asciiTheme="minorHAnsi" w:hAnsiTheme="minorHAnsi" w:cstheme="minorHAnsi"/>
          <w:b/>
          <w:bCs/>
          <w:color w:val="12263F"/>
          <w:szCs w:val="24"/>
          <w:lang w:eastAsia="en-GB"/>
        </w:rPr>
      </w:pPr>
      <w:r w:rsidRPr="000411D4">
        <w:rPr>
          <w:rFonts w:asciiTheme="minorHAnsi" w:hAnsiTheme="minorHAnsi" w:cstheme="minorHAnsi"/>
          <w:b/>
          <w:bCs/>
          <w:color w:val="12263F"/>
          <w:szCs w:val="24"/>
          <w:lang w:eastAsia="en-GB"/>
        </w:rPr>
        <w:t xml:space="preserve">5.1 Approval for term-time absence </w:t>
      </w:r>
    </w:p>
    <w:p w14:paraId="3203B6AF" w14:textId="09481F3F" w:rsidR="00A238B1" w:rsidRPr="000411D4" w:rsidRDefault="00A238B1" w:rsidP="00BF1A28">
      <w:pPr>
        <w:jc w:val="both"/>
        <w:rPr>
          <w:rFonts w:asciiTheme="minorHAnsi" w:hAnsiTheme="minorHAnsi" w:cstheme="minorHAnsi"/>
          <w:szCs w:val="24"/>
          <w:shd w:val="clear" w:color="auto" w:fill="FFFFFF"/>
          <w:lang w:eastAsia="en-GB"/>
        </w:rPr>
      </w:pPr>
      <w:r w:rsidRPr="000411D4">
        <w:rPr>
          <w:rFonts w:asciiTheme="minorHAnsi" w:hAnsiTheme="minorHAnsi" w:cstheme="minorHAnsi"/>
          <w:szCs w:val="24"/>
          <w:shd w:val="clear" w:color="auto" w:fill="FFFFFF"/>
          <w:lang w:eastAsia="en-GB"/>
        </w:rPr>
        <w:t xml:space="preserve">The headteacher will allow pupils to be absent from the school site for certain educational activities, or to attend other schools or settings. </w:t>
      </w:r>
    </w:p>
    <w:p w14:paraId="78C721AC" w14:textId="77777777" w:rsidR="00A238B1" w:rsidRPr="000411D4" w:rsidRDefault="00A238B1" w:rsidP="00A238B1">
      <w:pPr>
        <w:rPr>
          <w:rFonts w:asciiTheme="minorHAnsi" w:hAnsiTheme="minorHAnsi" w:cstheme="minorHAnsi"/>
          <w:szCs w:val="24"/>
          <w:lang w:eastAsia="en-GB"/>
        </w:rPr>
      </w:pPr>
    </w:p>
    <w:p w14:paraId="53842C78" w14:textId="77777777" w:rsidR="00A238B1" w:rsidRPr="000411D4" w:rsidRDefault="00A238B1" w:rsidP="00BF1A28">
      <w:pPr>
        <w:jc w:val="both"/>
        <w:rPr>
          <w:rFonts w:asciiTheme="minorHAnsi" w:hAnsiTheme="minorHAnsi" w:cstheme="minorHAnsi"/>
          <w:color w:val="FF0000"/>
          <w:szCs w:val="24"/>
          <w:shd w:val="clear" w:color="auto" w:fill="FFFFFF"/>
          <w:lang w:eastAsia="en-GB"/>
        </w:rPr>
      </w:pPr>
      <w:r w:rsidRPr="000411D4">
        <w:rPr>
          <w:rFonts w:asciiTheme="minorHAnsi" w:hAnsiTheme="minorHAnsi" w:cstheme="minorHAnsi"/>
          <w:szCs w:val="24"/>
          <w:shd w:val="clear" w:color="auto" w:fill="FFFFFF"/>
          <w:lang w:eastAsia="en-GB"/>
        </w:rPr>
        <w:t xml:space="preserve">The headteacher will only grant a </w:t>
      </w:r>
      <w:r w:rsidRPr="000411D4">
        <w:rPr>
          <w:rFonts w:asciiTheme="minorHAnsi" w:hAnsiTheme="minorHAnsi" w:cstheme="minorHAnsi"/>
          <w:b/>
          <w:bCs/>
          <w:szCs w:val="24"/>
          <w:shd w:val="clear" w:color="auto" w:fill="FFFFFF"/>
          <w:lang w:eastAsia="en-GB"/>
        </w:rPr>
        <w:t>leave of absence</w:t>
      </w:r>
      <w:r w:rsidRPr="000411D4">
        <w:rPr>
          <w:rFonts w:asciiTheme="minorHAnsi" w:hAnsiTheme="minorHAnsi" w:cstheme="minorHAnsi"/>
          <w:szCs w:val="24"/>
          <w:shd w:val="clear" w:color="auto" w:fill="FFFFFF"/>
          <w:lang w:eastAsia="en-GB"/>
        </w:rPr>
        <w:t xml:space="preserve"> to a pupil during term time if the request meets the specific circumstances set out in the</w:t>
      </w:r>
      <w:r w:rsidRPr="000411D4">
        <w:rPr>
          <w:rFonts w:asciiTheme="minorHAnsi" w:hAnsiTheme="minorHAnsi" w:cstheme="minorHAnsi"/>
          <w:color w:val="FF0000"/>
          <w:szCs w:val="24"/>
          <w:shd w:val="clear" w:color="auto" w:fill="FFFFFF"/>
          <w:lang w:eastAsia="en-GB"/>
        </w:rPr>
        <w:t xml:space="preserve"> </w:t>
      </w:r>
      <w:hyperlink r:id="rId26" w:anchor=":~:text=11.,an%20%E2%80%9Cauthorised%20person%E2%80%9D).&amp;text=(b)regulated%20employment%20abroad." w:history="1">
        <w:r w:rsidRPr="000411D4">
          <w:rPr>
            <w:rStyle w:val="Hyperlink"/>
            <w:rFonts w:asciiTheme="minorHAnsi" w:hAnsiTheme="minorHAnsi" w:cstheme="minorHAnsi"/>
            <w:szCs w:val="24"/>
            <w:shd w:val="clear" w:color="auto" w:fill="FFFFFF"/>
            <w:lang w:eastAsia="en-GB"/>
          </w:rPr>
          <w:t>2024 school attendance regulations</w:t>
        </w:r>
      </w:hyperlink>
      <w:r w:rsidRPr="000411D4">
        <w:rPr>
          <w:rFonts w:asciiTheme="minorHAnsi" w:hAnsiTheme="minorHAnsi" w:cstheme="minorHAnsi"/>
          <w:color w:val="FF0000"/>
          <w:szCs w:val="24"/>
          <w:shd w:val="clear" w:color="auto" w:fill="FFFFFF"/>
          <w:lang w:eastAsia="en-GB"/>
        </w:rPr>
        <w:t xml:space="preserve">. </w:t>
      </w:r>
      <w:r w:rsidRPr="000411D4">
        <w:rPr>
          <w:rFonts w:asciiTheme="minorHAnsi" w:hAnsiTheme="minorHAnsi" w:cstheme="minorHAnsi"/>
          <w:szCs w:val="24"/>
          <w:shd w:val="clear" w:color="auto" w:fill="FFFFFF"/>
          <w:lang w:eastAsia="en-GB"/>
        </w:rPr>
        <w:t>These circumstances are:</w:t>
      </w:r>
    </w:p>
    <w:p w14:paraId="10AAC9B8" w14:textId="77777777" w:rsidR="00A238B1" w:rsidRPr="000411D4" w:rsidRDefault="00A238B1" w:rsidP="009B2627">
      <w:pPr>
        <w:numPr>
          <w:ilvl w:val="0"/>
          <w:numId w:val="27"/>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Taking part in a regulated performance, or regulated employment abroad</w:t>
      </w:r>
    </w:p>
    <w:p w14:paraId="03094E52" w14:textId="77777777" w:rsidR="00A238B1" w:rsidRPr="000411D4" w:rsidRDefault="00A238B1" w:rsidP="009B2627">
      <w:pPr>
        <w:numPr>
          <w:ilvl w:val="0"/>
          <w:numId w:val="27"/>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Attending an interview</w:t>
      </w:r>
    </w:p>
    <w:p w14:paraId="170E554A" w14:textId="77777777" w:rsidR="00A238B1" w:rsidRPr="000411D4" w:rsidRDefault="00A238B1" w:rsidP="009B2627">
      <w:pPr>
        <w:numPr>
          <w:ilvl w:val="0"/>
          <w:numId w:val="27"/>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Study leave</w:t>
      </w:r>
    </w:p>
    <w:p w14:paraId="1BEAC5E3" w14:textId="77777777" w:rsidR="00A238B1" w:rsidRPr="000411D4" w:rsidRDefault="00A238B1" w:rsidP="009B2627">
      <w:pPr>
        <w:numPr>
          <w:ilvl w:val="0"/>
          <w:numId w:val="27"/>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A temporary, time-limited part-time timetable</w:t>
      </w:r>
    </w:p>
    <w:p w14:paraId="18B66351" w14:textId="77777777" w:rsidR="00A238B1" w:rsidRPr="000411D4" w:rsidRDefault="00A238B1" w:rsidP="009B2627">
      <w:pPr>
        <w:numPr>
          <w:ilvl w:val="0"/>
          <w:numId w:val="27"/>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Exceptional circumstances</w:t>
      </w:r>
    </w:p>
    <w:p w14:paraId="280CE9B4" w14:textId="784A0256" w:rsidR="00A238B1" w:rsidRDefault="00A238B1"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A leave of absence is granted at the headteacher’s discretion, including the length of time the pupil is authorised to be absent for.</w:t>
      </w:r>
    </w:p>
    <w:p w14:paraId="4A488744" w14:textId="77777777" w:rsidR="003551F8" w:rsidRPr="000411D4" w:rsidRDefault="003551F8" w:rsidP="00BF1A28">
      <w:pPr>
        <w:jc w:val="both"/>
        <w:rPr>
          <w:rFonts w:asciiTheme="minorHAnsi" w:hAnsiTheme="minorHAnsi" w:cstheme="minorHAnsi"/>
          <w:szCs w:val="24"/>
          <w:lang w:eastAsia="en-GB"/>
        </w:rPr>
      </w:pPr>
    </w:p>
    <w:p w14:paraId="126E589D" w14:textId="5B7A1671" w:rsidR="00A238B1" w:rsidRDefault="00A238B1" w:rsidP="00BF1A28">
      <w:pPr>
        <w:jc w:val="both"/>
        <w:rPr>
          <w:rFonts w:asciiTheme="minorHAnsi" w:hAnsiTheme="minorHAnsi" w:cstheme="minorHAnsi"/>
          <w:b/>
          <w:bCs/>
          <w:szCs w:val="24"/>
          <w:shd w:val="clear" w:color="auto" w:fill="FFFFFF"/>
          <w:lang w:eastAsia="en-GB"/>
        </w:rPr>
      </w:pPr>
      <w:r w:rsidRPr="003551F8">
        <w:rPr>
          <w:rFonts w:asciiTheme="minorHAnsi" w:hAnsiTheme="minorHAnsi" w:cstheme="minorHAnsi"/>
          <w:b/>
          <w:bCs/>
          <w:szCs w:val="24"/>
          <w:lang w:eastAsia="en-GB"/>
        </w:rPr>
        <w:t xml:space="preserve">We define </w:t>
      </w:r>
      <w:r w:rsidRPr="003551F8">
        <w:rPr>
          <w:rFonts w:asciiTheme="minorHAnsi" w:hAnsiTheme="minorHAnsi" w:cstheme="minorHAnsi"/>
          <w:b/>
          <w:bCs/>
          <w:szCs w:val="24"/>
          <w:shd w:val="clear" w:color="auto" w:fill="FFFFFF"/>
          <w:lang w:eastAsia="en-GB"/>
        </w:rPr>
        <w:t xml:space="preserve">‘exceptional circumstances’ as unexpected, unavoidable and outside of your control.  </w:t>
      </w:r>
    </w:p>
    <w:p w14:paraId="75BBC59D" w14:textId="77777777" w:rsidR="003551F8" w:rsidRPr="003551F8" w:rsidRDefault="003551F8" w:rsidP="00BF1A28">
      <w:pPr>
        <w:jc w:val="both"/>
        <w:rPr>
          <w:rFonts w:asciiTheme="minorHAnsi" w:hAnsiTheme="minorHAnsi" w:cstheme="minorHAnsi"/>
          <w:b/>
          <w:bCs/>
          <w:szCs w:val="24"/>
          <w:lang w:eastAsia="en-GB"/>
        </w:rPr>
      </w:pPr>
    </w:p>
    <w:p w14:paraId="7046F456" w14:textId="6D8901D2" w:rsidR="00A238B1" w:rsidRPr="003551F8" w:rsidRDefault="00A238B1"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Leave of absence will not be granted for a pupil to take part in protest activity during school hours.</w:t>
      </w:r>
      <w:r w:rsidR="003551F8">
        <w:rPr>
          <w:rFonts w:asciiTheme="minorHAnsi" w:hAnsiTheme="minorHAnsi" w:cstheme="minorHAnsi"/>
          <w:szCs w:val="24"/>
          <w:lang w:eastAsia="en-GB"/>
        </w:rPr>
        <w:t xml:space="preserve"> </w:t>
      </w:r>
      <w:r w:rsidRPr="000411D4">
        <w:rPr>
          <w:rFonts w:asciiTheme="minorHAnsi" w:hAnsiTheme="minorHAnsi" w:cstheme="minorHAnsi"/>
          <w:szCs w:val="24"/>
          <w:lang w:eastAsia="en-GB"/>
        </w:rPr>
        <w:t xml:space="preserve">As a leave of absence will only be granted in exceptional circumstances, it is unlikely a leave of absence will be granted for the purposes of a family holiday. </w:t>
      </w:r>
    </w:p>
    <w:p w14:paraId="792CA5A0" w14:textId="77777777" w:rsidR="00A238B1" w:rsidRPr="000411D4" w:rsidRDefault="00A238B1" w:rsidP="00BF1A28">
      <w:pPr>
        <w:jc w:val="both"/>
        <w:rPr>
          <w:rFonts w:asciiTheme="minorHAnsi" w:hAnsiTheme="minorHAnsi" w:cstheme="minorHAnsi"/>
          <w:szCs w:val="24"/>
          <w:lang w:eastAsia="en-GB"/>
        </w:rPr>
      </w:pPr>
    </w:p>
    <w:p w14:paraId="6D18772F" w14:textId="40DAD72C" w:rsidR="00A238B1" w:rsidRPr="000411D4" w:rsidRDefault="00A238B1"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The school considers each application for term-time absence individually, taking into account the specific facts, circumstances and relevant background context behind the request. </w:t>
      </w:r>
    </w:p>
    <w:p w14:paraId="267D8A21" w14:textId="77777777" w:rsidR="00A238B1" w:rsidRPr="000411D4" w:rsidRDefault="00A238B1" w:rsidP="00BF1A28">
      <w:pPr>
        <w:jc w:val="both"/>
        <w:rPr>
          <w:rFonts w:asciiTheme="minorHAnsi" w:hAnsiTheme="minorHAnsi" w:cstheme="minorHAnsi"/>
          <w:szCs w:val="24"/>
          <w:lang w:eastAsia="en-GB"/>
        </w:rPr>
      </w:pPr>
    </w:p>
    <w:p w14:paraId="3832D33D" w14:textId="235D524F" w:rsidR="00A238B1" w:rsidRPr="000411D4" w:rsidRDefault="00A238B1"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Any request should be submitted in writing to the Headteacher as soon as it is anticipated and, where possible, at least 2 weeks before the absence. </w:t>
      </w:r>
    </w:p>
    <w:p w14:paraId="4678992D" w14:textId="77777777" w:rsidR="00A238B1" w:rsidRPr="000411D4" w:rsidRDefault="00A238B1" w:rsidP="00BF1A28">
      <w:pPr>
        <w:jc w:val="both"/>
        <w:rPr>
          <w:rFonts w:asciiTheme="minorHAnsi" w:hAnsiTheme="minorHAnsi" w:cstheme="minorHAnsi"/>
          <w:szCs w:val="24"/>
          <w:lang w:eastAsia="en-GB"/>
        </w:rPr>
      </w:pPr>
    </w:p>
    <w:p w14:paraId="5EA12E4C" w14:textId="64EAD2A6" w:rsidR="00A238B1" w:rsidRPr="000411D4" w:rsidRDefault="00A238B1"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The headteacher may require evidence to support any request for leave of absence. If a pupil is over compulsory school age (</w:t>
      </w:r>
      <w:r w:rsidR="000411D4" w:rsidRPr="000411D4">
        <w:rPr>
          <w:rFonts w:asciiTheme="minorHAnsi" w:hAnsiTheme="minorHAnsi" w:cstheme="minorHAnsi"/>
          <w:szCs w:val="24"/>
          <w:lang w:eastAsia="en-GB"/>
        </w:rPr>
        <w:t>e.g.,</w:t>
      </w:r>
      <w:r w:rsidRPr="000411D4">
        <w:rPr>
          <w:rFonts w:asciiTheme="minorHAnsi" w:hAnsiTheme="minorHAnsi" w:cstheme="minorHAnsi"/>
          <w:szCs w:val="24"/>
          <w:lang w:eastAsia="en-GB"/>
        </w:rPr>
        <w:t xml:space="preserve"> sixth form), the same procedure applies </w:t>
      </w:r>
    </w:p>
    <w:p w14:paraId="1BBFF144" w14:textId="77777777" w:rsidR="00A238B1" w:rsidRPr="000411D4" w:rsidRDefault="00A238B1" w:rsidP="00BF1A28">
      <w:pPr>
        <w:jc w:val="both"/>
        <w:rPr>
          <w:rFonts w:asciiTheme="minorHAnsi" w:hAnsiTheme="minorHAnsi" w:cstheme="minorHAnsi"/>
          <w:szCs w:val="24"/>
          <w:lang w:eastAsia="en-GB"/>
        </w:rPr>
      </w:pPr>
    </w:p>
    <w:p w14:paraId="687A0CEC" w14:textId="6F2B4E44" w:rsidR="00A238B1" w:rsidRPr="000411D4" w:rsidRDefault="00A238B1" w:rsidP="00BF1A28">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Other valid reasons for </w:t>
      </w:r>
      <w:r w:rsidRPr="000411D4">
        <w:rPr>
          <w:rFonts w:asciiTheme="minorHAnsi" w:hAnsiTheme="minorHAnsi" w:cstheme="minorHAnsi"/>
          <w:b/>
          <w:bCs/>
          <w:szCs w:val="24"/>
          <w:lang w:eastAsia="en-GB"/>
        </w:rPr>
        <w:t xml:space="preserve">authorised absence </w:t>
      </w:r>
      <w:r w:rsidRPr="000411D4">
        <w:rPr>
          <w:rFonts w:asciiTheme="minorHAnsi" w:hAnsiTheme="minorHAnsi" w:cstheme="minorHAnsi"/>
          <w:szCs w:val="24"/>
          <w:lang w:eastAsia="en-GB"/>
        </w:rPr>
        <w:t>include (but are not limited to):</w:t>
      </w:r>
    </w:p>
    <w:p w14:paraId="6B667C6A" w14:textId="77777777" w:rsidR="00A238B1" w:rsidRPr="000411D4" w:rsidRDefault="00A238B1" w:rsidP="00BF1A28">
      <w:pPr>
        <w:jc w:val="both"/>
        <w:rPr>
          <w:rFonts w:asciiTheme="minorHAnsi" w:hAnsiTheme="minorHAnsi" w:cstheme="minorHAnsi"/>
          <w:szCs w:val="24"/>
          <w:lang w:eastAsia="en-GB"/>
        </w:rPr>
      </w:pPr>
    </w:p>
    <w:p w14:paraId="2D4EA87B" w14:textId="77777777" w:rsidR="00A238B1" w:rsidRPr="000411D4" w:rsidRDefault="00A238B1" w:rsidP="00BF1A28">
      <w:pPr>
        <w:numPr>
          <w:ilvl w:val="0"/>
          <w:numId w:val="28"/>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Illness (including mental-health illness) and medical/dental appointments (see sections 4.2 and 4.3 for more detail)</w:t>
      </w:r>
    </w:p>
    <w:p w14:paraId="3DA23BFE" w14:textId="77777777" w:rsidR="00A238B1" w:rsidRPr="000411D4" w:rsidRDefault="00A238B1" w:rsidP="00BF1A28">
      <w:pPr>
        <w:numPr>
          <w:ilvl w:val="0"/>
          <w:numId w:val="28"/>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13E459CA" w14:textId="77777777" w:rsidR="00A238B1" w:rsidRPr="000411D4" w:rsidRDefault="00A238B1" w:rsidP="00BF1A28">
      <w:pPr>
        <w:numPr>
          <w:ilvl w:val="0"/>
          <w:numId w:val="28"/>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Parent(s) travelling for occupational purposes</w:t>
      </w:r>
      <w:r w:rsidRPr="000411D4">
        <w:rPr>
          <w:rFonts w:asciiTheme="minorHAnsi" w:hAnsiTheme="minorHAnsi" w:cstheme="minorHAnsi"/>
          <w:i/>
          <w:iCs/>
          <w:szCs w:val="24"/>
          <w:lang w:eastAsia="en-GB"/>
        </w:rPr>
        <w:t xml:space="preserve"> </w:t>
      </w:r>
      <w:r w:rsidRPr="000411D4">
        <w:rPr>
          <w:rFonts w:asciiTheme="minorHAnsi" w:hAnsiTheme="minorHAnsi" w:cstheme="minorHAnsi"/>
          <w:szCs w:val="24"/>
          <w:lang w:eastAsia="en-GB"/>
        </w:rPr>
        <w:t xml:space="preserve">– this covers Roma, English and Welsh gypsies, Irish and Scottish travellers, showmen (fairground people) and circus people, bargees (occupational boat dwellers) and new travellers. Absence may be authorised only </w:t>
      </w:r>
      <w:r w:rsidRPr="000411D4">
        <w:rPr>
          <w:rFonts w:asciiTheme="minorHAnsi" w:hAnsiTheme="minorHAnsi" w:cstheme="minorHAnsi"/>
          <w:szCs w:val="24"/>
          <w:lang w:eastAsia="en-GB"/>
        </w:rPr>
        <w:lastRenderedPageBreak/>
        <w:t>when a traveller family is known to be travelling for occupational purposes and has agreed this with the school, but it is not known whether the pupil is attending educational provision</w:t>
      </w:r>
    </w:p>
    <w:p w14:paraId="3A555E0B" w14:textId="77777777" w:rsidR="00A238B1" w:rsidRPr="000411D4" w:rsidRDefault="00A238B1" w:rsidP="00D232CD">
      <w:pPr>
        <w:numPr>
          <w:ilvl w:val="0"/>
          <w:numId w:val="28"/>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If the pupil is currently suspended or excluded from school (and no alternative provision has been made)</w:t>
      </w:r>
    </w:p>
    <w:p w14:paraId="7805A6A8" w14:textId="77777777" w:rsidR="00A238B1" w:rsidRPr="000411D4" w:rsidRDefault="00A238B1" w:rsidP="00D232CD">
      <w:pPr>
        <w:ind w:left="79"/>
        <w:jc w:val="both"/>
        <w:rPr>
          <w:rFonts w:asciiTheme="minorHAnsi" w:hAnsiTheme="minorHAnsi" w:cstheme="minorHAnsi"/>
          <w:szCs w:val="24"/>
          <w:lang w:eastAsia="en-GB"/>
        </w:rPr>
      </w:pPr>
      <w:r w:rsidRPr="000411D4">
        <w:rPr>
          <w:rFonts w:asciiTheme="minorHAnsi" w:hAnsiTheme="minorHAnsi" w:cstheme="minorHAnsi"/>
          <w:szCs w:val="24"/>
          <w:lang w:eastAsia="en-GB"/>
        </w:rPr>
        <w:t>Other reasons the school may allow a pupil to be absent from the school site, which are not classified as absences, include (but are not limited to):</w:t>
      </w:r>
    </w:p>
    <w:p w14:paraId="0BD772FF" w14:textId="77777777" w:rsidR="00A238B1" w:rsidRPr="000411D4" w:rsidRDefault="00A238B1" w:rsidP="00D232CD">
      <w:pPr>
        <w:numPr>
          <w:ilvl w:val="0"/>
          <w:numId w:val="2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Attending an offsite approved educational activity, sporting activity or visit or trip arranged by the school</w:t>
      </w:r>
    </w:p>
    <w:p w14:paraId="63634CC5" w14:textId="77777777" w:rsidR="00A238B1" w:rsidRPr="000411D4" w:rsidRDefault="00A238B1" w:rsidP="00D232CD">
      <w:pPr>
        <w:numPr>
          <w:ilvl w:val="0"/>
          <w:numId w:val="2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Attending another school at which the pupil is also registered (dual registration)</w:t>
      </w:r>
    </w:p>
    <w:p w14:paraId="7384FAE1" w14:textId="77777777" w:rsidR="00A238B1" w:rsidRPr="000411D4" w:rsidRDefault="00A238B1" w:rsidP="00D232CD">
      <w:pPr>
        <w:numPr>
          <w:ilvl w:val="0"/>
          <w:numId w:val="2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Attending provision arranged by the local authority</w:t>
      </w:r>
    </w:p>
    <w:p w14:paraId="4F99775C" w14:textId="77777777" w:rsidR="00A238B1" w:rsidRPr="000411D4" w:rsidRDefault="00A238B1" w:rsidP="00D232CD">
      <w:pPr>
        <w:numPr>
          <w:ilvl w:val="0"/>
          <w:numId w:val="2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Attending work experience</w:t>
      </w:r>
    </w:p>
    <w:p w14:paraId="4D84D45F" w14:textId="77777777" w:rsidR="00A238B1" w:rsidRPr="000411D4" w:rsidRDefault="00A238B1" w:rsidP="00D232CD">
      <w:pPr>
        <w:numPr>
          <w:ilvl w:val="0"/>
          <w:numId w:val="2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If there is any other unavoidable cause for the pupil not to attend school, such as disruption to travel caused by an emergency, a lack of access arrangements, or because the school premises are closed</w:t>
      </w:r>
    </w:p>
    <w:p w14:paraId="66BECA9A" w14:textId="450E7357" w:rsidR="00A238B1" w:rsidRPr="000411D4" w:rsidRDefault="00A238B1" w:rsidP="00D232CD">
      <w:pPr>
        <w:spacing w:before="240"/>
        <w:jc w:val="both"/>
        <w:rPr>
          <w:rFonts w:asciiTheme="minorHAnsi" w:hAnsiTheme="minorHAnsi" w:cstheme="minorHAnsi"/>
          <w:b/>
          <w:bCs/>
          <w:color w:val="12263F"/>
          <w:szCs w:val="24"/>
          <w:lang w:eastAsia="en-GB"/>
        </w:rPr>
      </w:pPr>
      <w:r w:rsidRPr="000411D4">
        <w:rPr>
          <w:rFonts w:asciiTheme="minorHAnsi" w:hAnsiTheme="minorHAnsi" w:cstheme="minorHAnsi"/>
          <w:b/>
          <w:bCs/>
          <w:color w:val="12263F"/>
          <w:szCs w:val="24"/>
          <w:lang w:eastAsia="en-GB"/>
        </w:rPr>
        <w:t xml:space="preserve">5.2 Sanctions </w:t>
      </w:r>
    </w:p>
    <w:p w14:paraId="11ECECEA" w14:textId="40D7D8D2" w:rsidR="00A238B1" w:rsidRPr="000411D4"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Our school will make use of the full range of potential sanctions </w:t>
      </w:r>
      <w:bookmarkStart w:id="24" w:name="_Hlk167190498"/>
      <w:r w:rsidRPr="000411D4">
        <w:rPr>
          <w:rFonts w:asciiTheme="minorHAnsi" w:hAnsiTheme="minorHAnsi" w:cstheme="minorHAnsi"/>
          <w:szCs w:val="24"/>
          <w:shd w:val="clear" w:color="auto" w:fill="FFFFFF"/>
        </w:rPr>
        <w:t>–</w:t>
      </w:r>
      <w:bookmarkEnd w:id="24"/>
      <w:r w:rsidRPr="000411D4">
        <w:rPr>
          <w:rFonts w:asciiTheme="minorHAnsi" w:hAnsiTheme="minorHAnsi" w:cstheme="minorHAnsi"/>
          <w:szCs w:val="24"/>
          <w:lang w:eastAsia="en-GB"/>
        </w:rPr>
        <w:t xml:space="preserve"> </w:t>
      </w:r>
      <w:bookmarkStart w:id="25" w:name="_Hlk166857049"/>
      <w:r w:rsidRPr="000411D4">
        <w:rPr>
          <w:rFonts w:asciiTheme="minorHAnsi" w:hAnsiTheme="minorHAnsi" w:cstheme="minorHAnsi"/>
          <w:szCs w:val="24"/>
          <w:lang w:eastAsia="en-GB"/>
        </w:rPr>
        <w:t xml:space="preserve">including, but not limited to, those listed below </w:t>
      </w:r>
      <w:r w:rsidRPr="000411D4">
        <w:rPr>
          <w:rFonts w:asciiTheme="minorHAnsi" w:hAnsiTheme="minorHAnsi" w:cstheme="minorHAnsi"/>
          <w:szCs w:val="24"/>
          <w:shd w:val="clear" w:color="auto" w:fill="FFFFFF"/>
        </w:rPr>
        <w:t>–</w:t>
      </w:r>
      <w:r w:rsidRPr="000411D4">
        <w:rPr>
          <w:rFonts w:asciiTheme="minorHAnsi" w:hAnsiTheme="minorHAnsi" w:cstheme="minorHAnsi"/>
          <w:szCs w:val="24"/>
          <w:lang w:eastAsia="en-GB"/>
        </w:rPr>
        <w:t xml:space="preserve"> </w:t>
      </w:r>
      <w:bookmarkEnd w:id="25"/>
      <w:r w:rsidRPr="000411D4">
        <w:rPr>
          <w:rFonts w:asciiTheme="minorHAnsi" w:hAnsiTheme="minorHAnsi" w:cstheme="minorHAnsi"/>
          <w:szCs w:val="24"/>
          <w:lang w:eastAsia="en-GB"/>
        </w:rPr>
        <w:t xml:space="preserve">to tackle poor attendance. </w:t>
      </w:r>
      <w:bookmarkStart w:id="26" w:name="_Hlk166589403"/>
      <w:r w:rsidRPr="000411D4">
        <w:rPr>
          <w:rFonts w:asciiTheme="minorHAnsi" w:hAnsiTheme="minorHAnsi" w:cstheme="minorHAnsi"/>
          <w:szCs w:val="24"/>
          <w:lang w:eastAsia="en-GB"/>
        </w:rPr>
        <w:t xml:space="preserve">Decisions will be made on an individual, case-by-case basis. </w:t>
      </w:r>
    </w:p>
    <w:p w14:paraId="33A5D73E" w14:textId="77777777" w:rsidR="00A238B1" w:rsidRPr="000411D4" w:rsidRDefault="00A238B1" w:rsidP="00D232CD">
      <w:pPr>
        <w:jc w:val="both"/>
        <w:rPr>
          <w:rFonts w:asciiTheme="minorHAnsi" w:hAnsiTheme="minorHAnsi" w:cstheme="minorHAnsi"/>
          <w:b/>
          <w:bCs/>
          <w:szCs w:val="24"/>
          <w:lang w:eastAsia="en-GB"/>
        </w:rPr>
      </w:pPr>
    </w:p>
    <w:bookmarkEnd w:id="26"/>
    <w:p w14:paraId="49499038" w14:textId="77777777" w:rsidR="00A238B1" w:rsidRPr="000411D4" w:rsidRDefault="00A238B1" w:rsidP="00D232CD">
      <w:pPr>
        <w:jc w:val="both"/>
        <w:rPr>
          <w:rFonts w:asciiTheme="minorHAnsi" w:hAnsiTheme="minorHAnsi" w:cstheme="minorHAnsi"/>
          <w:szCs w:val="24"/>
          <w:lang w:eastAsia="en-GB"/>
        </w:rPr>
      </w:pPr>
      <w:r w:rsidRPr="000411D4">
        <w:rPr>
          <w:rFonts w:asciiTheme="minorHAnsi" w:hAnsiTheme="minorHAnsi" w:cstheme="minorHAnsi"/>
          <w:b/>
          <w:bCs/>
          <w:szCs w:val="24"/>
          <w:lang w:eastAsia="en-GB"/>
        </w:rPr>
        <w:t>Penalty notices</w:t>
      </w:r>
    </w:p>
    <w:p w14:paraId="262E8B90" w14:textId="11FCA4D2" w:rsidR="00A238B1"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244BD725" w14:textId="77777777" w:rsidR="00D232CD" w:rsidRPr="000411D4" w:rsidRDefault="00D232CD" w:rsidP="00D232CD">
      <w:pPr>
        <w:jc w:val="both"/>
        <w:rPr>
          <w:rFonts w:asciiTheme="minorHAnsi" w:hAnsiTheme="minorHAnsi" w:cstheme="minorHAnsi"/>
          <w:szCs w:val="24"/>
          <w:lang w:eastAsia="en-GB"/>
        </w:rPr>
      </w:pPr>
    </w:p>
    <w:p w14:paraId="62ACD745" w14:textId="0C896B87" w:rsidR="00A238B1" w:rsidRDefault="00A238B1" w:rsidP="00D232CD">
      <w:pPr>
        <w:jc w:val="both"/>
        <w:rPr>
          <w:rFonts w:asciiTheme="minorHAnsi" w:hAnsiTheme="minorHAnsi" w:cstheme="minorHAnsi"/>
          <w:szCs w:val="24"/>
          <w:lang w:eastAsia="en-GB"/>
        </w:rPr>
      </w:pPr>
      <w:bookmarkStart w:id="27" w:name="_Hlk166594252"/>
      <w:r w:rsidRPr="000411D4">
        <w:rPr>
          <w:rFonts w:asciiTheme="minorHAnsi" w:hAnsiTheme="minorHAnsi" w:cstheme="minorHAnsi"/>
          <w:szCs w:val="24"/>
          <w:lang w:eastAsia="en-GB"/>
        </w:rPr>
        <w:t xml:space="preserve">If the school issues a penalty notice, it will check with the local authority before doing so, and send it a copy of any penalty notice issued. </w:t>
      </w:r>
    </w:p>
    <w:p w14:paraId="0EEEDFA8" w14:textId="77777777" w:rsidR="00D232CD" w:rsidRPr="000411D4" w:rsidRDefault="00D232CD" w:rsidP="00D232CD">
      <w:pPr>
        <w:jc w:val="both"/>
        <w:rPr>
          <w:rFonts w:asciiTheme="minorHAnsi" w:hAnsiTheme="minorHAnsi" w:cstheme="minorHAnsi"/>
          <w:szCs w:val="24"/>
          <w:lang w:eastAsia="en-GB"/>
        </w:rPr>
      </w:pPr>
    </w:p>
    <w:bookmarkEnd w:id="27"/>
    <w:p w14:paraId="1BCB689B" w14:textId="77777777" w:rsidR="00A238B1" w:rsidRPr="000411D4"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Before issuing a penalty notice, the school will consider the individual case, including: </w:t>
      </w:r>
    </w:p>
    <w:p w14:paraId="6578C36B" w14:textId="77777777" w:rsidR="00A238B1" w:rsidRPr="000411D4" w:rsidRDefault="00A238B1" w:rsidP="00D232CD">
      <w:pPr>
        <w:numPr>
          <w:ilvl w:val="0"/>
          <w:numId w:val="3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Whether the national threshold for considering a penalty notice has been met (10 sessions of unauthorised absence in a rolling period of 10 school weeks)</w:t>
      </w:r>
    </w:p>
    <w:p w14:paraId="64EDDA27" w14:textId="77777777" w:rsidR="00A238B1" w:rsidRPr="000411D4" w:rsidRDefault="00A238B1" w:rsidP="00D232CD">
      <w:pPr>
        <w:numPr>
          <w:ilvl w:val="0"/>
          <w:numId w:val="3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Whether a penalty notice is the best available tool to improve attendance for that pupil</w:t>
      </w:r>
    </w:p>
    <w:p w14:paraId="13D6F4CB" w14:textId="77777777" w:rsidR="00A238B1" w:rsidRPr="000411D4" w:rsidRDefault="00A238B1" w:rsidP="00D232CD">
      <w:pPr>
        <w:numPr>
          <w:ilvl w:val="0"/>
          <w:numId w:val="3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Whether further support, a notice to improve or another legal intervention would be a more appropriate solution</w:t>
      </w:r>
    </w:p>
    <w:p w14:paraId="3879D56E" w14:textId="77777777" w:rsidR="00A238B1" w:rsidRPr="000411D4" w:rsidRDefault="00A238B1" w:rsidP="00D232CD">
      <w:pPr>
        <w:numPr>
          <w:ilvl w:val="0"/>
          <w:numId w:val="3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Whether any obligations that the school has under the Equality Act 2010 make issuing a penalty notice inappropriate</w:t>
      </w:r>
    </w:p>
    <w:p w14:paraId="34FDB3F4" w14:textId="257AC305" w:rsidR="00A238B1" w:rsidRDefault="00A238B1" w:rsidP="00D232CD">
      <w:pPr>
        <w:jc w:val="both"/>
        <w:rPr>
          <w:rFonts w:asciiTheme="minorHAnsi" w:hAnsiTheme="minorHAnsi" w:cstheme="minorHAnsi"/>
          <w:szCs w:val="24"/>
          <w:shd w:val="clear" w:color="auto" w:fill="FFFFFF"/>
          <w:lang w:eastAsia="en-GB"/>
        </w:rPr>
      </w:pPr>
      <w:r w:rsidRPr="000411D4">
        <w:rPr>
          <w:rFonts w:asciiTheme="minorHAnsi" w:hAnsiTheme="minorHAnsi" w:cstheme="minorHAnsi"/>
          <w:szCs w:val="24"/>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28" w:name="_Hlk166594322"/>
      <w:r w:rsidRPr="000411D4">
        <w:rPr>
          <w:rFonts w:asciiTheme="minorHAnsi" w:hAnsiTheme="minorHAnsi" w:cstheme="minorHAnsi"/>
          <w:szCs w:val="24"/>
          <w:shd w:val="clear" w:color="auto" w:fill="FFFFFF"/>
          <w:lang w:eastAsia="en-GB"/>
        </w:rPr>
        <w:t>exclusion (where the school has notified the parents that the pupil must not be present in a public place on that day).</w:t>
      </w:r>
      <w:bookmarkEnd w:id="28"/>
      <w:r w:rsidRPr="000411D4">
        <w:rPr>
          <w:rFonts w:asciiTheme="minorHAnsi" w:hAnsiTheme="minorHAnsi" w:cstheme="minorHAnsi"/>
          <w:szCs w:val="24"/>
          <w:shd w:val="clear" w:color="auto" w:fill="FFFFFF"/>
          <w:lang w:eastAsia="en-GB"/>
        </w:rPr>
        <w:t xml:space="preserve"> </w:t>
      </w:r>
    </w:p>
    <w:p w14:paraId="7198650A" w14:textId="77777777" w:rsidR="00D232CD" w:rsidRPr="000411D4" w:rsidRDefault="00D232CD" w:rsidP="00D232CD">
      <w:pPr>
        <w:jc w:val="both"/>
        <w:rPr>
          <w:rFonts w:asciiTheme="minorHAnsi" w:hAnsiTheme="minorHAnsi" w:cstheme="minorHAnsi"/>
          <w:szCs w:val="24"/>
          <w:lang w:eastAsia="en-GB"/>
        </w:rPr>
      </w:pPr>
    </w:p>
    <w:p w14:paraId="03ED6D10" w14:textId="77777777" w:rsidR="00A238B1" w:rsidRPr="000411D4" w:rsidRDefault="00A238B1" w:rsidP="00D232CD">
      <w:pPr>
        <w:jc w:val="both"/>
        <w:rPr>
          <w:rFonts w:asciiTheme="minorHAnsi" w:hAnsiTheme="minorHAnsi" w:cstheme="minorHAnsi"/>
          <w:szCs w:val="24"/>
          <w:shd w:val="clear" w:color="auto" w:fill="FFFFFF"/>
          <w:lang w:eastAsia="en-GB"/>
        </w:rPr>
      </w:pPr>
      <w:r w:rsidRPr="000411D4">
        <w:rPr>
          <w:rFonts w:asciiTheme="minorHAnsi" w:hAnsiTheme="minorHAnsi" w:cstheme="minorHAnsi"/>
          <w:szCs w:val="24"/>
          <w:shd w:val="clear" w:color="auto" w:fill="FFFFFF"/>
          <w:lang w:eastAsia="en-GB"/>
        </w:rPr>
        <w:lastRenderedPageBreak/>
        <w:t>Each parent who is liable for the pupil’s offence(s) can be issued with a penalty notice, but this will usually only be the parent/parents who allowed the absence.</w:t>
      </w:r>
    </w:p>
    <w:p w14:paraId="467DB4FC" w14:textId="77777777" w:rsidR="00A238B1" w:rsidRPr="000411D4"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shd w:val="clear" w:color="auto" w:fill="FFFFFF"/>
          <w:lang w:eastAsia="en-GB"/>
        </w:rPr>
        <w:t xml:space="preserve">The payment must be made directly to the local authority, regardless of who issues the notice. </w:t>
      </w:r>
      <w:r w:rsidRPr="000411D4">
        <w:rPr>
          <w:rFonts w:asciiTheme="minorHAnsi" w:hAnsiTheme="minorHAnsi" w:cstheme="minorHAnsi"/>
          <w:szCs w:val="24"/>
          <w:lang w:eastAsia="en-GB"/>
        </w:rPr>
        <w:t>If the payment has not been made after 28 days, the local authority can decide whether to prosecute or withdraw the notice.</w:t>
      </w:r>
    </w:p>
    <w:p w14:paraId="5F950DE6" w14:textId="6170FF65" w:rsidR="00A238B1" w:rsidRDefault="00A238B1" w:rsidP="00D232CD">
      <w:pPr>
        <w:jc w:val="both"/>
        <w:rPr>
          <w:rFonts w:asciiTheme="minorHAnsi" w:hAnsiTheme="minorHAnsi" w:cstheme="minorHAnsi"/>
          <w:szCs w:val="24"/>
          <w:shd w:val="clear" w:color="auto" w:fill="FFFFFF"/>
          <w:lang w:eastAsia="en-GB"/>
        </w:rPr>
      </w:pPr>
      <w:r w:rsidRPr="000411D4">
        <w:rPr>
          <w:rFonts w:asciiTheme="minorHAnsi" w:hAnsiTheme="minorHAnsi" w:cstheme="minorHAnsi"/>
          <w:szCs w:val="24"/>
          <w:shd w:val="clear" w:color="auto" w:fill="FFFFFF"/>
          <w:lang w:eastAsia="en-GB"/>
        </w:rPr>
        <w:t xml:space="preserve">If issued with a </w:t>
      </w:r>
      <w:r w:rsidRPr="000411D4">
        <w:rPr>
          <w:rFonts w:asciiTheme="minorHAnsi" w:hAnsiTheme="minorHAnsi" w:cstheme="minorHAnsi"/>
          <w:b/>
          <w:bCs/>
          <w:szCs w:val="24"/>
          <w:shd w:val="clear" w:color="auto" w:fill="FFFFFF"/>
          <w:lang w:eastAsia="en-GB"/>
        </w:rPr>
        <w:t>first</w:t>
      </w:r>
      <w:r w:rsidRPr="000411D4">
        <w:rPr>
          <w:rFonts w:asciiTheme="minorHAnsi" w:hAnsiTheme="minorHAnsi" w:cstheme="minorHAnsi"/>
          <w:szCs w:val="24"/>
          <w:shd w:val="clear" w:color="auto" w:fill="FFFFFF"/>
          <w:lang w:eastAsia="en-GB"/>
        </w:rPr>
        <w:t xml:space="preserve"> penalty notice, the parent must pay £80 within 21 days, or £160 within 28 days.</w:t>
      </w:r>
    </w:p>
    <w:p w14:paraId="4702C36C" w14:textId="77777777" w:rsidR="00D232CD" w:rsidRPr="000411D4" w:rsidRDefault="00D232CD" w:rsidP="00D232CD">
      <w:pPr>
        <w:jc w:val="both"/>
        <w:rPr>
          <w:rFonts w:asciiTheme="minorHAnsi" w:hAnsiTheme="minorHAnsi" w:cstheme="minorHAnsi"/>
          <w:szCs w:val="24"/>
          <w:shd w:val="clear" w:color="auto" w:fill="FFFFFF"/>
          <w:lang w:eastAsia="en-GB"/>
        </w:rPr>
      </w:pPr>
    </w:p>
    <w:p w14:paraId="74430F09" w14:textId="4C18EFD5" w:rsidR="00A238B1" w:rsidRDefault="00A238B1" w:rsidP="00D232CD">
      <w:pPr>
        <w:jc w:val="both"/>
        <w:rPr>
          <w:rFonts w:asciiTheme="minorHAnsi" w:hAnsiTheme="minorHAnsi" w:cstheme="minorHAnsi"/>
          <w:szCs w:val="24"/>
          <w:shd w:val="clear" w:color="auto" w:fill="FFFFFF"/>
          <w:lang w:eastAsia="en-GB"/>
        </w:rPr>
      </w:pPr>
      <w:r w:rsidRPr="000411D4">
        <w:rPr>
          <w:rFonts w:asciiTheme="minorHAnsi" w:hAnsiTheme="minorHAnsi" w:cstheme="minorHAnsi"/>
          <w:szCs w:val="24"/>
          <w:shd w:val="clear" w:color="auto" w:fill="FFFFFF"/>
          <w:lang w:eastAsia="en-GB"/>
        </w:rPr>
        <w:t xml:space="preserve">If a </w:t>
      </w:r>
      <w:r w:rsidRPr="000411D4">
        <w:rPr>
          <w:rFonts w:asciiTheme="minorHAnsi" w:hAnsiTheme="minorHAnsi" w:cstheme="minorHAnsi"/>
          <w:b/>
          <w:bCs/>
          <w:szCs w:val="24"/>
          <w:shd w:val="clear" w:color="auto" w:fill="FFFFFF"/>
          <w:lang w:eastAsia="en-GB"/>
        </w:rPr>
        <w:t>second</w:t>
      </w:r>
      <w:r w:rsidRPr="000411D4">
        <w:rPr>
          <w:rFonts w:asciiTheme="minorHAnsi" w:hAnsiTheme="minorHAnsi" w:cstheme="minorHAnsi"/>
          <w:szCs w:val="24"/>
          <w:shd w:val="clear" w:color="auto" w:fill="FFFFFF"/>
          <w:lang w:eastAsia="en-GB"/>
        </w:rPr>
        <w:t xml:space="preserve"> penalty notice is issued to the same parent in respect of the same pupil, the parent must pay £160 if paid within 28 days. </w:t>
      </w:r>
    </w:p>
    <w:p w14:paraId="73B59405" w14:textId="77777777" w:rsidR="00D232CD" w:rsidRPr="000411D4" w:rsidRDefault="00D232CD" w:rsidP="00D232CD">
      <w:pPr>
        <w:jc w:val="both"/>
        <w:rPr>
          <w:rFonts w:asciiTheme="minorHAnsi" w:hAnsiTheme="minorHAnsi" w:cstheme="minorHAnsi"/>
          <w:szCs w:val="24"/>
          <w:shd w:val="clear" w:color="auto" w:fill="FFFFFF"/>
          <w:lang w:eastAsia="en-GB"/>
        </w:rPr>
      </w:pPr>
    </w:p>
    <w:p w14:paraId="4BA4CE58" w14:textId="77777777" w:rsidR="00A238B1" w:rsidRPr="000411D4"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A </w:t>
      </w:r>
      <w:r w:rsidRPr="000411D4">
        <w:rPr>
          <w:rFonts w:asciiTheme="minorHAnsi" w:hAnsiTheme="minorHAnsi" w:cstheme="minorHAnsi"/>
          <w:b/>
          <w:bCs/>
          <w:szCs w:val="24"/>
          <w:lang w:eastAsia="en-GB"/>
        </w:rPr>
        <w:t xml:space="preserve">third </w:t>
      </w:r>
      <w:r w:rsidRPr="000411D4">
        <w:rPr>
          <w:rFonts w:asciiTheme="minorHAnsi" w:hAnsiTheme="minorHAnsi" w:cstheme="minorHAnsi"/>
          <w:szCs w:val="24"/>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57A3390" w14:textId="77777777" w:rsidR="00D232CD" w:rsidRDefault="00D232CD" w:rsidP="00D232CD">
      <w:pPr>
        <w:jc w:val="both"/>
        <w:rPr>
          <w:rFonts w:asciiTheme="minorHAnsi" w:hAnsiTheme="minorHAnsi" w:cstheme="minorHAnsi"/>
          <w:b/>
          <w:bCs/>
          <w:szCs w:val="24"/>
          <w:lang w:eastAsia="en-GB"/>
        </w:rPr>
      </w:pPr>
    </w:p>
    <w:p w14:paraId="0C8CEC66" w14:textId="5FEE5686" w:rsidR="00A238B1" w:rsidRPr="000411D4" w:rsidRDefault="00A238B1" w:rsidP="00D232CD">
      <w:pPr>
        <w:jc w:val="both"/>
        <w:rPr>
          <w:rFonts w:asciiTheme="minorHAnsi" w:hAnsiTheme="minorHAnsi" w:cstheme="minorHAnsi"/>
          <w:szCs w:val="24"/>
          <w:lang w:eastAsia="en-GB"/>
        </w:rPr>
      </w:pPr>
      <w:r w:rsidRPr="000411D4">
        <w:rPr>
          <w:rFonts w:asciiTheme="minorHAnsi" w:hAnsiTheme="minorHAnsi" w:cstheme="minorHAnsi"/>
          <w:b/>
          <w:bCs/>
          <w:szCs w:val="24"/>
          <w:lang w:eastAsia="en-GB"/>
        </w:rPr>
        <w:t>Notices to improve</w:t>
      </w:r>
    </w:p>
    <w:p w14:paraId="1555C426" w14:textId="500FD821" w:rsidR="00A238B1"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If the national threshold has been met and support is appropriate, but parents do not engage with offers of support, the school may offer a notice to improve to give parents a final chance to engage with support. </w:t>
      </w:r>
    </w:p>
    <w:p w14:paraId="0AE35849" w14:textId="77777777" w:rsidR="00D232CD" w:rsidRPr="000411D4" w:rsidRDefault="00D232CD" w:rsidP="00D232CD">
      <w:pPr>
        <w:jc w:val="both"/>
        <w:rPr>
          <w:rFonts w:asciiTheme="minorHAnsi" w:hAnsiTheme="minorHAnsi" w:cstheme="minorHAnsi"/>
          <w:szCs w:val="24"/>
          <w:lang w:eastAsia="en-GB"/>
        </w:rPr>
      </w:pPr>
    </w:p>
    <w:p w14:paraId="16529709" w14:textId="29752BCA" w:rsidR="00A238B1"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lang w:eastAsia="en-GB"/>
        </w:rPr>
        <w:t>Notices to improve will be issued in line with processes set out in the local code of conduct for the local authority area in which the pupil attends school.</w:t>
      </w:r>
    </w:p>
    <w:p w14:paraId="0F1DA1C1" w14:textId="77777777" w:rsidR="00D232CD" w:rsidRPr="000411D4" w:rsidRDefault="00D232CD" w:rsidP="00D232CD">
      <w:pPr>
        <w:jc w:val="both"/>
        <w:rPr>
          <w:rFonts w:asciiTheme="minorHAnsi" w:hAnsiTheme="minorHAnsi" w:cstheme="minorHAnsi"/>
          <w:szCs w:val="24"/>
          <w:lang w:eastAsia="en-GB"/>
        </w:rPr>
      </w:pPr>
    </w:p>
    <w:p w14:paraId="7978F4B4" w14:textId="77777777" w:rsidR="00A238B1" w:rsidRPr="000411D4" w:rsidRDefault="00A238B1" w:rsidP="00D232CD">
      <w:pPr>
        <w:jc w:val="both"/>
        <w:rPr>
          <w:rFonts w:asciiTheme="minorHAnsi" w:hAnsiTheme="minorHAnsi" w:cstheme="minorHAnsi"/>
          <w:szCs w:val="24"/>
          <w:lang w:eastAsia="en-GB"/>
        </w:rPr>
      </w:pPr>
      <w:r w:rsidRPr="000411D4">
        <w:rPr>
          <w:rFonts w:asciiTheme="minorHAnsi" w:hAnsiTheme="minorHAnsi" w:cstheme="minorHAnsi"/>
          <w:szCs w:val="24"/>
          <w:lang w:eastAsia="en-GB"/>
        </w:rPr>
        <w:t>They will include:</w:t>
      </w:r>
    </w:p>
    <w:p w14:paraId="3050A5B0" w14:textId="77777777" w:rsidR="00A238B1" w:rsidRPr="000411D4" w:rsidRDefault="00A238B1" w:rsidP="00D232CD">
      <w:pPr>
        <w:numPr>
          <w:ilvl w:val="0"/>
          <w:numId w:val="31"/>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Details of the pupil’s attendance record and of the offences</w:t>
      </w:r>
    </w:p>
    <w:p w14:paraId="20F11400" w14:textId="77777777" w:rsidR="00A238B1" w:rsidRPr="000411D4" w:rsidRDefault="00A238B1" w:rsidP="00D232CD">
      <w:pPr>
        <w:numPr>
          <w:ilvl w:val="0"/>
          <w:numId w:val="31"/>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The benefits of regular attendance and the duty of parents under</w:t>
      </w:r>
      <w:r w:rsidRPr="000411D4">
        <w:rPr>
          <w:rFonts w:asciiTheme="minorHAnsi" w:hAnsiTheme="minorHAnsi" w:cstheme="minorHAnsi"/>
          <w:color w:val="FF0000"/>
          <w:szCs w:val="24"/>
          <w:lang w:eastAsia="en-GB"/>
        </w:rPr>
        <w:t xml:space="preserve"> </w:t>
      </w:r>
      <w:hyperlink r:id="rId27" w:history="1">
        <w:r w:rsidRPr="000411D4">
          <w:rPr>
            <w:rStyle w:val="Hyperlink"/>
            <w:rFonts w:asciiTheme="minorHAnsi" w:hAnsiTheme="minorHAnsi" w:cstheme="minorHAnsi"/>
            <w:szCs w:val="24"/>
            <w:lang w:eastAsia="en-GB"/>
          </w:rPr>
          <w:t>section 7 of the Education Act 1996</w:t>
        </w:r>
      </w:hyperlink>
    </w:p>
    <w:p w14:paraId="5B990D47" w14:textId="77777777" w:rsidR="00A238B1" w:rsidRPr="000411D4" w:rsidRDefault="00A238B1" w:rsidP="00D232CD">
      <w:pPr>
        <w:numPr>
          <w:ilvl w:val="0"/>
          <w:numId w:val="31"/>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Details of the support provided so far  </w:t>
      </w:r>
    </w:p>
    <w:p w14:paraId="199F4F5C" w14:textId="77777777" w:rsidR="00A238B1" w:rsidRPr="000411D4" w:rsidRDefault="00A238B1" w:rsidP="00D232CD">
      <w:pPr>
        <w:numPr>
          <w:ilvl w:val="0"/>
          <w:numId w:val="31"/>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Opportunities for further support, or to access previously provided support that was not engaged with</w:t>
      </w:r>
    </w:p>
    <w:p w14:paraId="0FB44BD9" w14:textId="77777777" w:rsidR="00A238B1" w:rsidRPr="000411D4" w:rsidRDefault="00A238B1" w:rsidP="00D232CD">
      <w:pPr>
        <w:numPr>
          <w:ilvl w:val="0"/>
          <w:numId w:val="31"/>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A clear warning that a penalty notice may be issued if attendance doesn’t improve within the improvement period, along with details of what sufficient improvement looks like, which will be decided on a case-by-case basis</w:t>
      </w:r>
    </w:p>
    <w:p w14:paraId="12CE8BFE" w14:textId="77777777" w:rsidR="00A238B1" w:rsidRPr="000411D4" w:rsidRDefault="00A238B1" w:rsidP="00D232CD">
      <w:pPr>
        <w:numPr>
          <w:ilvl w:val="0"/>
          <w:numId w:val="31"/>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A clear timeframe of between 3 and 6 weeks for the improvement period </w:t>
      </w:r>
    </w:p>
    <w:p w14:paraId="3DFF6F02" w14:textId="357FB6C1" w:rsidR="00A238B1" w:rsidRPr="000411D4" w:rsidRDefault="00A238B1" w:rsidP="00D232CD">
      <w:pPr>
        <w:numPr>
          <w:ilvl w:val="0"/>
          <w:numId w:val="31"/>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The</w:t>
      </w:r>
      <w:r w:rsidRPr="000411D4">
        <w:rPr>
          <w:rFonts w:asciiTheme="minorHAnsi" w:hAnsiTheme="minorHAnsi" w:cstheme="minorHAnsi"/>
          <w:color w:val="FF0000"/>
          <w:szCs w:val="24"/>
          <w:lang w:eastAsia="en-GB"/>
        </w:rPr>
        <w:t xml:space="preserve"> </w:t>
      </w:r>
      <w:r w:rsidRPr="000411D4">
        <w:rPr>
          <w:rFonts w:asciiTheme="minorHAnsi" w:hAnsiTheme="minorHAnsi" w:cstheme="minorHAnsi"/>
          <w:szCs w:val="24"/>
          <w:lang w:eastAsia="en-GB"/>
        </w:rPr>
        <w:t>grounds on which a penalty notice may be issued before the end of the improvement period</w:t>
      </w:r>
    </w:p>
    <w:p w14:paraId="08109A42" w14:textId="019E141A" w:rsidR="00104750" w:rsidRPr="000411D4" w:rsidRDefault="00A238B1" w:rsidP="00D232CD">
      <w:pPr>
        <w:pStyle w:val="Heading1"/>
        <w:jc w:val="both"/>
        <w:rPr>
          <w:rFonts w:asciiTheme="minorHAnsi" w:hAnsiTheme="minorHAnsi" w:cstheme="minorHAnsi"/>
          <w:b/>
          <w:color w:val="auto"/>
          <w:sz w:val="24"/>
          <w:szCs w:val="24"/>
        </w:rPr>
      </w:pPr>
      <w:bookmarkStart w:id="29" w:name="_Toc90455576"/>
      <w:r w:rsidRPr="000411D4">
        <w:rPr>
          <w:rFonts w:asciiTheme="minorHAnsi" w:hAnsiTheme="minorHAnsi" w:cstheme="minorHAnsi"/>
          <w:b/>
          <w:color w:val="auto"/>
          <w:sz w:val="24"/>
          <w:szCs w:val="24"/>
        </w:rPr>
        <w:t>6</w:t>
      </w:r>
      <w:r w:rsidR="00104750" w:rsidRPr="000411D4">
        <w:rPr>
          <w:rFonts w:asciiTheme="minorHAnsi" w:hAnsiTheme="minorHAnsi" w:cstheme="minorHAnsi"/>
          <w:b/>
          <w:color w:val="auto"/>
          <w:sz w:val="24"/>
          <w:szCs w:val="24"/>
        </w:rPr>
        <w:t>. Strategies for promoting attendance</w:t>
      </w:r>
      <w:bookmarkEnd w:id="29"/>
      <w:r w:rsidR="00104750" w:rsidRPr="000411D4">
        <w:rPr>
          <w:rFonts w:asciiTheme="minorHAnsi" w:hAnsiTheme="minorHAnsi" w:cstheme="minorHAnsi"/>
          <w:b/>
          <w:color w:val="auto"/>
          <w:sz w:val="24"/>
          <w:szCs w:val="24"/>
        </w:rPr>
        <w:t xml:space="preserve"> </w:t>
      </w:r>
    </w:p>
    <w:p w14:paraId="0BB9EBF6" w14:textId="77777777" w:rsidR="00336B2C" w:rsidRPr="000411D4" w:rsidRDefault="00336B2C" w:rsidP="00D232CD">
      <w:pPr>
        <w:jc w:val="both"/>
        <w:rPr>
          <w:rFonts w:asciiTheme="minorHAnsi" w:hAnsiTheme="minorHAnsi" w:cstheme="minorHAnsi"/>
          <w:szCs w:val="24"/>
        </w:rPr>
      </w:pPr>
    </w:p>
    <w:p w14:paraId="7FFA8C99" w14:textId="77777777" w:rsidR="00104750" w:rsidRPr="000411D4" w:rsidRDefault="00104750" w:rsidP="00D232CD">
      <w:pPr>
        <w:pStyle w:val="1bodycopy10pt"/>
        <w:jc w:val="both"/>
        <w:rPr>
          <w:rFonts w:asciiTheme="minorHAnsi" w:hAnsiTheme="minorHAnsi" w:cstheme="minorHAnsi"/>
          <w:sz w:val="24"/>
        </w:rPr>
      </w:pPr>
      <w:r w:rsidRPr="000411D4">
        <w:rPr>
          <w:rFonts w:asciiTheme="minorHAnsi" w:hAnsiTheme="minorHAnsi" w:cstheme="minorHAnsi"/>
          <w:sz w:val="24"/>
        </w:rPr>
        <w:t xml:space="preserve">At Wellington School we </w:t>
      </w:r>
    </w:p>
    <w:p w14:paraId="7CC14FB7" w14:textId="228C7171" w:rsidR="00A238B1" w:rsidRPr="000411D4" w:rsidRDefault="00A238B1"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 xml:space="preserve">Champion education as the birth right of every child </w:t>
      </w:r>
    </w:p>
    <w:p w14:paraId="49F0B361" w14:textId="1839CEDA"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 xml:space="preserve">Have a culture that </w:t>
      </w:r>
      <w:r w:rsidR="00336B2C" w:rsidRPr="000411D4">
        <w:rPr>
          <w:rFonts w:asciiTheme="minorHAnsi" w:hAnsiTheme="minorHAnsi" w:cstheme="minorHAnsi"/>
          <w:b/>
          <w:i/>
          <w:sz w:val="24"/>
          <w:lang w:val="en-GB"/>
        </w:rPr>
        <w:t>“</w:t>
      </w:r>
      <w:r w:rsidRPr="000411D4">
        <w:rPr>
          <w:rFonts w:asciiTheme="minorHAnsi" w:hAnsiTheme="minorHAnsi" w:cstheme="minorHAnsi"/>
          <w:b/>
          <w:i/>
          <w:sz w:val="24"/>
          <w:lang w:val="en-GB"/>
        </w:rPr>
        <w:t>attendance is everyone’s business</w:t>
      </w:r>
      <w:r w:rsidR="00336B2C" w:rsidRPr="000411D4">
        <w:rPr>
          <w:rFonts w:asciiTheme="minorHAnsi" w:hAnsiTheme="minorHAnsi" w:cstheme="minorHAnsi"/>
          <w:b/>
          <w:i/>
          <w:sz w:val="24"/>
          <w:lang w:val="en-GB"/>
        </w:rPr>
        <w:t>”</w:t>
      </w:r>
    </w:p>
    <w:p w14:paraId="321E7C5C"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Have high expectations for every pupil’s attendance at school</w:t>
      </w:r>
    </w:p>
    <w:p w14:paraId="5695B362"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Communicate these expectations clearly, strongly and consistently to parents and to pupils</w:t>
      </w:r>
    </w:p>
    <w:p w14:paraId="480F87E6"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lastRenderedPageBreak/>
        <w:t xml:space="preserve">Set expectations about attendance from the outset </w:t>
      </w:r>
    </w:p>
    <w:p w14:paraId="16DD5F78"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Explain to parents and pupils why good attendance is important and how it helps pupils to achieve</w:t>
      </w:r>
    </w:p>
    <w:p w14:paraId="45A43B10"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Listen to parents carefully to find out why their children are not attending well enough so that they can act accordingly</w:t>
      </w:r>
    </w:p>
    <w:p w14:paraId="487A9EB1"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 xml:space="preserve">Challenge parents who do not make sure that their children attend, but also offer support where needed. </w:t>
      </w:r>
      <w:r w:rsidRPr="000411D4">
        <w:rPr>
          <w:rFonts w:asciiTheme="minorHAnsi" w:hAnsiTheme="minorHAnsi" w:cstheme="minorHAnsi"/>
          <w:sz w:val="24"/>
        </w:rPr>
        <w:t>Listen, understand, empathise and support but do not tolerate</w:t>
      </w:r>
    </w:p>
    <w:p w14:paraId="2326C9E3"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Ensure that attendance is always recorded accurately</w:t>
      </w:r>
    </w:p>
    <w:p w14:paraId="221BDE49" w14:textId="77777777" w:rsidR="00104750" w:rsidRPr="000411D4"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Systematically analyse attendance information so that they can see patterns and trends</w:t>
      </w:r>
    </w:p>
    <w:p w14:paraId="15D1BE70" w14:textId="63AD8B30" w:rsidR="00336B2C" w:rsidRPr="003551F8" w:rsidRDefault="00104750" w:rsidP="00D232CD">
      <w:pPr>
        <w:pStyle w:val="1bodycopy10pt"/>
        <w:numPr>
          <w:ilvl w:val="0"/>
          <w:numId w:val="4"/>
        </w:numPr>
        <w:jc w:val="both"/>
        <w:rPr>
          <w:rFonts w:asciiTheme="minorHAnsi" w:hAnsiTheme="minorHAnsi" w:cstheme="minorHAnsi"/>
          <w:sz w:val="24"/>
          <w:lang w:val="en-GB"/>
        </w:rPr>
      </w:pPr>
      <w:r w:rsidRPr="000411D4">
        <w:rPr>
          <w:rFonts w:asciiTheme="minorHAnsi" w:hAnsiTheme="minorHAnsi" w:cstheme="minorHAnsi"/>
          <w:sz w:val="24"/>
          <w:lang w:val="en-GB"/>
        </w:rPr>
        <w:t xml:space="preserve">Use this analysis to target actions, both for individuals and at a whole-school </w:t>
      </w:r>
      <w:r w:rsidR="000411D4" w:rsidRPr="000411D4">
        <w:rPr>
          <w:rFonts w:asciiTheme="minorHAnsi" w:hAnsiTheme="minorHAnsi" w:cstheme="minorHAnsi"/>
          <w:sz w:val="24"/>
          <w:lang w:val="en-GB"/>
        </w:rPr>
        <w:t>level</w:t>
      </w:r>
    </w:p>
    <w:p w14:paraId="2933222B" w14:textId="77777777" w:rsidR="0074597B" w:rsidRPr="000411D4" w:rsidRDefault="0074597B" w:rsidP="00D232CD">
      <w:pPr>
        <w:pStyle w:val="Heading1"/>
        <w:jc w:val="both"/>
        <w:rPr>
          <w:rFonts w:asciiTheme="minorHAnsi" w:hAnsiTheme="minorHAnsi" w:cstheme="minorHAnsi"/>
          <w:b/>
          <w:bCs/>
          <w:color w:val="000000" w:themeColor="text1"/>
          <w:sz w:val="24"/>
          <w:szCs w:val="24"/>
          <w:lang w:eastAsia="en-GB"/>
        </w:rPr>
      </w:pPr>
      <w:bookmarkStart w:id="30" w:name="_Toc167190569"/>
      <w:bookmarkStart w:id="31" w:name="_Hlk166580562"/>
      <w:r w:rsidRPr="000411D4">
        <w:rPr>
          <w:rFonts w:asciiTheme="minorHAnsi" w:eastAsia="Arial" w:hAnsiTheme="minorHAnsi" w:cstheme="minorHAnsi"/>
          <w:b/>
          <w:bCs/>
          <w:color w:val="000000" w:themeColor="text1"/>
          <w:sz w:val="24"/>
          <w:szCs w:val="24"/>
          <w:lang w:eastAsia="en-GB"/>
        </w:rPr>
        <w:t>7. Supporting pupils who are absent or returning to school</w:t>
      </w:r>
      <w:bookmarkEnd w:id="30"/>
    </w:p>
    <w:p w14:paraId="15E6FBCA" w14:textId="6690746E" w:rsidR="0074597B" w:rsidRPr="00D232CD" w:rsidRDefault="0074597B" w:rsidP="00D232CD">
      <w:pPr>
        <w:spacing w:before="120"/>
        <w:jc w:val="both"/>
        <w:rPr>
          <w:rFonts w:asciiTheme="minorHAnsi" w:hAnsiTheme="minorHAnsi" w:cstheme="minorHAnsi"/>
          <w:szCs w:val="24"/>
          <w:shd w:val="clear" w:color="auto" w:fill="FFFFFF"/>
          <w:lang w:eastAsia="en-GB"/>
        </w:rPr>
      </w:pPr>
      <w:bookmarkStart w:id="32" w:name="_Hlk166586711"/>
      <w:r w:rsidRPr="00D232CD">
        <w:rPr>
          <w:rFonts w:asciiTheme="minorHAnsi" w:hAnsiTheme="minorHAnsi" w:cstheme="minorHAnsi"/>
          <w:szCs w:val="24"/>
          <w:shd w:val="clear" w:color="auto" w:fill="FFFFFF"/>
          <w:lang w:eastAsia="en-GB"/>
        </w:rPr>
        <w:t>We know that for some children there are significant barriers to their attendance at School that they cannot help. For example:</w:t>
      </w:r>
    </w:p>
    <w:p w14:paraId="02CEE7A0" w14:textId="4ECF966C" w:rsidR="0074597B" w:rsidRPr="00D232CD" w:rsidRDefault="0074597B" w:rsidP="00D232CD">
      <w:pPr>
        <w:pStyle w:val="ListParagraph"/>
        <w:numPr>
          <w:ilvl w:val="0"/>
          <w:numId w:val="32"/>
        </w:numPr>
        <w:spacing w:before="120"/>
        <w:jc w:val="both"/>
        <w:rPr>
          <w:rFonts w:cstheme="minorHAnsi"/>
          <w:sz w:val="24"/>
          <w:szCs w:val="24"/>
          <w:shd w:val="clear" w:color="auto" w:fill="FFFF00"/>
        </w:rPr>
      </w:pPr>
      <w:r w:rsidRPr="00D232CD">
        <w:rPr>
          <w:rFonts w:cstheme="minorHAnsi"/>
          <w:sz w:val="24"/>
          <w:szCs w:val="24"/>
          <w:shd w:val="clear" w:color="auto" w:fill="FFFFFF"/>
        </w:rPr>
        <w:t>Pupils absent due to complex barriers to attendance</w:t>
      </w:r>
    </w:p>
    <w:p w14:paraId="35C72FB6" w14:textId="77777777" w:rsidR="008C2168" w:rsidRPr="008C2168" w:rsidRDefault="0074597B" w:rsidP="008C2168">
      <w:pPr>
        <w:pStyle w:val="ListParagraph"/>
        <w:numPr>
          <w:ilvl w:val="0"/>
          <w:numId w:val="32"/>
        </w:numPr>
        <w:spacing w:before="120"/>
        <w:rPr>
          <w:rFonts w:cstheme="minorHAnsi"/>
          <w:sz w:val="24"/>
          <w:szCs w:val="24"/>
          <w:shd w:val="clear" w:color="auto" w:fill="FFFF00"/>
        </w:rPr>
      </w:pPr>
      <w:r w:rsidRPr="008C2168">
        <w:rPr>
          <w:rFonts w:cstheme="minorHAnsi"/>
          <w:sz w:val="24"/>
          <w:szCs w:val="24"/>
          <w:shd w:val="clear" w:color="auto" w:fill="FFFFFF"/>
        </w:rPr>
        <w:t>Pupils absent due to mental or physical ill health</w:t>
      </w:r>
    </w:p>
    <w:p w14:paraId="3DDE3019" w14:textId="7E985A25" w:rsidR="0074597B" w:rsidRPr="008C2168" w:rsidRDefault="0074597B" w:rsidP="008C2168">
      <w:pPr>
        <w:pStyle w:val="ListParagraph"/>
        <w:numPr>
          <w:ilvl w:val="0"/>
          <w:numId w:val="32"/>
        </w:numPr>
        <w:spacing w:before="120"/>
        <w:rPr>
          <w:rFonts w:cstheme="minorHAnsi"/>
          <w:sz w:val="24"/>
          <w:szCs w:val="24"/>
          <w:shd w:val="clear" w:color="auto" w:fill="FFFF00"/>
        </w:rPr>
      </w:pPr>
      <w:r w:rsidRPr="008C2168">
        <w:rPr>
          <w:rFonts w:cstheme="minorHAnsi"/>
          <w:sz w:val="24"/>
          <w:szCs w:val="24"/>
          <w:shd w:val="clear" w:color="auto" w:fill="FFFFFF"/>
        </w:rPr>
        <w:t>SEND</w:t>
      </w:r>
      <w:r w:rsidR="008C2168" w:rsidRPr="008C2168">
        <w:rPr>
          <w:rFonts w:cstheme="minorHAnsi"/>
          <w:sz w:val="24"/>
          <w:szCs w:val="24"/>
          <w:shd w:val="clear" w:color="auto" w:fill="FFFFFF"/>
        </w:rPr>
        <w:t xml:space="preserve"> </w:t>
      </w:r>
      <w:r w:rsidRPr="008C2168">
        <w:rPr>
          <w:rFonts w:cstheme="minorHAnsi"/>
          <w:sz w:val="24"/>
          <w:szCs w:val="24"/>
          <w:shd w:val="clear" w:color="auto" w:fill="FFFFFF"/>
        </w:rPr>
        <w:t>Pupils returning to school after a lengthy or unavoidable period of absence</w:t>
      </w:r>
    </w:p>
    <w:p w14:paraId="26FEC3F8" w14:textId="4F4642B7" w:rsidR="0074597B" w:rsidRPr="00D232CD" w:rsidRDefault="0074597B" w:rsidP="00D232CD">
      <w:pPr>
        <w:spacing w:before="120"/>
        <w:jc w:val="both"/>
        <w:rPr>
          <w:rFonts w:asciiTheme="minorHAnsi" w:hAnsiTheme="minorHAnsi" w:cstheme="minorHAnsi"/>
          <w:szCs w:val="24"/>
          <w:lang w:eastAsia="en-GB"/>
        </w:rPr>
      </w:pPr>
      <w:r w:rsidRPr="00D232CD">
        <w:rPr>
          <w:rFonts w:asciiTheme="minorHAnsi" w:hAnsiTheme="minorHAnsi" w:cstheme="minorHAnsi"/>
          <w:szCs w:val="24"/>
          <w:lang w:eastAsia="en-GB"/>
        </w:rPr>
        <w:t>Where a pupil has an education health and care (EHC) plan and their attendance falls, or the school becomes aware of barriers to attendance that related to the pupil’s needs, the school will inform the local authority</w:t>
      </w:r>
      <w:bookmarkStart w:id="33" w:name="_Hlk166587187"/>
      <w:bookmarkStart w:id="34" w:name="_Hlk166585427"/>
      <w:bookmarkEnd w:id="32"/>
      <w:r w:rsidRPr="00D232CD">
        <w:rPr>
          <w:rFonts w:asciiTheme="minorHAnsi" w:hAnsiTheme="minorHAnsi" w:cstheme="minorHAnsi"/>
          <w:szCs w:val="24"/>
          <w:lang w:eastAsia="en-GB"/>
        </w:rPr>
        <w:t>.</w:t>
      </w:r>
    </w:p>
    <w:p w14:paraId="16EE142B" w14:textId="4CC6219E" w:rsidR="0074597B" w:rsidRPr="00D232CD" w:rsidRDefault="0074597B" w:rsidP="00D232CD">
      <w:pPr>
        <w:spacing w:before="120"/>
        <w:jc w:val="both"/>
        <w:rPr>
          <w:rFonts w:asciiTheme="minorHAnsi" w:hAnsiTheme="minorHAnsi" w:cstheme="minorHAnsi"/>
          <w:szCs w:val="24"/>
          <w:lang w:eastAsia="en-GB"/>
        </w:rPr>
      </w:pPr>
      <w:r w:rsidRPr="00D232CD">
        <w:rPr>
          <w:rFonts w:asciiTheme="minorHAnsi" w:hAnsiTheme="minorHAnsi" w:cstheme="minorHAnsi"/>
          <w:szCs w:val="24"/>
          <w:lang w:eastAsia="en-GB"/>
        </w:rPr>
        <w:t>There are a number of ways School can support- but this will look different for every child but may include:</w:t>
      </w:r>
    </w:p>
    <w:p w14:paraId="68049ADD" w14:textId="7A2B6AD9" w:rsidR="0074597B" w:rsidRPr="00D232CD" w:rsidRDefault="0074597B" w:rsidP="009B2627">
      <w:pPr>
        <w:pStyle w:val="ListParagraph"/>
        <w:numPr>
          <w:ilvl w:val="0"/>
          <w:numId w:val="33"/>
        </w:numPr>
        <w:spacing w:before="120"/>
        <w:rPr>
          <w:rFonts w:cstheme="minorHAnsi"/>
          <w:sz w:val="24"/>
          <w:szCs w:val="24"/>
        </w:rPr>
      </w:pPr>
      <w:r w:rsidRPr="00D232CD">
        <w:rPr>
          <w:rFonts w:cstheme="minorHAnsi"/>
          <w:sz w:val="24"/>
          <w:szCs w:val="24"/>
        </w:rPr>
        <w:t>Access to Hub 1 or 2 for respite</w:t>
      </w:r>
    </w:p>
    <w:p w14:paraId="6EAEFF8A" w14:textId="0008D869" w:rsidR="0074597B" w:rsidRPr="00D232CD" w:rsidRDefault="0074597B" w:rsidP="009B2627">
      <w:pPr>
        <w:pStyle w:val="ListParagraph"/>
        <w:numPr>
          <w:ilvl w:val="0"/>
          <w:numId w:val="33"/>
        </w:numPr>
        <w:spacing w:before="120"/>
        <w:rPr>
          <w:rFonts w:cstheme="minorHAnsi"/>
          <w:sz w:val="24"/>
          <w:szCs w:val="24"/>
        </w:rPr>
      </w:pPr>
      <w:r w:rsidRPr="00D232CD">
        <w:rPr>
          <w:rFonts w:cstheme="minorHAnsi"/>
          <w:sz w:val="24"/>
          <w:szCs w:val="24"/>
        </w:rPr>
        <w:t xml:space="preserve">Reduced timetable </w:t>
      </w:r>
    </w:p>
    <w:p w14:paraId="1CE85D2C" w14:textId="78AEAB95" w:rsidR="0074597B" w:rsidRPr="00D232CD" w:rsidRDefault="0074597B" w:rsidP="009B2627">
      <w:pPr>
        <w:pStyle w:val="ListParagraph"/>
        <w:numPr>
          <w:ilvl w:val="0"/>
          <w:numId w:val="33"/>
        </w:numPr>
        <w:spacing w:before="120"/>
        <w:rPr>
          <w:rFonts w:cstheme="minorHAnsi"/>
          <w:sz w:val="24"/>
          <w:szCs w:val="24"/>
        </w:rPr>
      </w:pPr>
      <w:r w:rsidRPr="00D232CD">
        <w:rPr>
          <w:rFonts w:cstheme="minorHAnsi"/>
          <w:sz w:val="24"/>
          <w:szCs w:val="24"/>
        </w:rPr>
        <w:t xml:space="preserve">EBSNA toolkit </w:t>
      </w:r>
    </w:p>
    <w:p w14:paraId="5FF95A4E" w14:textId="17A93D85" w:rsidR="0074597B" w:rsidRPr="00D232CD" w:rsidRDefault="0074597B" w:rsidP="009B2627">
      <w:pPr>
        <w:pStyle w:val="ListParagraph"/>
        <w:numPr>
          <w:ilvl w:val="0"/>
          <w:numId w:val="33"/>
        </w:numPr>
        <w:spacing w:before="120"/>
        <w:rPr>
          <w:rFonts w:cstheme="minorHAnsi"/>
          <w:sz w:val="24"/>
          <w:szCs w:val="24"/>
        </w:rPr>
      </w:pPr>
      <w:r w:rsidRPr="00D232CD">
        <w:rPr>
          <w:rFonts w:cstheme="minorHAnsi"/>
          <w:sz w:val="24"/>
          <w:szCs w:val="24"/>
        </w:rPr>
        <w:t xml:space="preserve">ELSA intervention </w:t>
      </w:r>
    </w:p>
    <w:p w14:paraId="1907A8D7" w14:textId="464589F0" w:rsidR="0074597B" w:rsidRPr="00D232CD" w:rsidRDefault="0074597B" w:rsidP="009B2627">
      <w:pPr>
        <w:pStyle w:val="ListParagraph"/>
        <w:numPr>
          <w:ilvl w:val="0"/>
          <w:numId w:val="33"/>
        </w:numPr>
        <w:spacing w:before="120"/>
        <w:rPr>
          <w:rFonts w:cstheme="minorHAnsi"/>
          <w:sz w:val="24"/>
          <w:szCs w:val="24"/>
        </w:rPr>
      </w:pPr>
      <w:r w:rsidRPr="00D232CD">
        <w:rPr>
          <w:rFonts w:cstheme="minorHAnsi"/>
          <w:sz w:val="24"/>
          <w:szCs w:val="24"/>
        </w:rPr>
        <w:t xml:space="preserve">Referral to Trafford Team Together </w:t>
      </w:r>
    </w:p>
    <w:p w14:paraId="32E99AE0" w14:textId="74DC024F" w:rsidR="0074597B" w:rsidRPr="00D232CD" w:rsidRDefault="0074597B" w:rsidP="009B2627">
      <w:pPr>
        <w:pStyle w:val="ListParagraph"/>
        <w:numPr>
          <w:ilvl w:val="0"/>
          <w:numId w:val="33"/>
        </w:numPr>
        <w:spacing w:before="120"/>
        <w:rPr>
          <w:rFonts w:cstheme="minorHAnsi"/>
          <w:sz w:val="24"/>
          <w:szCs w:val="24"/>
        </w:rPr>
      </w:pPr>
      <w:r w:rsidRPr="00D232CD">
        <w:rPr>
          <w:rFonts w:cstheme="minorHAnsi"/>
          <w:sz w:val="24"/>
          <w:szCs w:val="24"/>
        </w:rPr>
        <w:t xml:space="preserve">Mental Health First Aid </w:t>
      </w:r>
    </w:p>
    <w:p w14:paraId="59D46658" w14:textId="5C31DD47" w:rsidR="0074597B" w:rsidRPr="00D232CD" w:rsidRDefault="0074597B" w:rsidP="009B2627">
      <w:pPr>
        <w:pStyle w:val="ListParagraph"/>
        <w:numPr>
          <w:ilvl w:val="0"/>
          <w:numId w:val="33"/>
        </w:numPr>
        <w:spacing w:before="120"/>
        <w:rPr>
          <w:rFonts w:cstheme="minorHAnsi"/>
          <w:sz w:val="24"/>
          <w:szCs w:val="24"/>
          <w:shd w:val="clear" w:color="auto" w:fill="FFFF00"/>
        </w:rPr>
      </w:pPr>
      <w:r w:rsidRPr="00D232CD">
        <w:rPr>
          <w:rFonts w:cstheme="minorHAnsi"/>
          <w:sz w:val="24"/>
          <w:szCs w:val="24"/>
        </w:rPr>
        <w:t xml:space="preserve">Referral to School Counsellor or Thrive </w:t>
      </w:r>
    </w:p>
    <w:p w14:paraId="0002C583" w14:textId="15B28511" w:rsidR="0074597B" w:rsidRPr="00D232CD" w:rsidRDefault="0074597B" w:rsidP="009B2627">
      <w:pPr>
        <w:pStyle w:val="ListParagraph"/>
        <w:numPr>
          <w:ilvl w:val="0"/>
          <w:numId w:val="33"/>
        </w:numPr>
        <w:spacing w:before="120"/>
        <w:rPr>
          <w:rFonts w:cstheme="minorHAnsi"/>
          <w:sz w:val="24"/>
          <w:szCs w:val="24"/>
          <w:shd w:val="clear" w:color="auto" w:fill="FFFF00"/>
        </w:rPr>
      </w:pPr>
      <w:r w:rsidRPr="00D232CD">
        <w:rPr>
          <w:rFonts w:cstheme="minorHAnsi"/>
          <w:sz w:val="24"/>
          <w:szCs w:val="24"/>
        </w:rPr>
        <w:t xml:space="preserve">Reduced or part time timetable (short term) </w:t>
      </w:r>
    </w:p>
    <w:p w14:paraId="0E18487F" w14:textId="748DFD2E" w:rsidR="0074597B" w:rsidRPr="000411D4" w:rsidRDefault="0074597B" w:rsidP="00CC042E">
      <w:pPr>
        <w:spacing w:before="120"/>
        <w:ind w:left="360"/>
        <w:jc w:val="center"/>
        <w:rPr>
          <w:rFonts w:asciiTheme="minorHAnsi" w:hAnsiTheme="minorHAnsi" w:cstheme="minorHAnsi"/>
          <w:b/>
          <w:bCs/>
          <w:szCs w:val="24"/>
          <w:shd w:val="clear" w:color="auto" w:fill="FFFF00"/>
          <w:lang w:eastAsia="en-GB"/>
        </w:rPr>
      </w:pPr>
      <w:r w:rsidRPr="000411D4">
        <w:rPr>
          <w:rFonts w:asciiTheme="minorHAnsi" w:hAnsiTheme="minorHAnsi" w:cstheme="minorHAnsi"/>
          <w:b/>
          <w:bCs/>
          <w:szCs w:val="24"/>
          <w:lang w:eastAsia="en-GB"/>
        </w:rPr>
        <w:t>We do not set work for students who are not in School</w:t>
      </w:r>
      <w:r w:rsidR="00601BDA" w:rsidRPr="000411D4">
        <w:rPr>
          <w:rFonts w:asciiTheme="minorHAnsi" w:hAnsiTheme="minorHAnsi" w:cstheme="minorHAnsi"/>
          <w:b/>
          <w:bCs/>
          <w:szCs w:val="24"/>
          <w:lang w:eastAsia="en-GB"/>
        </w:rPr>
        <w:t xml:space="preserve"> </w:t>
      </w:r>
      <w:bookmarkEnd w:id="31"/>
      <w:bookmarkEnd w:id="33"/>
      <w:bookmarkEnd w:id="34"/>
    </w:p>
    <w:p w14:paraId="41D4FB8C" w14:textId="64B4D1BA" w:rsidR="00104750" w:rsidRPr="000411D4" w:rsidRDefault="00104750" w:rsidP="00104750">
      <w:pPr>
        <w:pStyle w:val="Heading1"/>
        <w:rPr>
          <w:rFonts w:asciiTheme="minorHAnsi" w:hAnsiTheme="minorHAnsi" w:cstheme="minorHAnsi"/>
          <w:b/>
          <w:color w:val="auto"/>
          <w:sz w:val="24"/>
          <w:szCs w:val="24"/>
        </w:rPr>
      </w:pPr>
      <w:bookmarkStart w:id="35" w:name="_Toc90455577"/>
      <w:r w:rsidRPr="000411D4">
        <w:rPr>
          <w:rFonts w:asciiTheme="minorHAnsi" w:hAnsiTheme="minorHAnsi" w:cstheme="minorHAnsi"/>
          <w:b/>
          <w:color w:val="auto"/>
          <w:sz w:val="24"/>
          <w:szCs w:val="24"/>
        </w:rPr>
        <w:t>8.  Attendance monitorin</w:t>
      </w:r>
      <w:bookmarkEnd w:id="35"/>
      <w:r w:rsidRPr="000411D4">
        <w:rPr>
          <w:rFonts w:asciiTheme="minorHAnsi" w:hAnsiTheme="minorHAnsi" w:cstheme="minorHAnsi"/>
          <w:b/>
          <w:color w:val="auto"/>
          <w:sz w:val="24"/>
          <w:szCs w:val="24"/>
        </w:rPr>
        <w:t>g</w:t>
      </w:r>
    </w:p>
    <w:p w14:paraId="2BA2FFE4" w14:textId="22A49644" w:rsidR="002F7D27" w:rsidRPr="000411D4" w:rsidRDefault="002F7D27" w:rsidP="002F7D27">
      <w:pPr>
        <w:spacing w:before="240"/>
        <w:rPr>
          <w:rFonts w:asciiTheme="minorHAnsi" w:hAnsiTheme="minorHAnsi" w:cstheme="minorHAnsi"/>
          <w:szCs w:val="24"/>
          <w:lang w:eastAsia="en-GB"/>
        </w:rPr>
      </w:pPr>
      <w:r w:rsidRPr="000411D4">
        <w:rPr>
          <w:rFonts w:asciiTheme="minorHAnsi" w:hAnsiTheme="minorHAnsi" w:cstheme="minorHAnsi"/>
          <w:b/>
          <w:bCs/>
          <w:color w:val="12263F"/>
          <w:szCs w:val="24"/>
          <w:shd w:val="clear" w:color="auto" w:fill="FFFFFF"/>
          <w:lang w:eastAsia="en-GB"/>
        </w:rPr>
        <w:t>8.1 Monitoring attendance</w:t>
      </w:r>
    </w:p>
    <w:p w14:paraId="273F9DB4" w14:textId="53349E6C" w:rsidR="002F7D27" w:rsidRPr="000411D4" w:rsidRDefault="002F7D27" w:rsidP="009A6AD0">
      <w:pPr>
        <w:spacing w:before="120"/>
        <w:jc w:val="both"/>
        <w:rPr>
          <w:rFonts w:asciiTheme="minorHAnsi" w:hAnsiTheme="minorHAnsi" w:cstheme="minorHAnsi"/>
          <w:szCs w:val="24"/>
          <w:lang w:eastAsia="en-GB"/>
        </w:rPr>
      </w:pPr>
      <w:r w:rsidRPr="000411D4">
        <w:rPr>
          <w:rFonts w:asciiTheme="minorHAnsi" w:hAnsiTheme="minorHAnsi" w:cstheme="minorHAnsi"/>
          <w:szCs w:val="24"/>
          <w:lang w:eastAsia="en-GB"/>
        </w:rPr>
        <w:t>The school will monitor attendance and absence data (including punctuality) half-termly, termly and yearly across the school and at an individual pupil, year group and cohort level.</w:t>
      </w:r>
    </w:p>
    <w:p w14:paraId="24AE7392" w14:textId="1D79BBBB" w:rsidR="00CC042E" w:rsidRPr="000411D4" w:rsidRDefault="00CC042E" w:rsidP="009A6AD0">
      <w:pPr>
        <w:spacing w:before="120"/>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The school has granted the DfE access to its management information system so the data can be accessed regularly and securely </w:t>
      </w:r>
    </w:p>
    <w:p w14:paraId="6223BF8F" w14:textId="77777777" w:rsidR="00CC042E" w:rsidRPr="000411D4" w:rsidRDefault="00CC042E" w:rsidP="002F7D27">
      <w:pPr>
        <w:spacing w:before="120"/>
        <w:rPr>
          <w:rFonts w:asciiTheme="minorHAnsi" w:hAnsiTheme="minorHAnsi" w:cstheme="minorHAnsi"/>
          <w:szCs w:val="24"/>
          <w:lang w:eastAsia="en-GB"/>
        </w:rPr>
      </w:pPr>
    </w:p>
    <w:p w14:paraId="54B46EF9" w14:textId="77777777" w:rsidR="002F7D27" w:rsidRPr="000411D4" w:rsidRDefault="002F7D27" w:rsidP="009A6AD0">
      <w:pPr>
        <w:spacing w:after="240" w:line="259" w:lineRule="auto"/>
        <w:jc w:val="both"/>
        <w:rPr>
          <w:rFonts w:asciiTheme="minorHAnsi" w:hAnsiTheme="minorHAnsi" w:cstheme="minorHAnsi"/>
          <w:szCs w:val="24"/>
          <w:lang w:eastAsia="en-GB"/>
        </w:rPr>
      </w:pPr>
      <w:bookmarkStart w:id="36" w:name="_Hlk174630058"/>
      <w:r w:rsidRPr="000411D4">
        <w:rPr>
          <w:rFonts w:asciiTheme="minorHAnsi" w:hAnsiTheme="minorHAnsi" w:cstheme="minorHAnsi"/>
          <w:szCs w:val="24"/>
          <w:lang w:eastAsia="en-GB"/>
        </w:rPr>
        <w:lastRenderedPageBreak/>
        <w:t xml:space="preserve">Data will be collected each term and published at national and local authority level through the DfE's school absence national statistics releases. The underlying school-level absence data is published alongside the national statistics. </w:t>
      </w:r>
    </w:p>
    <w:p w14:paraId="29121A3B" w14:textId="77777777" w:rsidR="002F7D27" w:rsidRPr="000411D4" w:rsidRDefault="002F7D27" w:rsidP="009A6AD0">
      <w:pPr>
        <w:spacing w:after="240" w:line="259" w:lineRule="auto"/>
        <w:jc w:val="both"/>
        <w:rPr>
          <w:rFonts w:asciiTheme="minorHAnsi" w:hAnsiTheme="minorHAnsi" w:cstheme="minorHAnsi"/>
          <w:szCs w:val="24"/>
          <w:lang w:eastAsia="en-GB"/>
        </w:rPr>
      </w:pPr>
      <w:r w:rsidRPr="000411D4">
        <w:rPr>
          <w:rFonts w:asciiTheme="minorHAnsi" w:hAnsiTheme="minorHAnsi" w:cstheme="minorHAnsi"/>
          <w:szCs w:val="24"/>
          <w:lang w:eastAsia="en-GB"/>
        </w:rPr>
        <w:t>The school will benchmark its attendance data at whole school, year group and cohort level against local, regional, and national levels to identify areas of focus for improvement, and share this with the governing board.</w:t>
      </w:r>
    </w:p>
    <w:bookmarkEnd w:id="36"/>
    <w:p w14:paraId="3684FFC2" w14:textId="6850E906" w:rsidR="002F7D27" w:rsidRPr="003551F8" w:rsidRDefault="002F7D27" w:rsidP="009A6AD0">
      <w:pPr>
        <w:pStyle w:val="ListParagraph"/>
        <w:numPr>
          <w:ilvl w:val="1"/>
          <w:numId w:val="41"/>
        </w:numPr>
        <w:spacing w:before="240"/>
        <w:jc w:val="both"/>
        <w:rPr>
          <w:rFonts w:cstheme="minorHAnsi"/>
          <w:szCs w:val="24"/>
        </w:rPr>
      </w:pPr>
      <w:r w:rsidRPr="003551F8">
        <w:rPr>
          <w:rFonts w:cstheme="minorHAnsi"/>
          <w:b/>
          <w:bCs/>
          <w:color w:val="12263F"/>
          <w:szCs w:val="24"/>
          <w:shd w:val="clear" w:color="auto" w:fill="FFFFFF"/>
        </w:rPr>
        <w:t>Analysing attendance</w:t>
      </w:r>
    </w:p>
    <w:p w14:paraId="27548367" w14:textId="1C579DE4" w:rsidR="002F7D27" w:rsidRPr="003551F8" w:rsidRDefault="003551F8" w:rsidP="009A6AD0">
      <w:pPr>
        <w:jc w:val="both"/>
        <w:rPr>
          <w:rFonts w:asciiTheme="minorHAnsi" w:hAnsiTheme="minorHAnsi" w:cstheme="minorHAnsi"/>
          <w:szCs w:val="24"/>
          <w:shd w:val="clear" w:color="auto" w:fill="FFFF00"/>
          <w:lang w:eastAsia="en-GB"/>
        </w:rPr>
      </w:pPr>
      <w:r w:rsidRPr="003551F8">
        <w:rPr>
          <w:rFonts w:asciiTheme="minorHAnsi" w:hAnsiTheme="minorHAnsi" w:cstheme="minorHAnsi"/>
          <w:szCs w:val="24"/>
        </w:rPr>
        <w:t>T</w:t>
      </w:r>
      <w:r w:rsidR="002F7D27" w:rsidRPr="003551F8">
        <w:rPr>
          <w:rFonts w:asciiTheme="minorHAnsi" w:hAnsiTheme="minorHAnsi" w:cstheme="minorHAnsi"/>
          <w:szCs w:val="24"/>
        </w:rPr>
        <w:t>he school will:</w:t>
      </w:r>
    </w:p>
    <w:p w14:paraId="7041DCA8" w14:textId="77777777" w:rsidR="002F7D27" w:rsidRPr="000411D4" w:rsidRDefault="002F7D27" w:rsidP="009A6AD0">
      <w:pPr>
        <w:numPr>
          <w:ilvl w:val="0"/>
          <w:numId w:val="40"/>
        </w:numPr>
        <w:spacing w:after="120"/>
        <w:jc w:val="both"/>
        <w:rPr>
          <w:rFonts w:asciiTheme="minorHAnsi" w:hAnsiTheme="minorHAnsi" w:cstheme="minorHAnsi"/>
          <w:szCs w:val="24"/>
          <w:lang w:eastAsia="en-GB"/>
        </w:rPr>
      </w:pPr>
      <w:r w:rsidRPr="000411D4">
        <w:rPr>
          <w:rFonts w:asciiTheme="minorHAnsi" w:hAnsiTheme="minorHAnsi" w:cstheme="minorHAnsi"/>
          <w:szCs w:val="24"/>
        </w:rPr>
        <w:t>Analyse attendance and absence data regularly to identify pupils, groups or cohorts that need additional support with their attendance</w:t>
      </w:r>
      <w:bookmarkStart w:id="37" w:name="_Hlk166585544"/>
      <w:r w:rsidRPr="000411D4">
        <w:rPr>
          <w:rFonts w:asciiTheme="minorHAnsi" w:hAnsiTheme="minorHAnsi" w:cstheme="minorHAnsi"/>
          <w:szCs w:val="24"/>
        </w:rPr>
        <w:t xml:space="preserve">, and </w:t>
      </w:r>
    </w:p>
    <w:bookmarkEnd w:id="37"/>
    <w:p w14:paraId="29BB1BDC" w14:textId="77777777" w:rsidR="002F7D27" w:rsidRPr="000411D4" w:rsidRDefault="002F7D27" w:rsidP="009A6AD0">
      <w:pPr>
        <w:numPr>
          <w:ilvl w:val="0"/>
          <w:numId w:val="40"/>
        </w:numPr>
        <w:spacing w:after="120"/>
        <w:jc w:val="both"/>
        <w:rPr>
          <w:rFonts w:asciiTheme="minorHAnsi" w:hAnsiTheme="minorHAnsi" w:cstheme="minorHAnsi"/>
          <w:szCs w:val="24"/>
          <w:lang w:eastAsia="en-GB"/>
        </w:rPr>
      </w:pPr>
      <w:r w:rsidRPr="000411D4">
        <w:rPr>
          <w:rFonts w:asciiTheme="minorHAnsi" w:hAnsiTheme="minorHAnsi" w:cstheme="minorHAnsi"/>
          <w:szCs w:val="24"/>
        </w:rPr>
        <w:t>Identify pupils</w:t>
      </w:r>
      <w:r w:rsidRPr="000411D4">
        <w:rPr>
          <w:rFonts w:asciiTheme="minorHAnsi" w:hAnsiTheme="minorHAnsi" w:cstheme="minorHAnsi"/>
          <w:szCs w:val="24"/>
          <w:lang w:eastAsia="en-GB"/>
        </w:rPr>
        <w:t xml:space="preserve"> whose absences may be a cause for concern, especially those who demonstrate patterns of persistent or severe absence </w:t>
      </w:r>
    </w:p>
    <w:p w14:paraId="0A288019" w14:textId="77777777" w:rsidR="002F7D27" w:rsidRPr="000411D4" w:rsidRDefault="002F7D27" w:rsidP="009A6AD0">
      <w:pPr>
        <w:numPr>
          <w:ilvl w:val="0"/>
          <w:numId w:val="4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Conduct thorough analysis of half-termly, termly, and full-year data to identify patterns and trends</w:t>
      </w:r>
    </w:p>
    <w:p w14:paraId="4EC6E2E6" w14:textId="77777777" w:rsidR="002F7D27" w:rsidRPr="000411D4" w:rsidRDefault="002F7D27" w:rsidP="009A6AD0">
      <w:pPr>
        <w:numPr>
          <w:ilvl w:val="0"/>
          <w:numId w:val="40"/>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Look at historic and emerging patterns of attendance and absence, and then develop strategies to address these patterns  </w:t>
      </w:r>
    </w:p>
    <w:p w14:paraId="3EFB64A7" w14:textId="0FD11650" w:rsidR="002F7D27" w:rsidRPr="003551F8" w:rsidRDefault="002F7D27" w:rsidP="009A6AD0">
      <w:pPr>
        <w:pStyle w:val="ListParagraph"/>
        <w:numPr>
          <w:ilvl w:val="1"/>
          <w:numId w:val="41"/>
        </w:numPr>
        <w:spacing w:before="240"/>
        <w:jc w:val="both"/>
        <w:rPr>
          <w:rFonts w:cstheme="minorHAnsi"/>
          <w:b/>
          <w:bCs/>
          <w:color w:val="12263F"/>
          <w:szCs w:val="24"/>
          <w:shd w:val="clear" w:color="auto" w:fill="FFFFFF"/>
        </w:rPr>
      </w:pPr>
      <w:r w:rsidRPr="003551F8">
        <w:rPr>
          <w:rFonts w:cstheme="minorHAnsi"/>
          <w:b/>
          <w:bCs/>
          <w:color w:val="12263F"/>
          <w:szCs w:val="24"/>
          <w:shd w:val="clear" w:color="auto" w:fill="FFFFFF"/>
        </w:rPr>
        <w:t>Using data to improve attendance</w:t>
      </w:r>
    </w:p>
    <w:p w14:paraId="0DB264C8" w14:textId="77777777" w:rsidR="003551F8" w:rsidRPr="003551F8" w:rsidRDefault="003551F8" w:rsidP="009A6AD0">
      <w:pPr>
        <w:pStyle w:val="ListParagraph"/>
        <w:spacing w:before="240"/>
        <w:ind w:left="360"/>
        <w:jc w:val="both"/>
        <w:rPr>
          <w:rFonts w:cstheme="minorHAnsi"/>
          <w:szCs w:val="24"/>
        </w:rPr>
      </w:pPr>
    </w:p>
    <w:p w14:paraId="05388E62" w14:textId="55F1B091" w:rsidR="00B41A85" w:rsidRPr="000411D4" w:rsidRDefault="00B41A85" w:rsidP="009A6AD0">
      <w:pPr>
        <w:jc w:val="both"/>
        <w:rPr>
          <w:rFonts w:asciiTheme="minorHAnsi" w:hAnsiTheme="minorHAnsi" w:cstheme="minorHAnsi"/>
          <w:szCs w:val="24"/>
          <w:lang w:eastAsia="en-GB"/>
        </w:rPr>
      </w:pPr>
      <w:r w:rsidRPr="000411D4">
        <w:rPr>
          <w:rFonts w:asciiTheme="minorHAnsi" w:hAnsiTheme="minorHAnsi" w:cstheme="minorHAnsi"/>
          <w:szCs w:val="24"/>
        </w:rPr>
        <w:t xml:space="preserve">The </w:t>
      </w:r>
      <w:r w:rsidR="000411D4" w:rsidRPr="000411D4">
        <w:rPr>
          <w:rFonts w:asciiTheme="minorHAnsi" w:hAnsiTheme="minorHAnsi" w:cstheme="minorHAnsi"/>
          <w:szCs w:val="24"/>
        </w:rPr>
        <w:t>school</w:t>
      </w:r>
      <w:r w:rsidRPr="000411D4">
        <w:rPr>
          <w:rFonts w:asciiTheme="minorHAnsi" w:hAnsiTheme="minorHAnsi" w:cstheme="minorHAnsi"/>
          <w:szCs w:val="24"/>
        </w:rPr>
        <w:t xml:space="preserve"> will:</w:t>
      </w:r>
    </w:p>
    <w:p w14:paraId="3C1F3604" w14:textId="1D73F988" w:rsidR="002F7D27" w:rsidRPr="000411D4" w:rsidRDefault="002F7D27" w:rsidP="009A6AD0">
      <w:pPr>
        <w:pStyle w:val="4Bulletedcopyblue"/>
        <w:numPr>
          <w:ilvl w:val="0"/>
          <w:numId w:val="39"/>
        </w:numPr>
        <w:jc w:val="both"/>
        <w:rPr>
          <w:rFonts w:asciiTheme="minorHAnsi" w:eastAsia="Times New Roman" w:hAnsiTheme="minorHAnsi" w:cstheme="minorHAnsi"/>
          <w:sz w:val="24"/>
          <w:szCs w:val="24"/>
          <w:lang w:val="en-GB" w:eastAsia="en-GB"/>
        </w:rPr>
      </w:pPr>
      <w:r w:rsidRPr="000411D4">
        <w:rPr>
          <w:rFonts w:asciiTheme="minorHAnsi" w:hAnsiTheme="minorHAnsi" w:cstheme="minorHAnsi"/>
          <w:sz w:val="24"/>
          <w:szCs w:val="24"/>
        </w:rPr>
        <w:t>Develop targeted actions to address patterns of absence (of all severities) of individual pupils, groups or cohorts that it has identified via data analysis</w:t>
      </w:r>
    </w:p>
    <w:p w14:paraId="14680A54" w14:textId="77777777" w:rsidR="002F7D27" w:rsidRPr="000411D4" w:rsidRDefault="002F7D27" w:rsidP="009A6AD0">
      <w:pPr>
        <w:pStyle w:val="4Bulletedcopyblue"/>
        <w:numPr>
          <w:ilvl w:val="0"/>
          <w:numId w:val="39"/>
        </w:numPr>
        <w:jc w:val="both"/>
        <w:rPr>
          <w:rFonts w:asciiTheme="minorHAnsi" w:eastAsia="Times New Roman" w:hAnsiTheme="minorHAnsi" w:cstheme="minorHAnsi"/>
          <w:sz w:val="24"/>
          <w:szCs w:val="24"/>
          <w:lang w:val="en-GB" w:eastAsia="en-GB"/>
        </w:rPr>
      </w:pPr>
      <w:r w:rsidRPr="000411D4">
        <w:rPr>
          <w:rFonts w:asciiTheme="minorHAnsi" w:hAnsiTheme="minorHAnsi" w:cstheme="minorHAnsi"/>
          <w:color w:val="1D1C1D"/>
          <w:sz w:val="24"/>
          <w:szCs w:val="24"/>
          <w:shd w:val="clear" w:color="auto" w:fill="FFFFFF"/>
        </w:rPr>
        <w:t>Provide</w:t>
      </w:r>
      <w:r w:rsidRPr="000411D4">
        <w:rPr>
          <w:rFonts w:asciiTheme="minorHAnsi" w:hAnsiTheme="minorHAnsi" w:cstheme="minorHAnsi"/>
          <w:sz w:val="24"/>
          <w:szCs w:val="24"/>
        </w:rPr>
        <w:t xml:space="preserve"> targeted support to the pupils it has identified whose absences may be a cause for concern, especially those who demonstrate patterns of persistent or severed absence, and their families </w:t>
      </w:r>
      <w:bookmarkStart w:id="38" w:name="_Hlk166585619"/>
      <w:r w:rsidRPr="000411D4">
        <w:rPr>
          <w:rFonts w:asciiTheme="minorHAnsi" w:hAnsiTheme="minorHAnsi" w:cstheme="minorHAnsi"/>
          <w:sz w:val="24"/>
          <w:szCs w:val="24"/>
        </w:rPr>
        <w:t>(see section 8.4 below)</w:t>
      </w:r>
      <w:bookmarkEnd w:id="38"/>
    </w:p>
    <w:p w14:paraId="7660E7F1" w14:textId="1762EA77" w:rsidR="002F7D27" w:rsidRPr="000411D4" w:rsidRDefault="002F7D27" w:rsidP="009A6AD0">
      <w:pPr>
        <w:numPr>
          <w:ilvl w:val="0"/>
          <w:numId w:val="39"/>
        </w:numPr>
        <w:spacing w:after="120"/>
        <w:jc w:val="both"/>
        <w:rPr>
          <w:rFonts w:asciiTheme="minorHAnsi" w:hAnsiTheme="minorHAnsi" w:cstheme="minorHAnsi"/>
          <w:szCs w:val="24"/>
          <w:lang w:eastAsia="en-GB"/>
        </w:rPr>
      </w:pPr>
      <w:bookmarkStart w:id="39" w:name="_Hlk166586062"/>
      <w:r w:rsidRPr="000411D4">
        <w:rPr>
          <w:rFonts w:asciiTheme="minorHAnsi" w:hAnsiTheme="minorHAnsi" w:cstheme="minorHAnsi"/>
          <w:szCs w:val="24"/>
          <w:lang w:eastAsia="en-GB"/>
        </w:rPr>
        <w:t>Provide regular attendance reports to</w:t>
      </w:r>
      <w:r w:rsidR="00B41A85" w:rsidRPr="000411D4">
        <w:rPr>
          <w:rFonts w:asciiTheme="minorHAnsi" w:hAnsiTheme="minorHAnsi" w:cstheme="minorHAnsi"/>
          <w:szCs w:val="24"/>
          <w:lang w:eastAsia="en-GB"/>
        </w:rPr>
        <w:t xml:space="preserve"> relevant staff </w:t>
      </w:r>
      <w:r w:rsidRPr="000411D4">
        <w:rPr>
          <w:rFonts w:asciiTheme="minorHAnsi" w:hAnsiTheme="minorHAnsi" w:cstheme="minorHAnsi"/>
          <w:szCs w:val="24"/>
          <w:lang w:eastAsia="en-GB"/>
        </w:rPr>
        <w:t>to facilitate discussions with pupils and families, and to the governing board and school leaders (including special educational needs co-ordinator</w:t>
      </w:r>
      <w:r w:rsidR="00B41A85" w:rsidRPr="000411D4">
        <w:rPr>
          <w:rFonts w:asciiTheme="minorHAnsi" w:hAnsiTheme="minorHAnsi" w:cstheme="minorHAnsi"/>
          <w:szCs w:val="24"/>
          <w:lang w:eastAsia="en-GB"/>
        </w:rPr>
        <w:t>s</w:t>
      </w:r>
      <w:r w:rsidRPr="000411D4">
        <w:rPr>
          <w:rFonts w:asciiTheme="minorHAnsi" w:hAnsiTheme="minorHAnsi" w:cstheme="minorHAnsi"/>
          <w:szCs w:val="24"/>
          <w:lang w:eastAsia="en-GB"/>
        </w:rPr>
        <w:t>, designated safeguarding lead</w:t>
      </w:r>
      <w:r w:rsidR="00B41A85" w:rsidRPr="000411D4">
        <w:rPr>
          <w:rFonts w:asciiTheme="minorHAnsi" w:hAnsiTheme="minorHAnsi" w:cstheme="minorHAnsi"/>
          <w:szCs w:val="24"/>
          <w:lang w:eastAsia="en-GB"/>
        </w:rPr>
        <w:t>s</w:t>
      </w:r>
      <w:r w:rsidRPr="000411D4">
        <w:rPr>
          <w:rFonts w:asciiTheme="minorHAnsi" w:hAnsiTheme="minorHAnsi" w:cstheme="minorHAnsi"/>
          <w:szCs w:val="24"/>
          <w:lang w:eastAsia="en-GB"/>
        </w:rPr>
        <w:t xml:space="preserve"> and pupil premium lead)</w:t>
      </w:r>
    </w:p>
    <w:bookmarkEnd w:id="39"/>
    <w:p w14:paraId="7EAF07ED" w14:textId="77777777" w:rsidR="002F7D27" w:rsidRPr="000411D4" w:rsidRDefault="002F7D27" w:rsidP="009A6AD0">
      <w:pPr>
        <w:numPr>
          <w:ilvl w:val="0"/>
          <w:numId w:val="3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Use data to monitor and evaluate the impact of any interventions put in place in order to modify them and inform future strategies</w:t>
      </w:r>
    </w:p>
    <w:p w14:paraId="1BD00736" w14:textId="77777777" w:rsidR="002F7D27" w:rsidRPr="000411D4" w:rsidRDefault="002F7D27" w:rsidP="009A6AD0">
      <w:pPr>
        <w:numPr>
          <w:ilvl w:val="0"/>
          <w:numId w:val="39"/>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16B15CB1" w14:textId="3917AA0A" w:rsidR="002F7D27" w:rsidRPr="003551F8" w:rsidRDefault="002F7D27" w:rsidP="009A6AD0">
      <w:pPr>
        <w:pStyle w:val="ListParagraph"/>
        <w:numPr>
          <w:ilvl w:val="1"/>
          <w:numId w:val="41"/>
        </w:numPr>
        <w:spacing w:before="240"/>
        <w:jc w:val="both"/>
        <w:rPr>
          <w:rFonts w:cstheme="minorHAnsi"/>
          <w:b/>
          <w:bCs/>
          <w:color w:val="12263F"/>
          <w:szCs w:val="24"/>
          <w:shd w:val="clear" w:color="auto" w:fill="FFFFFF"/>
        </w:rPr>
      </w:pPr>
      <w:r w:rsidRPr="003551F8">
        <w:rPr>
          <w:rFonts w:cstheme="minorHAnsi"/>
          <w:b/>
          <w:bCs/>
          <w:color w:val="12263F"/>
          <w:szCs w:val="24"/>
          <w:shd w:val="clear" w:color="auto" w:fill="FFFFFF"/>
        </w:rPr>
        <w:t>Reducing persistent and severe absence</w:t>
      </w:r>
    </w:p>
    <w:p w14:paraId="2D3D9D03" w14:textId="77777777" w:rsidR="002F7D27" w:rsidRPr="000411D4" w:rsidRDefault="002F7D27" w:rsidP="009A6AD0">
      <w:pPr>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Persistent absence is where a pupil misses 10% or more of school, and severe absence is where a pupil misses 50% or more of school. </w:t>
      </w:r>
      <w:bookmarkStart w:id="40" w:name="_Hlk166232925"/>
      <w:r w:rsidRPr="000411D4">
        <w:rPr>
          <w:rFonts w:asciiTheme="minorHAnsi" w:hAnsiTheme="minorHAnsi" w:cstheme="minorHAnsi"/>
          <w:szCs w:val="24"/>
          <w:lang w:eastAsia="en-GB"/>
        </w:rPr>
        <w:t>Reducing persistent and severe absence is central to the school’s strategy for improving attendance.</w:t>
      </w:r>
    </w:p>
    <w:bookmarkEnd w:id="40"/>
    <w:p w14:paraId="2FBD4419" w14:textId="77777777" w:rsidR="002F7D27" w:rsidRPr="000411D4" w:rsidRDefault="002F7D27" w:rsidP="002F7D27">
      <w:pPr>
        <w:spacing w:before="120"/>
        <w:rPr>
          <w:rFonts w:asciiTheme="minorHAnsi" w:hAnsiTheme="minorHAnsi" w:cstheme="minorHAnsi"/>
          <w:szCs w:val="24"/>
          <w:lang w:eastAsia="en-GB"/>
        </w:rPr>
      </w:pPr>
      <w:r w:rsidRPr="000411D4">
        <w:rPr>
          <w:rFonts w:asciiTheme="minorHAnsi" w:hAnsiTheme="minorHAnsi" w:cstheme="minorHAnsi"/>
          <w:szCs w:val="24"/>
          <w:lang w:eastAsia="en-GB"/>
        </w:rPr>
        <w:t>The school will:</w:t>
      </w:r>
    </w:p>
    <w:p w14:paraId="0AEA3BEA" w14:textId="77777777" w:rsidR="002F7D27" w:rsidRPr="000411D4" w:rsidRDefault="002F7D27" w:rsidP="00B41A85">
      <w:pPr>
        <w:numPr>
          <w:ilvl w:val="0"/>
          <w:numId w:val="38"/>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Use attendance data to find patterns and trends of persistent and severe absence</w:t>
      </w:r>
    </w:p>
    <w:p w14:paraId="570948C3" w14:textId="013EE2D4" w:rsidR="002F7D27" w:rsidRPr="000411D4" w:rsidRDefault="002F7D27" w:rsidP="00B41A85">
      <w:pPr>
        <w:numPr>
          <w:ilvl w:val="0"/>
          <w:numId w:val="38"/>
        </w:numPr>
        <w:spacing w:after="120"/>
        <w:rPr>
          <w:rFonts w:asciiTheme="minorHAnsi" w:hAnsiTheme="minorHAnsi" w:cstheme="minorHAnsi"/>
          <w:szCs w:val="24"/>
          <w:lang w:eastAsia="en-GB"/>
        </w:rPr>
      </w:pPr>
      <w:bookmarkStart w:id="41" w:name="_Hlk166589315"/>
      <w:r w:rsidRPr="000411D4">
        <w:rPr>
          <w:rFonts w:asciiTheme="minorHAnsi" w:hAnsiTheme="minorHAnsi" w:cstheme="minorHAnsi"/>
          <w:szCs w:val="24"/>
          <w:lang w:eastAsia="en-GB"/>
        </w:rPr>
        <w:lastRenderedPageBreak/>
        <w:t xml:space="preserve">Consider potential safeguarding issues and, where suspected or present, address them in line with Keeping Children Safe in Education </w:t>
      </w:r>
    </w:p>
    <w:p w14:paraId="64907E69" w14:textId="3B307B12" w:rsidR="003A4212" w:rsidRPr="000411D4" w:rsidRDefault="003A4212" w:rsidP="003A4212">
      <w:pPr>
        <w:numPr>
          <w:ilvl w:val="0"/>
          <w:numId w:val="38"/>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 xml:space="preserve">Regularly communicate with parents (letter and phone call) if their child’s attendance is becoming a concern (under 95%) </w:t>
      </w:r>
    </w:p>
    <w:p w14:paraId="1A3948FE" w14:textId="77777777" w:rsidR="002F7D27" w:rsidRPr="000411D4" w:rsidRDefault="002F7D27" w:rsidP="00B41A85">
      <w:pPr>
        <w:numPr>
          <w:ilvl w:val="0"/>
          <w:numId w:val="38"/>
        </w:numPr>
        <w:spacing w:after="120"/>
        <w:rPr>
          <w:rFonts w:asciiTheme="minorHAnsi" w:hAnsiTheme="minorHAnsi" w:cstheme="minorHAnsi"/>
          <w:szCs w:val="24"/>
          <w:lang w:eastAsia="en-GB"/>
        </w:rPr>
      </w:pPr>
      <w:bookmarkStart w:id="42" w:name="_Hlk166580968"/>
      <w:bookmarkEnd w:id="41"/>
      <w:r w:rsidRPr="000411D4">
        <w:rPr>
          <w:rFonts w:asciiTheme="minorHAnsi" w:hAnsiTheme="minorHAnsi" w:cstheme="minorHAnsi"/>
          <w:szCs w:val="24"/>
          <w:lang w:eastAsia="en-GB"/>
        </w:rPr>
        <w:t xml:space="preserve">Hold regular meetings with the parents of pupils who the school (and/or local authority) </w:t>
      </w:r>
      <w:bookmarkStart w:id="43" w:name="_Hlk166580729"/>
      <w:r w:rsidRPr="000411D4">
        <w:rPr>
          <w:rFonts w:asciiTheme="minorHAnsi" w:hAnsiTheme="minorHAnsi" w:cstheme="minorHAnsi"/>
          <w:szCs w:val="24"/>
          <w:lang w:eastAsia="en-GB"/>
        </w:rPr>
        <w:t>considers to be vulnerable or at risk of persistent or severe absence, or who are persistently or severely absent, to:</w:t>
      </w:r>
    </w:p>
    <w:p w14:paraId="22B1FE2F" w14:textId="77777777" w:rsidR="002F7D27" w:rsidRPr="000411D4" w:rsidRDefault="002F7D27" w:rsidP="002F7D27">
      <w:pPr>
        <w:numPr>
          <w:ilvl w:val="1"/>
          <w:numId w:val="36"/>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Discuss attendance and engagement at school</w:t>
      </w:r>
      <w:bookmarkEnd w:id="43"/>
      <w:r w:rsidRPr="000411D4">
        <w:rPr>
          <w:rFonts w:asciiTheme="minorHAnsi" w:hAnsiTheme="minorHAnsi" w:cstheme="minorHAnsi"/>
          <w:szCs w:val="24"/>
          <w:lang w:eastAsia="en-GB"/>
        </w:rPr>
        <w:t xml:space="preserve"> </w:t>
      </w:r>
      <w:bookmarkStart w:id="44" w:name="_Hlk166580796"/>
    </w:p>
    <w:p w14:paraId="2171169C" w14:textId="77777777" w:rsidR="002F7D27" w:rsidRPr="000411D4" w:rsidRDefault="002F7D27" w:rsidP="002F7D27">
      <w:pPr>
        <w:numPr>
          <w:ilvl w:val="1"/>
          <w:numId w:val="36"/>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Listen, and understand barriers to attendance</w:t>
      </w:r>
    </w:p>
    <w:p w14:paraId="0A7D27BB" w14:textId="77777777" w:rsidR="002F7D27" w:rsidRPr="000411D4" w:rsidRDefault="002F7D27" w:rsidP="002F7D27">
      <w:pPr>
        <w:numPr>
          <w:ilvl w:val="1"/>
          <w:numId w:val="36"/>
        </w:numPr>
        <w:spacing w:after="120"/>
        <w:rPr>
          <w:rFonts w:asciiTheme="minorHAnsi" w:hAnsiTheme="minorHAnsi" w:cstheme="minorHAnsi"/>
          <w:szCs w:val="24"/>
          <w:lang w:eastAsia="en-GB"/>
        </w:rPr>
      </w:pPr>
      <w:r w:rsidRPr="000411D4">
        <w:rPr>
          <w:rFonts w:asciiTheme="minorHAnsi" w:hAnsiTheme="minorHAnsi" w:cstheme="minorHAnsi"/>
          <w:szCs w:val="24"/>
          <w:lang w:eastAsia="en-GB"/>
        </w:rPr>
        <w:t xml:space="preserve">Explain the help that is available </w:t>
      </w:r>
    </w:p>
    <w:p w14:paraId="7E69E83A" w14:textId="77777777" w:rsidR="002F7D27" w:rsidRPr="000411D4" w:rsidRDefault="002F7D27" w:rsidP="009A6AD0">
      <w:pPr>
        <w:numPr>
          <w:ilvl w:val="1"/>
          <w:numId w:val="3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Explain the potential consequences of, and sanctions for, persistent and severe absence</w:t>
      </w:r>
    </w:p>
    <w:p w14:paraId="3FFEFB39" w14:textId="77777777" w:rsidR="002F7D27" w:rsidRPr="000411D4" w:rsidRDefault="002F7D27" w:rsidP="009A6AD0">
      <w:pPr>
        <w:numPr>
          <w:ilvl w:val="1"/>
          <w:numId w:val="36"/>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 xml:space="preserve">Review any existing actions or interventions </w:t>
      </w:r>
      <w:bookmarkEnd w:id="42"/>
    </w:p>
    <w:bookmarkEnd w:id="44"/>
    <w:p w14:paraId="33F880D1" w14:textId="77777777" w:rsidR="002F7D27" w:rsidRPr="000411D4" w:rsidRDefault="002F7D27" w:rsidP="009A6AD0">
      <w:pPr>
        <w:numPr>
          <w:ilvl w:val="0"/>
          <w:numId w:val="37"/>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Provide access to wider support services to remove the barriers to attendance</w:t>
      </w:r>
      <w:bookmarkStart w:id="45" w:name="_Hlk165632156"/>
      <w:r w:rsidRPr="000411D4">
        <w:rPr>
          <w:rFonts w:asciiTheme="minorHAnsi" w:hAnsiTheme="minorHAnsi" w:cstheme="minorHAnsi"/>
          <w:szCs w:val="24"/>
          <w:lang w:eastAsia="en-GB"/>
        </w:rPr>
        <w:t>, in conjunction with the local authority, where relevant</w:t>
      </w:r>
    </w:p>
    <w:bookmarkEnd w:id="45"/>
    <w:p w14:paraId="5F7293DC" w14:textId="4DEE2799" w:rsidR="002F7D27" w:rsidRPr="000411D4" w:rsidRDefault="002F7D27" w:rsidP="009A6AD0">
      <w:pPr>
        <w:numPr>
          <w:ilvl w:val="0"/>
          <w:numId w:val="37"/>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Consider alternative support that could be put in place to remove any barriers to attendance and re-engage these pupils. In doing so, the school will sensitively consider some of the reasons for absence</w:t>
      </w:r>
    </w:p>
    <w:p w14:paraId="4471EC0D" w14:textId="555DED89" w:rsidR="003A4212" w:rsidRPr="000411D4" w:rsidRDefault="003A4212" w:rsidP="009A6AD0">
      <w:pPr>
        <w:numPr>
          <w:ilvl w:val="0"/>
          <w:numId w:val="37"/>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Draw up an Attendance Contract</w:t>
      </w:r>
    </w:p>
    <w:p w14:paraId="512F45B4" w14:textId="237CFAF0" w:rsidR="002F7D27" w:rsidRPr="000411D4" w:rsidRDefault="002F7D27" w:rsidP="009A6AD0">
      <w:pPr>
        <w:numPr>
          <w:ilvl w:val="0"/>
          <w:numId w:val="37"/>
        </w:numPr>
        <w:spacing w:after="120"/>
        <w:jc w:val="both"/>
        <w:rPr>
          <w:rFonts w:asciiTheme="minorHAnsi" w:hAnsiTheme="minorHAnsi" w:cstheme="minorHAnsi"/>
          <w:szCs w:val="24"/>
          <w:lang w:eastAsia="en-GB"/>
        </w:rPr>
      </w:pPr>
      <w:r w:rsidRPr="000411D4">
        <w:rPr>
          <w:rFonts w:asciiTheme="minorHAnsi" w:hAnsiTheme="minorHAnsi" w:cstheme="minorHAnsi"/>
          <w:szCs w:val="24"/>
          <w:lang w:eastAsia="en-GB"/>
        </w:rPr>
        <w:t>Implement sanctions, where necessary (see section 5.2, above)</w:t>
      </w:r>
    </w:p>
    <w:p w14:paraId="6F32176F" w14:textId="53C07B65" w:rsidR="00A114C3" w:rsidRPr="000411D4" w:rsidRDefault="00104750" w:rsidP="009A6AD0">
      <w:pPr>
        <w:pStyle w:val="Heading1"/>
        <w:jc w:val="both"/>
        <w:rPr>
          <w:rFonts w:asciiTheme="minorHAnsi" w:hAnsiTheme="minorHAnsi" w:cstheme="minorHAnsi"/>
          <w:b/>
          <w:color w:val="auto"/>
          <w:sz w:val="24"/>
          <w:szCs w:val="24"/>
        </w:rPr>
      </w:pPr>
      <w:bookmarkStart w:id="46" w:name="_Toc90455578"/>
      <w:r w:rsidRPr="000411D4">
        <w:rPr>
          <w:rFonts w:asciiTheme="minorHAnsi" w:hAnsiTheme="minorHAnsi" w:cstheme="minorHAnsi"/>
          <w:b/>
          <w:color w:val="auto"/>
          <w:sz w:val="24"/>
          <w:szCs w:val="24"/>
        </w:rPr>
        <w:t xml:space="preserve">9 </w:t>
      </w:r>
      <w:r w:rsidR="00E1055C" w:rsidRPr="000411D4">
        <w:rPr>
          <w:rFonts w:asciiTheme="minorHAnsi" w:hAnsiTheme="minorHAnsi" w:cstheme="minorHAnsi"/>
          <w:b/>
          <w:color w:val="auto"/>
          <w:sz w:val="24"/>
          <w:szCs w:val="24"/>
        </w:rPr>
        <w:t>S</w:t>
      </w:r>
      <w:r w:rsidR="00A114C3" w:rsidRPr="000411D4">
        <w:rPr>
          <w:rFonts w:asciiTheme="minorHAnsi" w:hAnsiTheme="minorHAnsi" w:cstheme="minorHAnsi"/>
          <w:b/>
          <w:color w:val="auto"/>
          <w:sz w:val="24"/>
          <w:szCs w:val="24"/>
        </w:rPr>
        <w:t xml:space="preserve">tudents who struggle to attend School </w:t>
      </w:r>
    </w:p>
    <w:p w14:paraId="31133B61" w14:textId="77777777" w:rsidR="00A71A6C" w:rsidRPr="000411D4" w:rsidRDefault="00A71A6C" w:rsidP="009A6AD0">
      <w:pPr>
        <w:pStyle w:val="Default"/>
        <w:jc w:val="both"/>
        <w:rPr>
          <w:rFonts w:asciiTheme="minorHAnsi" w:hAnsiTheme="minorHAnsi" w:cstheme="minorHAnsi"/>
        </w:rPr>
      </w:pPr>
    </w:p>
    <w:p w14:paraId="20BB7E68" w14:textId="6A70A880" w:rsidR="00A71A6C" w:rsidRPr="000411D4" w:rsidRDefault="00A71A6C" w:rsidP="009A6AD0">
      <w:pPr>
        <w:pStyle w:val="Default"/>
        <w:jc w:val="both"/>
        <w:rPr>
          <w:rFonts w:asciiTheme="minorHAnsi" w:hAnsiTheme="minorHAnsi" w:cstheme="minorHAnsi"/>
        </w:rPr>
      </w:pPr>
      <w:r w:rsidRPr="000411D4">
        <w:rPr>
          <w:rFonts w:asciiTheme="minorHAnsi" w:hAnsiTheme="minorHAnsi" w:cstheme="minorHAnsi"/>
        </w:rPr>
        <w:t xml:space="preserve">Wellington School understands that 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is the same as they are for any other pupil. </w:t>
      </w:r>
    </w:p>
    <w:p w14:paraId="6F835E9C" w14:textId="77777777" w:rsidR="00FB30C1" w:rsidRPr="000411D4" w:rsidRDefault="00FB30C1" w:rsidP="009A6AD0">
      <w:pPr>
        <w:jc w:val="both"/>
        <w:rPr>
          <w:rFonts w:asciiTheme="minorHAnsi" w:hAnsiTheme="minorHAnsi" w:cstheme="minorHAnsi"/>
          <w:szCs w:val="24"/>
          <w:highlight w:val="yellow"/>
        </w:rPr>
      </w:pPr>
    </w:p>
    <w:p w14:paraId="53FBBC87" w14:textId="327B87C6" w:rsidR="00A71A6C" w:rsidRPr="000411D4" w:rsidRDefault="00A71A6C" w:rsidP="009A6AD0">
      <w:pPr>
        <w:jc w:val="both"/>
        <w:rPr>
          <w:rFonts w:asciiTheme="minorHAnsi" w:hAnsiTheme="minorHAnsi" w:cstheme="minorHAnsi"/>
          <w:b/>
          <w:szCs w:val="24"/>
        </w:rPr>
      </w:pPr>
      <w:r w:rsidRPr="000411D4">
        <w:rPr>
          <w:rFonts w:asciiTheme="minorHAnsi" w:hAnsiTheme="minorHAnsi" w:cstheme="minorHAnsi"/>
          <w:b/>
          <w:szCs w:val="24"/>
        </w:rPr>
        <w:t>Alternative Provision</w:t>
      </w:r>
    </w:p>
    <w:p w14:paraId="2A7F3A2E" w14:textId="122D4102" w:rsidR="00FB30C1" w:rsidRDefault="00B94FCC" w:rsidP="009A6AD0">
      <w:pPr>
        <w:jc w:val="both"/>
        <w:rPr>
          <w:rFonts w:asciiTheme="minorHAnsi" w:hAnsiTheme="minorHAnsi" w:cstheme="minorHAnsi"/>
          <w:szCs w:val="24"/>
        </w:rPr>
      </w:pPr>
      <w:r w:rsidRPr="000411D4">
        <w:rPr>
          <w:rFonts w:asciiTheme="minorHAnsi" w:hAnsiTheme="minorHAnsi" w:cstheme="minorHAnsi"/>
          <w:szCs w:val="24"/>
        </w:rPr>
        <w:t>We will do everything we can to work with students and their families to support them</w:t>
      </w:r>
      <w:r w:rsidR="00570939" w:rsidRPr="000411D4">
        <w:rPr>
          <w:rFonts w:asciiTheme="minorHAnsi" w:hAnsiTheme="minorHAnsi" w:cstheme="minorHAnsi"/>
          <w:szCs w:val="24"/>
        </w:rPr>
        <w:t xml:space="preserve"> when School attendance is difficult. </w:t>
      </w:r>
      <w:r w:rsidRPr="000411D4">
        <w:rPr>
          <w:rFonts w:asciiTheme="minorHAnsi" w:hAnsiTheme="minorHAnsi" w:cstheme="minorHAnsi"/>
          <w:szCs w:val="24"/>
        </w:rPr>
        <w:t xml:space="preserve"> </w:t>
      </w:r>
    </w:p>
    <w:p w14:paraId="6D239BDA" w14:textId="77777777" w:rsidR="00A859E6" w:rsidRPr="000411D4" w:rsidRDefault="00A859E6" w:rsidP="009A6AD0">
      <w:pPr>
        <w:jc w:val="both"/>
        <w:rPr>
          <w:rFonts w:asciiTheme="minorHAnsi" w:hAnsiTheme="minorHAnsi" w:cstheme="minorHAnsi"/>
          <w:szCs w:val="24"/>
        </w:rPr>
      </w:pPr>
    </w:p>
    <w:p w14:paraId="7D09CE9F" w14:textId="02606BE4" w:rsidR="00570939" w:rsidRPr="000411D4" w:rsidRDefault="00B94FCC" w:rsidP="009A6AD0">
      <w:pPr>
        <w:jc w:val="both"/>
        <w:rPr>
          <w:rFonts w:asciiTheme="minorHAnsi" w:hAnsiTheme="minorHAnsi" w:cstheme="minorHAnsi"/>
          <w:szCs w:val="24"/>
        </w:rPr>
      </w:pPr>
      <w:r w:rsidRPr="000411D4">
        <w:rPr>
          <w:rFonts w:asciiTheme="minorHAnsi" w:hAnsiTheme="minorHAnsi" w:cstheme="minorHAnsi"/>
          <w:szCs w:val="24"/>
        </w:rPr>
        <w:t>Wellington has its own on-site provision</w:t>
      </w:r>
      <w:r w:rsidR="00A71A6C" w:rsidRPr="000411D4">
        <w:rPr>
          <w:rFonts w:asciiTheme="minorHAnsi" w:hAnsiTheme="minorHAnsi" w:cstheme="minorHAnsi"/>
          <w:szCs w:val="24"/>
        </w:rPr>
        <w:t xml:space="preserve"> called The Hub- a suite of rooms </w:t>
      </w:r>
      <w:r w:rsidR="00570939" w:rsidRPr="000411D4">
        <w:rPr>
          <w:rFonts w:asciiTheme="minorHAnsi" w:hAnsiTheme="minorHAnsi" w:cstheme="minorHAnsi"/>
          <w:szCs w:val="24"/>
        </w:rPr>
        <w:t xml:space="preserve">that </w:t>
      </w:r>
      <w:r w:rsidR="00A71A6C" w:rsidRPr="000411D4">
        <w:rPr>
          <w:rFonts w:asciiTheme="minorHAnsi" w:hAnsiTheme="minorHAnsi" w:cstheme="minorHAnsi"/>
          <w:szCs w:val="24"/>
        </w:rPr>
        <w:t>provide a smaller space for pupils with SEMH and sensory issues</w:t>
      </w:r>
      <w:r w:rsidRPr="000411D4">
        <w:rPr>
          <w:rFonts w:asciiTheme="minorHAnsi" w:hAnsiTheme="minorHAnsi" w:cstheme="minorHAnsi"/>
          <w:szCs w:val="24"/>
        </w:rPr>
        <w:t xml:space="preserve">. </w:t>
      </w:r>
      <w:r w:rsidR="008E203F" w:rsidRPr="000411D4">
        <w:rPr>
          <w:rFonts w:asciiTheme="minorHAnsi" w:hAnsiTheme="minorHAnsi" w:cstheme="minorHAnsi"/>
          <w:szCs w:val="24"/>
        </w:rPr>
        <w:t>(See Hub Policy)</w:t>
      </w:r>
      <w:r w:rsidR="00570939" w:rsidRPr="000411D4">
        <w:rPr>
          <w:rFonts w:asciiTheme="minorHAnsi" w:hAnsiTheme="minorHAnsi" w:cstheme="minorHAnsi"/>
          <w:szCs w:val="24"/>
        </w:rPr>
        <w:t>.</w:t>
      </w:r>
    </w:p>
    <w:p w14:paraId="4817CAF1" w14:textId="77777777" w:rsidR="00B21C52" w:rsidRPr="000411D4" w:rsidRDefault="00B21C52" w:rsidP="009A6AD0">
      <w:pPr>
        <w:jc w:val="both"/>
        <w:rPr>
          <w:rFonts w:asciiTheme="minorHAnsi" w:hAnsiTheme="minorHAnsi" w:cstheme="minorHAnsi"/>
          <w:szCs w:val="24"/>
        </w:rPr>
      </w:pPr>
    </w:p>
    <w:p w14:paraId="41480123" w14:textId="3E45C323" w:rsidR="00B21C52" w:rsidRPr="000411D4" w:rsidRDefault="00B21C52" w:rsidP="009A6AD0">
      <w:pPr>
        <w:jc w:val="both"/>
        <w:rPr>
          <w:rFonts w:asciiTheme="minorHAnsi" w:hAnsiTheme="minorHAnsi" w:cstheme="minorHAnsi"/>
          <w:szCs w:val="24"/>
        </w:rPr>
      </w:pPr>
      <w:r w:rsidRPr="000411D4">
        <w:rPr>
          <w:rFonts w:asciiTheme="minorHAnsi" w:hAnsiTheme="minorHAnsi" w:cstheme="minorHAnsi"/>
          <w:szCs w:val="24"/>
        </w:rPr>
        <w:t xml:space="preserve">Wellington does not set work at home when a child is absent (unless there is a clear desire to be in School but it is not possible- </w:t>
      </w:r>
      <w:r w:rsidR="000411D4" w:rsidRPr="000411D4">
        <w:rPr>
          <w:rFonts w:asciiTheme="minorHAnsi" w:hAnsiTheme="minorHAnsi" w:cstheme="minorHAnsi"/>
          <w:szCs w:val="24"/>
        </w:rPr>
        <w:t>e.g.,</w:t>
      </w:r>
      <w:r w:rsidRPr="000411D4">
        <w:rPr>
          <w:rFonts w:asciiTheme="minorHAnsi" w:hAnsiTheme="minorHAnsi" w:cstheme="minorHAnsi"/>
          <w:szCs w:val="24"/>
        </w:rPr>
        <w:t xml:space="preserve"> post operation where a child is on bed-rest</w:t>
      </w:r>
      <w:r w:rsidR="009200B9" w:rsidRPr="000411D4">
        <w:rPr>
          <w:rFonts w:asciiTheme="minorHAnsi" w:hAnsiTheme="minorHAnsi" w:cstheme="minorHAnsi"/>
          <w:szCs w:val="24"/>
        </w:rPr>
        <w:t>)</w:t>
      </w:r>
      <w:r w:rsidRPr="000411D4">
        <w:rPr>
          <w:rFonts w:asciiTheme="minorHAnsi" w:hAnsiTheme="minorHAnsi" w:cstheme="minorHAnsi"/>
          <w:szCs w:val="24"/>
        </w:rPr>
        <w:t xml:space="preserve">. Setting work when a child is an EBSNA can entrench the issue. </w:t>
      </w:r>
    </w:p>
    <w:p w14:paraId="6F3E99A7" w14:textId="77777777" w:rsidR="00FB30C1" w:rsidRPr="000411D4" w:rsidRDefault="00FB30C1" w:rsidP="009A6AD0">
      <w:pPr>
        <w:jc w:val="both"/>
        <w:rPr>
          <w:rFonts w:asciiTheme="minorHAnsi" w:hAnsiTheme="minorHAnsi" w:cstheme="minorHAnsi"/>
          <w:szCs w:val="24"/>
        </w:rPr>
      </w:pPr>
    </w:p>
    <w:p w14:paraId="767E3804" w14:textId="00220D5F" w:rsidR="00BE65C4" w:rsidRPr="000411D4" w:rsidRDefault="00570939" w:rsidP="00F2475D">
      <w:pPr>
        <w:jc w:val="both"/>
        <w:rPr>
          <w:rFonts w:asciiTheme="minorHAnsi" w:hAnsiTheme="minorHAnsi" w:cstheme="minorHAnsi"/>
          <w:szCs w:val="24"/>
        </w:rPr>
      </w:pPr>
      <w:r w:rsidRPr="000411D4">
        <w:rPr>
          <w:rFonts w:asciiTheme="minorHAnsi" w:hAnsiTheme="minorHAnsi" w:cstheme="minorHAnsi"/>
          <w:szCs w:val="24"/>
        </w:rPr>
        <w:t>We believe it is important our students continue to have a sense of belonging to our School Community.</w:t>
      </w:r>
      <w:r w:rsidR="008E203F" w:rsidRPr="000411D4">
        <w:rPr>
          <w:rFonts w:asciiTheme="minorHAnsi" w:hAnsiTheme="minorHAnsi" w:cstheme="minorHAnsi"/>
          <w:szCs w:val="24"/>
        </w:rPr>
        <w:t xml:space="preserve"> </w:t>
      </w:r>
      <w:r w:rsidR="00BE65C4" w:rsidRPr="000411D4">
        <w:rPr>
          <w:rFonts w:asciiTheme="minorHAnsi" w:hAnsiTheme="minorHAnsi" w:cstheme="minorHAnsi"/>
          <w:szCs w:val="24"/>
        </w:rPr>
        <w:t xml:space="preserve">We feel that the </w:t>
      </w:r>
      <w:r w:rsidR="000411D4" w:rsidRPr="000411D4">
        <w:rPr>
          <w:rFonts w:asciiTheme="minorHAnsi" w:hAnsiTheme="minorHAnsi" w:cstheme="minorHAnsi"/>
          <w:szCs w:val="24"/>
        </w:rPr>
        <w:t>school</w:t>
      </w:r>
      <w:r w:rsidR="00BE65C4" w:rsidRPr="000411D4">
        <w:rPr>
          <w:rFonts w:asciiTheme="minorHAnsi" w:hAnsiTheme="minorHAnsi" w:cstheme="minorHAnsi"/>
          <w:szCs w:val="24"/>
        </w:rPr>
        <w:t xml:space="preserve"> has the resources and facilities and expertise for an adjusted provision whilst ensuring the highest levels of safeguarding. </w:t>
      </w:r>
    </w:p>
    <w:p w14:paraId="20E96A74" w14:textId="77777777" w:rsidR="00BE65C4" w:rsidRPr="000411D4" w:rsidRDefault="00BE65C4" w:rsidP="00A114C3">
      <w:pPr>
        <w:rPr>
          <w:rFonts w:asciiTheme="minorHAnsi" w:hAnsiTheme="minorHAnsi" w:cstheme="minorHAnsi"/>
          <w:szCs w:val="24"/>
        </w:rPr>
      </w:pPr>
    </w:p>
    <w:p w14:paraId="5539CCF7" w14:textId="05705981" w:rsidR="008E12B7" w:rsidRPr="000411D4" w:rsidRDefault="00B94FCC" w:rsidP="009A6AD0">
      <w:pPr>
        <w:jc w:val="both"/>
        <w:rPr>
          <w:rFonts w:asciiTheme="minorHAnsi" w:hAnsiTheme="minorHAnsi" w:cstheme="minorHAnsi"/>
          <w:szCs w:val="24"/>
        </w:rPr>
      </w:pPr>
      <w:r w:rsidRPr="000411D4">
        <w:rPr>
          <w:rFonts w:asciiTheme="minorHAnsi" w:hAnsiTheme="minorHAnsi" w:cstheme="minorHAnsi"/>
          <w:szCs w:val="24"/>
        </w:rPr>
        <w:lastRenderedPageBreak/>
        <w:t xml:space="preserve">We therefore </w:t>
      </w:r>
      <w:r w:rsidR="00437D0D" w:rsidRPr="000411D4">
        <w:rPr>
          <w:rFonts w:asciiTheme="minorHAnsi" w:hAnsiTheme="minorHAnsi" w:cstheme="minorHAnsi"/>
          <w:szCs w:val="24"/>
        </w:rPr>
        <w:t xml:space="preserve">avoid the use of </w:t>
      </w:r>
      <w:r w:rsidRPr="000411D4">
        <w:rPr>
          <w:rFonts w:asciiTheme="minorHAnsi" w:hAnsiTheme="minorHAnsi" w:cstheme="minorHAnsi"/>
          <w:szCs w:val="24"/>
        </w:rPr>
        <w:t>Alternative Provision unless commissioned jointly by The Virtual School (For Looked After Children) o</w:t>
      </w:r>
      <w:r w:rsidR="00D02B20" w:rsidRPr="000411D4">
        <w:rPr>
          <w:rFonts w:asciiTheme="minorHAnsi" w:hAnsiTheme="minorHAnsi" w:cstheme="minorHAnsi"/>
          <w:szCs w:val="24"/>
        </w:rPr>
        <w:t>r</w:t>
      </w:r>
      <w:r w:rsidRPr="000411D4">
        <w:rPr>
          <w:rFonts w:asciiTheme="minorHAnsi" w:hAnsiTheme="minorHAnsi" w:cstheme="minorHAnsi"/>
          <w:szCs w:val="24"/>
        </w:rPr>
        <w:t xml:space="preserve"> Trafford Local Authority as part of an Education, Health and Care Plan </w:t>
      </w:r>
      <w:r w:rsidR="00145926" w:rsidRPr="000411D4">
        <w:rPr>
          <w:rFonts w:asciiTheme="minorHAnsi" w:hAnsiTheme="minorHAnsi" w:cstheme="minorHAnsi"/>
          <w:szCs w:val="24"/>
        </w:rPr>
        <w:t xml:space="preserve">or is </w:t>
      </w:r>
      <w:r w:rsidR="00437D0D" w:rsidRPr="000411D4">
        <w:rPr>
          <w:rFonts w:asciiTheme="minorHAnsi" w:hAnsiTheme="minorHAnsi" w:cstheme="minorHAnsi"/>
          <w:szCs w:val="24"/>
        </w:rPr>
        <w:t xml:space="preserve">on the Trafford </w:t>
      </w:r>
      <w:r w:rsidR="00570939" w:rsidRPr="000411D4">
        <w:rPr>
          <w:rFonts w:asciiTheme="minorHAnsi" w:hAnsiTheme="minorHAnsi" w:cstheme="minorHAnsi"/>
          <w:szCs w:val="24"/>
        </w:rPr>
        <w:t>Alternative Framework list of providers.</w:t>
      </w:r>
      <w:r w:rsidR="00FB30C1" w:rsidRPr="000411D4">
        <w:rPr>
          <w:rFonts w:asciiTheme="minorHAnsi" w:hAnsiTheme="minorHAnsi" w:cstheme="minorHAnsi"/>
          <w:szCs w:val="24"/>
        </w:rPr>
        <w:t xml:space="preserve"> </w:t>
      </w:r>
      <w:hyperlink r:id="rId28" w:tgtFrame="_blank" w:history="1">
        <w:r w:rsidR="008E12B7" w:rsidRPr="000411D4">
          <w:rPr>
            <w:rStyle w:val="Hyperlink"/>
            <w:rFonts w:asciiTheme="minorHAnsi" w:hAnsiTheme="minorHAnsi" w:cstheme="minorHAnsi"/>
            <w:color w:val="0563C1"/>
            <w:szCs w:val="24"/>
            <w:bdr w:val="none" w:sz="0" w:space="0" w:color="auto" w:frame="1"/>
            <w:shd w:val="clear" w:color="auto" w:fill="FFFFFF"/>
          </w:rPr>
          <w:t>Trafford Directory | Trafford Alternative Provision Toolkit for Schools</w:t>
        </w:r>
      </w:hyperlink>
    </w:p>
    <w:p w14:paraId="1ADF4ABA" w14:textId="4E2C227C" w:rsidR="00437D0D" w:rsidRPr="000411D4" w:rsidRDefault="00437D0D" w:rsidP="009A6AD0">
      <w:pPr>
        <w:jc w:val="both"/>
        <w:rPr>
          <w:rFonts w:asciiTheme="minorHAnsi" w:hAnsiTheme="minorHAnsi" w:cstheme="minorHAnsi"/>
          <w:szCs w:val="24"/>
          <w:highlight w:val="yellow"/>
        </w:rPr>
      </w:pPr>
    </w:p>
    <w:p w14:paraId="0E33BCE7" w14:textId="58D7CE4A" w:rsidR="009200B9" w:rsidRPr="000411D4" w:rsidRDefault="009200B9" w:rsidP="009A6AD0">
      <w:pPr>
        <w:jc w:val="both"/>
        <w:rPr>
          <w:rFonts w:asciiTheme="minorHAnsi" w:hAnsiTheme="minorHAnsi" w:cstheme="minorHAnsi"/>
          <w:szCs w:val="24"/>
        </w:rPr>
      </w:pPr>
      <w:r w:rsidRPr="000411D4">
        <w:rPr>
          <w:rFonts w:asciiTheme="minorHAnsi" w:hAnsiTheme="minorHAnsi" w:cstheme="minorHAnsi"/>
          <w:szCs w:val="24"/>
        </w:rPr>
        <w:t xml:space="preserve">Alternative provision is always a short-term, interim measure- it will always be the intention for the child to return to Wellington or School. </w:t>
      </w:r>
    </w:p>
    <w:p w14:paraId="6A11E0F2" w14:textId="4AEF8B9D" w:rsidR="009200B9" w:rsidRPr="000411D4" w:rsidRDefault="009200B9" w:rsidP="009A6AD0">
      <w:pPr>
        <w:jc w:val="both"/>
        <w:rPr>
          <w:rFonts w:asciiTheme="minorHAnsi" w:hAnsiTheme="minorHAnsi" w:cstheme="minorHAnsi"/>
          <w:szCs w:val="24"/>
        </w:rPr>
      </w:pPr>
    </w:p>
    <w:p w14:paraId="62CBEEDC" w14:textId="30F6A92C" w:rsidR="009200B9" w:rsidRPr="000411D4" w:rsidRDefault="009200B9" w:rsidP="009A6AD0">
      <w:pPr>
        <w:jc w:val="both"/>
        <w:rPr>
          <w:rFonts w:asciiTheme="minorHAnsi" w:hAnsiTheme="minorHAnsi" w:cstheme="minorHAnsi"/>
          <w:szCs w:val="24"/>
        </w:rPr>
      </w:pPr>
      <w:r w:rsidRPr="000411D4">
        <w:rPr>
          <w:rFonts w:asciiTheme="minorHAnsi" w:hAnsiTheme="minorHAnsi" w:cstheme="minorHAnsi"/>
          <w:szCs w:val="24"/>
        </w:rPr>
        <w:t xml:space="preserve">Any alternative provision commissioned by Wellington School can be withdrawn at any time if we have safeguarding concerns.  </w:t>
      </w:r>
    </w:p>
    <w:p w14:paraId="13A68679" w14:textId="768191AB" w:rsidR="00D02B20" w:rsidRPr="000411D4" w:rsidRDefault="00D02B20" w:rsidP="009A6AD0">
      <w:pPr>
        <w:jc w:val="both"/>
        <w:rPr>
          <w:rFonts w:asciiTheme="minorHAnsi" w:hAnsiTheme="minorHAnsi" w:cstheme="minorHAnsi"/>
          <w:szCs w:val="24"/>
          <w:highlight w:val="yellow"/>
        </w:rPr>
      </w:pPr>
    </w:p>
    <w:p w14:paraId="0C6AAA80" w14:textId="64A6F01B" w:rsidR="00D02B20" w:rsidRPr="000411D4" w:rsidRDefault="00D02B20" w:rsidP="009A6AD0">
      <w:pPr>
        <w:jc w:val="both"/>
        <w:rPr>
          <w:rFonts w:asciiTheme="minorHAnsi" w:hAnsiTheme="minorHAnsi" w:cstheme="minorHAnsi"/>
          <w:b/>
          <w:szCs w:val="24"/>
        </w:rPr>
      </w:pPr>
      <w:r w:rsidRPr="000411D4">
        <w:rPr>
          <w:rFonts w:asciiTheme="minorHAnsi" w:hAnsiTheme="minorHAnsi" w:cstheme="minorHAnsi"/>
          <w:b/>
          <w:szCs w:val="24"/>
        </w:rPr>
        <w:t>Remote Education</w:t>
      </w:r>
    </w:p>
    <w:p w14:paraId="2AF95859" w14:textId="77777777" w:rsidR="00570939" w:rsidRPr="000411D4" w:rsidRDefault="00570939" w:rsidP="009A6AD0">
      <w:pPr>
        <w:jc w:val="both"/>
        <w:rPr>
          <w:rFonts w:asciiTheme="minorHAnsi" w:hAnsiTheme="minorHAnsi" w:cstheme="minorHAnsi"/>
          <w:b/>
          <w:szCs w:val="24"/>
        </w:rPr>
      </w:pPr>
    </w:p>
    <w:p w14:paraId="63BE326C" w14:textId="52470ABA" w:rsidR="00D02B20" w:rsidRPr="000411D4" w:rsidRDefault="00D02B20" w:rsidP="009A6AD0">
      <w:pPr>
        <w:jc w:val="both"/>
        <w:rPr>
          <w:rFonts w:asciiTheme="minorHAnsi" w:hAnsiTheme="minorHAnsi" w:cstheme="minorHAnsi"/>
          <w:szCs w:val="24"/>
        </w:rPr>
      </w:pPr>
      <w:r w:rsidRPr="000411D4">
        <w:rPr>
          <w:rFonts w:asciiTheme="minorHAnsi" w:hAnsiTheme="minorHAnsi" w:cstheme="minorHAnsi"/>
          <w:szCs w:val="24"/>
        </w:rPr>
        <w:t>Attendance is essential for pupils to get the most out of their school experience, including for their attainment, wellbeing, and wider life chances. Remote education should not be viewed as an equal alternative to attendance in school. For this reason</w:t>
      </w:r>
      <w:r w:rsidR="00570939" w:rsidRPr="000411D4">
        <w:rPr>
          <w:rFonts w:asciiTheme="minorHAnsi" w:hAnsiTheme="minorHAnsi" w:cstheme="minorHAnsi"/>
          <w:szCs w:val="24"/>
        </w:rPr>
        <w:t>,</w:t>
      </w:r>
      <w:r w:rsidRPr="000411D4">
        <w:rPr>
          <w:rFonts w:asciiTheme="minorHAnsi" w:hAnsiTheme="minorHAnsi" w:cstheme="minorHAnsi"/>
          <w:szCs w:val="24"/>
        </w:rPr>
        <w:t xml:space="preserve"> we will only consider it as a last resort when the alternative would be no education, and only after it has been established that the pupil is, or will be, absent from school.</w:t>
      </w:r>
    </w:p>
    <w:p w14:paraId="5629F41F" w14:textId="77777777" w:rsidR="00BE65C4" w:rsidRPr="000411D4" w:rsidRDefault="00BE65C4" w:rsidP="009A6AD0">
      <w:pPr>
        <w:jc w:val="both"/>
        <w:rPr>
          <w:rFonts w:asciiTheme="minorHAnsi" w:hAnsiTheme="minorHAnsi" w:cstheme="minorHAnsi"/>
          <w:szCs w:val="24"/>
          <w:highlight w:val="yellow"/>
        </w:rPr>
      </w:pPr>
    </w:p>
    <w:p w14:paraId="0D5B9135" w14:textId="79F44FF5" w:rsidR="00B94FCC" w:rsidRPr="000411D4" w:rsidRDefault="00B94FCC" w:rsidP="009A6AD0">
      <w:pPr>
        <w:jc w:val="both"/>
        <w:rPr>
          <w:rFonts w:asciiTheme="minorHAnsi" w:hAnsiTheme="minorHAnsi" w:cstheme="minorHAnsi"/>
          <w:szCs w:val="24"/>
        </w:rPr>
      </w:pPr>
      <w:r w:rsidRPr="000411D4">
        <w:rPr>
          <w:rFonts w:asciiTheme="minorHAnsi" w:hAnsiTheme="minorHAnsi" w:cstheme="minorHAnsi"/>
          <w:szCs w:val="24"/>
        </w:rPr>
        <w:t>If a child</w:t>
      </w:r>
      <w:r w:rsidR="00BE65C4" w:rsidRPr="000411D4">
        <w:rPr>
          <w:rFonts w:asciiTheme="minorHAnsi" w:hAnsiTheme="minorHAnsi" w:cstheme="minorHAnsi"/>
          <w:szCs w:val="24"/>
        </w:rPr>
        <w:t xml:space="preserve"> has not been able to access learning for a long time (weeks)</w:t>
      </w:r>
      <w:r w:rsidR="00F81D78" w:rsidRPr="000411D4">
        <w:rPr>
          <w:rFonts w:asciiTheme="minorHAnsi" w:hAnsiTheme="minorHAnsi" w:cstheme="minorHAnsi"/>
          <w:szCs w:val="24"/>
        </w:rPr>
        <w:t xml:space="preserve">, </w:t>
      </w:r>
      <w:r w:rsidRPr="000411D4">
        <w:rPr>
          <w:rFonts w:asciiTheme="minorHAnsi" w:hAnsiTheme="minorHAnsi" w:cstheme="minorHAnsi"/>
          <w:szCs w:val="24"/>
        </w:rPr>
        <w:t xml:space="preserve">Wellington </w:t>
      </w:r>
      <w:r w:rsidR="00BE65C4" w:rsidRPr="000411D4">
        <w:rPr>
          <w:rFonts w:asciiTheme="minorHAnsi" w:hAnsiTheme="minorHAnsi" w:cstheme="minorHAnsi"/>
          <w:szCs w:val="24"/>
        </w:rPr>
        <w:t xml:space="preserve">may </w:t>
      </w:r>
      <w:r w:rsidR="006C3267" w:rsidRPr="000411D4">
        <w:rPr>
          <w:rFonts w:asciiTheme="minorHAnsi" w:hAnsiTheme="minorHAnsi" w:cstheme="minorHAnsi"/>
          <w:szCs w:val="24"/>
        </w:rPr>
        <w:t xml:space="preserve">decide to </w:t>
      </w:r>
      <w:r w:rsidRPr="000411D4">
        <w:rPr>
          <w:rFonts w:asciiTheme="minorHAnsi" w:hAnsiTheme="minorHAnsi" w:cstheme="minorHAnsi"/>
          <w:szCs w:val="24"/>
        </w:rPr>
        <w:t xml:space="preserve">provide work or online tuition </w:t>
      </w:r>
      <w:r w:rsidR="00F81D78" w:rsidRPr="000411D4">
        <w:rPr>
          <w:rFonts w:asciiTheme="minorHAnsi" w:hAnsiTheme="minorHAnsi" w:cstheme="minorHAnsi"/>
          <w:szCs w:val="24"/>
        </w:rPr>
        <w:t>(</w:t>
      </w:r>
      <w:r w:rsidR="00D02B20" w:rsidRPr="000411D4">
        <w:rPr>
          <w:rFonts w:asciiTheme="minorHAnsi" w:hAnsiTheme="minorHAnsi" w:cstheme="minorHAnsi"/>
          <w:szCs w:val="24"/>
        </w:rPr>
        <w:t>v</w:t>
      </w:r>
      <w:r w:rsidR="00F81D78" w:rsidRPr="000411D4">
        <w:rPr>
          <w:rFonts w:asciiTheme="minorHAnsi" w:hAnsiTheme="minorHAnsi" w:cstheme="minorHAnsi"/>
          <w:szCs w:val="24"/>
        </w:rPr>
        <w:t xml:space="preserve">ia a </w:t>
      </w:r>
      <w:r w:rsidR="008B62C8" w:rsidRPr="000411D4">
        <w:rPr>
          <w:rFonts w:asciiTheme="minorHAnsi" w:hAnsiTheme="minorHAnsi" w:cstheme="minorHAnsi"/>
          <w:szCs w:val="24"/>
        </w:rPr>
        <w:t>third-party</w:t>
      </w:r>
      <w:r w:rsidR="00F81D78" w:rsidRPr="000411D4">
        <w:rPr>
          <w:rFonts w:asciiTheme="minorHAnsi" w:hAnsiTheme="minorHAnsi" w:cstheme="minorHAnsi"/>
          <w:szCs w:val="24"/>
        </w:rPr>
        <w:t xml:space="preserve"> provider)</w:t>
      </w:r>
      <w:r w:rsidR="008C2168">
        <w:rPr>
          <w:rFonts w:asciiTheme="minorHAnsi" w:hAnsiTheme="minorHAnsi" w:cstheme="minorHAnsi"/>
          <w:szCs w:val="24"/>
        </w:rPr>
        <w:t>.</w:t>
      </w:r>
    </w:p>
    <w:p w14:paraId="093B5DA7" w14:textId="77777777" w:rsidR="00570939" w:rsidRPr="000411D4" w:rsidRDefault="00570939" w:rsidP="009A6AD0">
      <w:pPr>
        <w:jc w:val="both"/>
        <w:rPr>
          <w:rFonts w:asciiTheme="minorHAnsi" w:hAnsiTheme="minorHAnsi" w:cstheme="minorHAnsi"/>
          <w:szCs w:val="24"/>
          <w:highlight w:val="yellow"/>
        </w:rPr>
      </w:pPr>
    </w:p>
    <w:p w14:paraId="349320A5" w14:textId="0C7D38E1" w:rsidR="00A633B1" w:rsidRDefault="00A633B1" w:rsidP="009A6AD0">
      <w:pPr>
        <w:pStyle w:val="Default"/>
        <w:jc w:val="both"/>
        <w:rPr>
          <w:rFonts w:asciiTheme="minorHAnsi" w:hAnsiTheme="minorHAnsi" w:cstheme="minorHAnsi"/>
        </w:rPr>
      </w:pPr>
      <w:r w:rsidRPr="000411D4">
        <w:rPr>
          <w:rFonts w:asciiTheme="minorHAnsi" w:hAnsiTheme="minorHAnsi" w:cstheme="minorHAnsi"/>
        </w:rPr>
        <w:t xml:space="preserve">Pupils with long-term medical conditions or any other physical or mental health needs affecting attendance may require additional support to continue their education. </w:t>
      </w:r>
    </w:p>
    <w:p w14:paraId="3AFBD439" w14:textId="77777777" w:rsidR="00A859E6" w:rsidRPr="000411D4" w:rsidRDefault="00A859E6" w:rsidP="009A6AD0">
      <w:pPr>
        <w:pStyle w:val="Default"/>
        <w:jc w:val="both"/>
        <w:rPr>
          <w:rFonts w:asciiTheme="minorHAnsi" w:hAnsiTheme="minorHAnsi" w:cstheme="minorHAnsi"/>
        </w:rPr>
      </w:pPr>
    </w:p>
    <w:p w14:paraId="5A7EBB97" w14:textId="21F38374" w:rsidR="00B94FCC" w:rsidRDefault="00B94FCC" w:rsidP="009A6AD0">
      <w:pPr>
        <w:jc w:val="both"/>
        <w:rPr>
          <w:rFonts w:asciiTheme="minorHAnsi" w:hAnsiTheme="minorHAnsi" w:cstheme="minorHAnsi"/>
          <w:szCs w:val="24"/>
        </w:rPr>
      </w:pPr>
      <w:r w:rsidRPr="000411D4">
        <w:rPr>
          <w:rFonts w:asciiTheme="minorHAnsi" w:hAnsiTheme="minorHAnsi" w:cstheme="minorHAnsi"/>
          <w:szCs w:val="24"/>
        </w:rPr>
        <w:t xml:space="preserve">Where a child is still unable to return to School, Wellington may the </w:t>
      </w:r>
      <w:r w:rsidR="00D02B20" w:rsidRPr="000411D4">
        <w:rPr>
          <w:rFonts w:asciiTheme="minorHAnsi" w:hAnsiTheme="minorHAnsi" w:cstheme="minorHAnsi"/>
          <w:szCs w:val="24"/>
        </w:rPr>
        <w:t>m</w:t>
      </w:r>
      <w:r w:rsidRPr="000411D4">
        <w:rPr>
          <w:rFonts w:asciiTheme="minorHAnsi" w:hAnsiTheme="minorHAnsi" w:cstheme="minorHAnsi"/>
          <w:szCs w:val="24"/>
        </w:rPr>
        <w:t xml:space="preserve">ake a referral to The Trafford Medical Education Service (TMES) </w:t>
      </w:r>
      <w:r w:rsidR="00A1510D" w:rsidRPr="000411D4">
        <w:rPr>
          <w:rFonts w:asciiTheme="minorHAnsi" w:hAnsiTheme="minorHAnsi" w:cstheme="minorHAnsi"/>
          <w:szCs w:val="24"/>
        </w:rPr>
        <w:t>and the Local Authority Absence Team</w:t>
      </w:r>
      <w:r w:rsidR="00A859E6">
        <w:rPr>
          <w:rFonts w:asciiTheme="minorHAnsi" w:hAnsiTheme="minorHAnsi" w:cstheme="minorHAnsi"/>
          <w:szCs w:val="24"/>
        </w:rPr>
        <w:t>.</w:t>
      </w:r>
      <w:r w:rsidR="00A1510D" w:rsidRPr="000411D4">
        <w:rPr>
          <w:rFonts w:asciiTheme="minorHAnsi" w:hAnsiTheme="minorHAnsi" w:cstheme="minorHAnsi"/>
          <w:szCs w:val="24"/>
        </w:rPr>
        <w:t xml:space="preserve"> </w:t>
      </w:r>
    </w:p>
    <w:p w14:paraId="1606C20C" w14:textId="77777777" w:rsidR="00A859E6" w:rsidRPr="000411D4" w:rsidRDefault="00A859E6" w:rsidP="009A6AD0">
      <w:pPr>
        <w:jc w:val="both"/>
        <w:rPr>
          <w:rFonts w:asciiTheme="minorHAnsi" w:hAnsiTheme="minorHAnsi" w:cstheme="minorHAnsi"/>
          <w:szCs w:val="24"/>
        </w:rPr>
      </w:pPr>
    </w:p>
    <w:p w14:paraId="6C118EDB" w14:textId="14CD619F" w:rsidR="00F81D78" w:rsidRPr="000411D4" w:rsidRDefault="002A3DC2" w:rsidP="009A6AD0">
      <w:pPr>
        <w:jc w:val="both"/>
        <w:rPr>
          <w:rFonts w:asciiTheme="minorHAnsi" w:hAnsiTheme="minorHAnsi" w:cstheme="minorHAnsi"/>
          <w:szCs w:val="24"/>
        </w:rPr>
      </w:pPr>
      <w:r w:rsidRPr="000411D4">
        <w:rPr>
          <w:rFonts w:asciiTheme="minorHAnsi" w:hAnsiTheme="minorHAnsi" w:cstheme="minorHAnsi"/>
          <w:szCs w:val="24"/>
        </w:rPr>
        <w:t>Under section 19 of the Education Act 1996 (s.19 duty) local authorities are responsible for arranging suitable education for children of compulsory school age who, because of health or other reasons, would otherwise not receive a suitable education.</w:t>
      </w:r>
    </w:p>
    <w:p w14:paraId="6C01C762" w14:textId="77777777" w:rsidR="00D02B20" w:rsidRPr="000411D4" w:rsidRDefault="00D02B20" w:rsidP="009A6AD0">
      <w:pPr>
        <w:jc w:val="both"/>
        <w:rPr>
          <w:rFonts w:asciiTheme="minorHAnsi" w:hAnsiTheme="minorHAnsi" w:cstheme="minorHAnsi"/>
          <w:szCs w:val="24"/>
          <w:highlight w:val="yellow"/>
        </w:rPr>
      </w:pPr>
    </w:p>
    <w:p w14:paraId="5BAC2A9A" w14:textId="77777777" w:rsidR="00E1055C" w:rsidRPr="000411D4" w:rsidRDefault="00E1055C" w:rsidP="009A6AD0">
      <w:pPr>
        <w:jc w:val="both"/>
        <w:rPr>
          <w:rFonts w:asciiTheme="minorHAnsi" w:hAnsiTheme="minorHAnsi" w:cstheme="minorHAnsi"/>
          <w:b/>
          <w:szCs w:val="24"/>
        </w:rPr>
      </w:pPr>
      <w:r w:rsidRPr="000411D4">
        <w:rPr>
          <w:rFonts w:asciiTheme="minorHAnsi" w:hAnsiTheme="minorHAnsi" w:cstheme="minorHAnsi"/>
          <w:b/>
          <w:szCs w:val="24"/>
        </w:rPr>
        <w:t>Part Time/Reduced Timetables</w:t>
      </w:r>
    </w:p>
    <w:p w14:paraId="41FC3314" w14:textId="77777777" w:rsidR="00E1055C" w:rsidRPr="000411D4" w:rsidRDefault="00E1055C" w:rsidP="009A6AD0">
      <w:pPr>
        <w:pStyle w:val="Default"/>
        <w:jc w:val="both"/>
        <w:rPr>
          <w:rFonts w:asciiTheme="minorHAnsi" w:hAnsiTheme="minorHAnsi" w:cstheme="minorHAnsi"/>
        </w:rPr>
      </w:pPr>
    </w:p>
    <w:p w14:paraId="7735F9A1" w14:textId="6CB68A00" w:rsidR="00E1055C" w:rsidRPr="000411D4" w:rsidRDefault="00E1055C" w:rsidP="009A6AD0">
      <w:pPr>
        <w:pStyle w:val="Default"/>
        <w:jc w:val="both"/>
        <w:rPr>
          <w:rFonts w:asciiTheme="minorHAnsi" w:hAnsiTheme="minorHAnsi" w:cstheme="minorHAnsi"/>
        </w:rPr>
      </w:pPr>
      <w:r w:rsidRPr="000411D4">
        <w:rPr>
          <w:rFonts w:asciiTheme="minorHAnsi" w:hAnsiTheme="minorHAnsi" w:cstheme="minorHAnsi"/>
        </w:rPr>
        <w:t xml:space="preserve">All pupils of compulsory school age are entitled to a full-time education. In very exceptional circumstances, where it is in a pupil’s best interests, there may be a need for a temporary part-time timetable to meet their individual needs. For example, where a medical condition prevents a pupil from attending full-time education and a part-time timetable is considered as part of a re-integration package. A part-time timetable must only be in place for the shortest time necessary and not be treated as a long-term solution. </w:t>
      </w:r>
    </w:p>
    <w:p w14:paraId="237F4573" w14:textId="77777777" w:rsidR="00D02B20" w:rsidRPr="000411D4" w:rsidRDefault="00D02B20" w:rsidP="00A114C3">
      <w:pPr>
        <w:rPr>
          <w:rFonts w:asciiTheme="minorHAnsi" w:hAnsiTheme="minorHAnsi" w:cstheme="minorHAnsi"/>
          <w:szCs w:val="24"/>
        </w:rPr>
      </w:pPr>
    </w:p>
    <w:p w14:paraId="3BF1CACB" w14:textId="77777777" w:rsidR="00692D5A" w:rsidRDefault="00692D5A" w:rsidP="00A114C3">
      <w:pPr>
        <w:rPr>
          <w:rFonts w:asciiTheme="minorHAnsi" w:hAnsiTheme="minorHAnsi" w:cstheme="minorHAnsi"/>
          <w:szCs w:val="24"/>
        </w:rPr>
      </w:pPr>
    </w:p>
    <w:p w14:paraId="5AC0A0AB" w14:textId="77777777" w:rsidR="00692D5A" w:rsidRDefault="00692D5A" w:rsidP="00A114C3">
      <w:pPr>
        <w:rPr>
          <w:rFonts w:asciiTheme="minorHAnsi" w:hAnsiTheme="minorHAnsi" w:cstheme="minorHAnsi"/>
          <w:szCs w:val="24"/>
        </w:rPr>
      </w:pPr>
    </w:p>
    <w:p w14:paraId="2752C1E8" w14:textId="4A452C48" w:rsidR="008B62C8" w:rsidRPr="000411D4" w:rsidRDefault="008B62C8" w:rsidP="00A114C3">
      <w:pPr>
        <w:rPr>
          <w:rFonts w:asciiTheme="minorHAnsi" w:hAnsiTheme="minorHAnsi" w:cstheme="minorHAnsi"/>
          <w:szCs w:val="24"/>
        </w:rPr>
      </w:pPr>
      <w:r w:rsidRPr="000411D4">
        <w:rPr>
          <w:rFonts w:asciiTheme="minorHAnsi" w:hAnsiTheme="minorHAnsi" w:cstheme="minorHAnsi"/>
          <w:szCs w:val="24"/>
        </w:rPr>
        <w:t>Further information about the guidance we follow can be found here:</w:t>
      </w:r>
    </w:p>
    <w:p w14:paraId="18280037" w14:textId="519CEF35" w:rsidR="008B62C8" w:rsidRPr="000411D4" w:rsidRDefault="008B62C8" w:rsidP="00A114C3">
      <w:pPr>
        <w:rPr>
          <w:rFonts w:asciiTheme="minorHAnsi" w:hAnsiTheme="minorHAnsi" w:cstheme="minorHAnsi"/>
          <w:szCs w:val="24"/>
        </w:rPr>
      </w:pPr>
    </w:p>
    <w:p w14:paraId="0C91AB0F" w14:textId="4EF4525E" w:rsidR="008B62C8" w:rsidRPr="000411D4" w:rsidRDefault="00DE3898" w:rsidP="00A114C3">
      <w:pPr>
        <w:rPr>
          <w:rFonts w:asciiTheme="minorHAnsi" w:hAnsiTheme="minorHAnsi" w:cstheme="minorHAnsi"/>
          <w:szCs w:val="24"/>
        </w:rPr>
      </w:pPr>
      <w:hyperlink r:id="rId29" w:history="1">
        <w:r w:rsidR="008B62C8" w:rsidRPr="000411D4">
          <w:rPr>
            <w:rStyle w:val="Hyperlink"/>
            <w:rFonts w:asciiTheme="minorHAnsi" w:hAnsiTheme="minorHAnsi" w:cstheme="minorHAnsi"/>
            <w:szCs w:val="24"/>
          </w:rPr>
          <w:t>https://www.gov.uk/government/publications/providing-remote-education-guidance-for-schools</w:t>
        </w:r>
      </w:hyperlink>
    </w:p>
    <w:p w14:paraId="25FCDECF" w14:textId="76B5F321" w:rsidR="008B62C8" w:rsidRPr="000411D4" w:rsidRDefault="008B62C8" w:rsidP="00A114C3">
      <w:pPr>
        <w:rPr>
          <w:rFonts w:asciiTheme="minorHAnsi" w:hAnsiTheme="minorHAnsi" w:cstheme="minorHAnsi"/>
          <w:szCs w:val="24"/>
        </w:rPr>
      </w:pPr>
    </w:p>
    <w:p w14:paraId="49EA3C46" w14:textId="7915A307" w:rsidR="00A114C3" w:rsidRPr="000411D4" w:rsidRDefault="00DE3898" w:rsidP="00D624D3">
      <w:pPr>
        <w:rPr>
          <w:rStyle w:val="Hyperlink"/>
          <w:rFonts w:asciiTheme="minorHAnsi" w:hAnsiTheme="minorHAnsi" w:cstheme="minorHAnsi"/>
          <w:szCs w:val="24"/>
        </w:rPr>
      </w:pPr>
      <w:hyperlink r:id="rId30" w:history="1">
        <w:r w:rsidR="00D624D3" w:rsidRPr="000411D4">
          <w:rPr>
            <w:rStyle w:val="Hyperlink"/>
            <w:rFonts w:asciiTheme="minorHAnsi" w:hAnsiTheme="minorHAnsi" w:cstheme="minorHAnsi"/>
            <w:szCs w:val="24"/>
          </w:rPr>
          <w:t>https://www.gov.uk/government/publications/working-together-to-improve-school-attendance</w:t>
        </w:r>
      </w:hyperlink>
    </w:p>
    <w:p w14:paraId="3108A1DA" w14:textId="1FB6CB6D" w:rsidR="00104750" w:rsidRPr="000411D4" w:rsidRDefault="00A114C3" w:rsidP="00104750">
      <w:pPr>
        <w:pStyle w:val="Heading1"/>
        <w:rPr>
          <w:rFonts w:asciiTheme="minorHAnsi" w:hAnsiTheme="minorHAnsi" w:cstheme="minorHAnsi"/>
          <w:b/>
          <w:color w:val="auto"/>
          <w:sz w:val="24"/>
          <w:szCs w:val="24"/>
        </w:rPr>
      </w:pPr>
      <w:r w:rsidRPr="000411D4">
        <w:rPr>
          <w:rFonts w:asciiTheme="minorHAnsi" w:hAnsiTheme="minorHAnsi" w:cstheme="minorHAnsi"/>
          <w:b/>
          <w:color w:val="auto"/>
          <w:sz w:val="24"/>
          <w:szCs w:val="24"/>
        </w:rPr>
        <w:t xml:space="preserve">10 </w:t>
      </w:r>
      <w:bookmarkEnd w:id="46"/>
      <w:r w:rsidR="00A5494F" w:rsidRPr="000411D4">
        <w:rPr>
          <w:rFonts w:asciiTheme="minorHAnsi" w:hAnsiTheme="minorHAnsi" w:cstheme="minorHAnsi"/>
          <w:b/>
          <w:color w:val="auto"/>
          <w:sz w:val="24"/>
          <w:szCs w:val="24"/>
        </w:rPr>
        <w:t xml:space="preserve">Policy review arrangements </w:t>
      </w:r>
    </w:p>
    <w:p w14:paraId="1B2A53F2" w14:textId="77777777" w:rsidR="0024580D" w:rsidRPr="000411D4" w:rsidRDefault="0024580D" w:rsidP="0024580D">
      <w:pPr>
        <w:rPr>
          <w:rFonts w:asciiTheme="minorHAnsi" w:hAnsiTheme="minorHAnsi" w:cstheme="minorHAnsi"/>
          <w:szCs w:val="24"/>
        </w:rPr>
      </w:pPr>
    </w:p>
    <w:p w14:paraId="3335E530" w14:textId="77777777" w:rsidR="00104750" w:rsidRPr="000411D4" w:rsidRDefault="00104750" w:rsidP="00104750">
      <w:pPr>
        <w:pStyle w:val="6Abstract"/>
        <w:rPr>
          <w:rFonts w:asciiTheme="minorHAnsi" w:eastAsia="Arial" w:hAnsiTheme="minorHAnsi" w:cstheme="minorHAnsi"/>
          <w:sz w:val="24"/>
          <w:szCs w:val="24"/>
        </w:rPr>
      </w:pPr>
      <w:r w:rsidRPr="000411D4">
        <w:rPr>
          <w:rFonts w:asciiTheme="minorHAnsi" w:eastAsia="Arial" w:hAnsiTheme="minorHAnsi" w:cstheme="minorHAnsi"/>
          <w:sz w:val="24"/>
          <w:szCs w:val="24"/>
        </w:rPr>
        <w:t xml:space="preserve">This policy will be reviewed as guidance from the local authority or DfE is updated, and as a minimum every year by the Deputy Headteacher. At every review, the policy will be approved by the full governing board. </w:t>
      </w:r>
    </w:p>
    <w:p w14:paraId="35A636BC" w14:textId="3CB4B676" w:rsidR="00104750" w:rsidRPr="000411D4" w:rsidRDefault="00104750" w:rsidP="00104750">
      <w:pPr>
        <w:pStyle w:val="Heading1"/>
        <w:rPr>
          <w:rFonts w:asciiTheme="minorHAnsi" w:hAnsiTheme="minorHAnsi" w:cstheme="minorHAnsi"/>
          <w:b/>
          <w:color w:val="auto"/>
          <w:sz w:val="24"/>
          <w:szCs w:val="24"/>
        </w:rPr>
      </w:pPr>
      <w:bookmarkStart w:id="47" w:name="_Toc90455579"/>
      <w:r w:rsidRPr="000411D4">
        <w:rPr>
          <w:rFonts w:asciiTheme="minorHAnsi" w:hAnsiTheme="minorHAnsi" w:cstheme="minorHAnsi"/>
          <w:b/>
          <w:color w:val="auto"/>
          <w:sz w:val="24"/>
          <w:szCs w:val="24"/>
        </w:rPr>
        <w:t>1</w:t>
      </w:r>
      <w:r w:rsidR="00A114C3" w:rsidRPr="000411D4">
        <w:rPr>
          <w:rFonts w:asciiTheme="minorHAnsi" w:hAnsiTheme="minorHAnsi" w:cstheme="minorHAnsi"/>
          <w:b/>
          <w:color w:val="auto"/>
          <w:sz w:val="24"/>
          <w:szCs w:val="24"/>
        </w:rPr>
        <w:t>1</w:t>
      </w:r>
      <w:r w:rsidRPr="000411D4">
        <w:rPr>
          <w:rFonts w:asciiTheme="minorHAnsi" w:hAnsiTheme="minorHAnsi" w:cstheme="minorHAnsi"/>
          <w:b/>
          <w:color w:val="auto"/>
          <w:sz w:val="24"/>
          <w:szCs w:val="24"/>
        </w:rPr>
        <w:t xml:space="preserve"> Links with other policies</w:t>
      </w:r>
      <w:bookmarkEnd w:id="47"/>
      <w:r w:rsidRPr="000411D4">
        <w:rPr>
          <w:rFonts w:asciiTheme="minorHAnsi" w:hAnsiTheme="minorHAnsi" w:cstheme="minorHAnsi"/>
          <w:b/>
          <w:color w:val="auto"/>
          <w:sz w:val="24"/>
          <w:szCs w:val="24"/>
        </w:rPr>
        <w:t xml:space="preserve"> </w:t>
      </w:r>
    </w:p>
    <w:p w14:paraId="7BC8A966" w14:textId="77777777" w:rsidR="00B14949" w:rsidRPr="000411D4" w:rsidRDefault="00B14949" w:rsidP="00B14949">
      <w:pPr>
        <w:rPr>
          <w:rFonts w:asciiTheme="minorHAnsi" w:hAnsiTheme="minorHAnsi" w:cstheme="minorHAnsi"/>
          <w:szCs w:val="24"/>
        </w:rPr>
      </w:pPr>
    </w:p>
    <w:p w14:paraId="448E8B09" w14:textId="61D9A577" w:rsidR="00104750" w:rsidRPr="000411D4" w:rsidRDefault="00104750" w:rsidP="00104750">
      <w:pPr>
        <w:rPr>
          <w:rFonts w:asciiTheme="minorHAnsi" w:hAnsiTheme="minorHAnsi" w:cstheme="minorHAnsi"/>
          <w:szCs w:val="24"/>
        </w:rPr>
      </w:pPr>
      <w:r w:rsidRPr="000411D4">
        <w:rPr>
          <w:rFonts w:asciiTheme="minorHAnsi" w:eastAsia="Arial" w:hAnsiTheme="minorHAnsi" w:cstheme="minorHAnsi"/>
          <w:szCs w:val="24"/>
        </w:rPr>
        <w:t xml:space="preserve">This policy links to the following policies which are published on the </w:t>
      </w:r>
      <w:r w:rsidR="000411D4" w:rsidRPr="000411D4">
        <w:rPr>
          <w:rFonts w:asciiTheme="minorHAnsi" w:eastAsia="Arial" w:hAnsiTheme="minorHAnsi" w:cstheme="minorHAnsi"/>
          <w:szCs w:val="24"/>
        </w:rPr>
        <w:t>school</w:t>
      </w:r>
      <w:r w:rsidRPr="000411D4">
        <w:rPr>
          <w:rFonts w:asciiTheme="minorHAnsi" w:eastAsia="Arial" w:hAnsiTheme="minorHAnsi" w:cstheme="minorHAnsi"/>
          <w:szCs w:val="24"/>
        </w:rPr>
        <w:t xml:space="preserve"> website:</w:t>
      </w:r>
    </w:p>
    <w:p w14:paraId="2B78AFB6" w14:textId="53D2A51C" w:rsidR="00104750" w:rsidRPr="000411D4" w:rsidRDefault="00C23651" w:rsidP="009B2627">
      <w:pPr>
        <w:numPr>
          <w:ilvl w:val="0"/>
          <w:numId w:val="7"/>
        </w:numPr>
        <w:spacing w:before="120" w:after="120"/>
        <w:rPr>
          <w:rFonts w:asciiTheme="minorHAnsi" w:hAnsiTheme="minorHAnsi" w:cstheme="minorHAnsi"/>
          <w:szCs w:val="24"/>
        </w:rPr>
      </w:pPr>
      <w:r w:rsidRPr="000411D4">
        <w:rPr>
          <w:rFonts w:asciiTheme="minorHAnsi" w:eastAsia="Arial" w:hAnsiTheme="minorHAnsi" w:cstheme="minorHAnsi"/>
          <w:szCs w:val="24"/>
        </w:rPr>
        <w:t xml:space="preserve">Safeguarding </w:t>
      </w:r>
      <w:r>
        <w:rPr>
          <w:rFonts w:asciiTheme="minorHAnsi" w:eastAsia="Arial" w:hAnsiTheme="minorHAnsi" w:cstheme="minorHAnsi"/>
          <w:szCs w:val="24"/>
        </w:rPr>
        <w:t xml:space="preserve">and </w:t>
      </w:r>
      <w:r w:rsidR="00104750" w:rsidRPr="000411D4">
        <w:rPr>
          <w:rFonts w:asciiTheme="minorHAnsi" w:eastAsia="Arial" w:hAnsiTheme="minorHAnsi" w:cstheme="minorHAnsi"/>
          <w:szCs w:val="24"/>
        </w:rPr>
        <w:t xml:space="preserve">Child Protection </w:t>
      </w:r>
      <w:r>
        <w:rPr>
          <w:rFonts w:asciiTheme="minorHAnsi" w:eastAsia="Arial" w:hAnsiTheme="minorHAnsi" w:cstheme="minorHAnsi"/>
          <w:szCs w:val="24"/>
        </w:rPr>
        <w:t>P</w:t>
      </w:r>
      <w:r w:rsidR="00104750" w:rsidRPr="000411D4">
        <w:rPr>
          <w:rFonts w:asciiTheme="minorHAnsi" w:eastAsia="Arial" w:hAnsiTheme="minorHAnsi" w:cstheme="minorHAnsi"/>
          <w:szCs w:val="24"/>
        </w:rPr>
        <w:t>olicy</w:t>
      </w:r>
    </w:p>
    <w:p w14:paraId="392DD45C" w14:textId="693AD6BD" w:rsidR="00104750" w:rsidRPr="000411D4" w:rsidRDefault="008971D3" w:rsidP="009B2627">
      <w:pPr>
        <w:numPr>
          <w:ilvl w:val="0"/>
          <w:numId w:val="7"/>
        </w:numPr>
        <w:spacing w:before="120" w:after="120"/>
        <w:rPr>
          <w:rFonts w:asciiTheme="minorHAnsi" w:hAnsiTheme="minorHAnsi" w:cstheme="minorHAnsi"/>
          <w:szCs w:val="24"/>
        </w:rPr>
      </w:pPr>
      <w:r w:rsidRPr="000411D4">
        <w:rPr>
          <w:rFonts w:asciiTheme="minorHAnsi" w:eastAsia="Arial" w:hAnsiTheme="minorHAnsi" w:cstheme="minorHAnsi"/>
          <w:szCs w:val="24"/>
        </w:rPr>
        <w:t xml:space="preserve">Relational </w:t>
      </w:r>
      <w:r w:rsidR="00104750" w:rsidRPr="000411D4">
        <w:rPr>
          <w:rFonts w:asciiTheme="minorHAnsi" w:eastAsia="Arial" w:hAnsiTheme="minorHAnsi" w:cstheme="minorHAnsi"/>
          <w:szCs w:val="24"/>
        </w:rPr>
        <w:t xml:space="preserve">Behaviour </w:t>
      </w:r>
      <w:r w:rsidR="00C23651" w:rsidRPr="000411D4">
        <w:rPr>
          <w:rFonts w:asciiTheme="minorHAnsi" w:eastAsia="Arial" w:hAnsiTheme="minorHAnsi" w:cstheme="minorHAnsi"/>
          <w:szCs w:val="24"/>
        </w:rPr>
        <w:t>Policy</w:t>
      </w:r>
    </w:p>
    <w:p w14:paraId="4CC41112" w14:textId="586A89F4" w:rsidR="00A114C3" w:rsidRPr="000411D4" w:rsidRDefault="00A114C3" w:rsidP="009B2627">
      <w:pPr>
        <w:numPr>
          <w:ilvl w:val="0"/>
          <w:numId w:val="7"/>
        </w:numPr>
        <w:spacing w:before="120" w:after="120"/>
        <w:rPr>
          <w:rFonts w:asciiTheme="minorHAnsi" w:hAnsiTheme="minorHAnsi" w:cstheme="minorHAnsi"/>
          <w:szCs w:val="24"/>
        </w:rPr>
      </w:pPr>
      <w:r w:rsidRPr="000411D4">
        <w:rPr>
          <w:rFonts w:asciiTheme="minorHAnsi" w:hAnsiTheme="minorHAnsi" w:cstheme="minorHAnsi"/>
          <w:szCs w:val="24"/>
        </w:rPr>
        <w:t xml:space="preserve">Parent Code of Conduct </w:t>
      </w:r>
    </w:p>
    <w:p w14:paraId="0AF6C46D" w14:textId="2FD9C06B" w:rsidR="00B14949" w:rsidRPr="000411D4" w:rsidRDefault="00A114C3" w:rsidP="00B21C52">
      <w:pPr>
        <w:numPr>
          <w:ilvl w:val="0"/>
          <w:numId w:val="7"/>
        </w:numPr>
        <w:spacing w:before="120" w:after="120"/>
        <w:rPr>
          <w:rFonts w:asciiTheme="minorHAnsi" w:hAnsiTheme="minorHAnsi" w:cstheme="minorHAnsi"/>
          <w:szCs w:val="24"/>
        </w:rPr>
      </w:pPr>
      <w:r w:rsidRPr="000411D4">
        <w:rPr>
          <w:rFonts w:asciiTheme="minorHAnsi" w:hAnsiTheme="minorHAnsi" w:cstheme="minorHAnsi"/>
          <w:szCs w:val="24"/>
        </w:rPr>
        <w:t>Hub Policy</w:t>
      </w:r>
    </w:p>
    <w:p w14:paraId="11A9DE36" w14:textId="77777777" w:rsidR="002F53ED" w:rsidRDefault="002F53ED">
      <w:pPr>
        <w:rPr>
          <w:rFonts w:asciiTheme="minorHAnsi" w:eastAsia="Arial" w:hAnsiTheme="minorHAnsi" w:cstheme="minorHAnsi"/>
          <w:b/>
          <w:bCs/>
          <w:szCs w:val="24"/>
          <w:lang w:eastAsia="en-GB"/>
        </w:rPr>
      </w:pPr>
      <w:bookmarkStart w:id="48" w:name="_Toc162360199"/>
      <w:bookmarkStart w:id="49" w:name="_Toc167190573"/>
      <w:r>
        <w:rPr>
          <w:rFonts w:asciiTheme="minorHAnsi" w:eastAsia="Arial" w:hAnsiTheme="minorHAnsi" w:cstheme="minorHAnsi"/>
          <w:szCs w:val="24"/>
          <w:lang w:eastAsia="en-GB"/>
        </w:rPr>
        <w:br w:type="page"/>
      </w:r>
    </w:p>
    <w:p w14:paraId="4AF15C4C" w14:textId="0B81E7E4" w:rsidR="00BC788F" w:rsidRPr="000411D4" w:rsidRDefault="00BC788F" w:rsidP="00BC788F">
      <w:pPr>
        <w:pStyle w:val="Heading3"/>
        <w:rPr>
          <w:rFonts w:asciiTheme="minorHAnsi" w:hAnsiTheme="minorHAnsi" w:cstheme="minorHAnsi"/>
          <w:sz w:val="24"/>
          <w:szCs w:val="24"/>
          <w:lang w:eastAsia="en-GB"/>
        </w:rPr>
      </w:pPr>
      <w:r w:rsidRPr="000411D4">
        <w:rPr>
          <w:rFonts w:asciiTheme="minorHAnsi" w:eastAsia="Arial" w:hAnsiTheme="minorHAnsi" w:cstheme="minorHAnsi"/>
          <w:sz w:val="24"/>
          <w:szCs w:val="24"/>
          <w:lang w:eastAsia="en-GB"/>
        </w:rPr>
        <w:lastRenderedPageBreak/>
        <w:t>Appendix 1: attendance codes</w:t>
      </w:r>
      <w:bookmarkEnd w:id="48"/>
      <w:bookmarkEnd w:id="49"/>
      <w:r w:rsidRPr="000411D4">
        <w:rPr>
          <w:rFonts w:asciiTheme="minorHAnsi" w:eastAsia="Arial" w:hAnsiTheme="minorHAnsi" w:cstheme="minorHAnsi"/>
          <w:sz w:val="24"/>
          <w:szCs w:val="24"/>
          <w:lang w:eastAsia="en-GB"/>
        </w:rPr>
        <w:t xml:space="preserve"> </w:t>
      </w:r>
    </w:p>
    <w:p w14:paraId="286EA2EE" w14:textId="3ABFFDC9" w:rsidR="00BC788F" w:rsidRPr="000411D4" w:rsidRDefault="00BC788F" w:rsidP="00BC788F">
      <w:pPr>
        <w:rPr>
          <w:rFonts w:asciiTheme="minorHAnsi" w:hAnsiTheme="minorHAnsi" w:cstheme="minorHAnsi"/>
          <w:szCs w:val="24"/>
          <w:lang w:eastAsia="en-GB"/>
        </w:rPr>
      </w:pPr>
      <w:bookmarkStart w:id="50" w:name="_Hlk165632505"/>
      <w:r w:rsidRPr="000411D4">
        <w:rPr>
          <w:rFonts w:asciiTheme="minorHAnsi" w:hAnsiTheme="minorHAnsi" w:cstheme="minorHAnsi"/>
          <w:szCs w:val="24"/>
          <w:lang w:eastAsia="en-GB"/>
        </w:rPr>
        <w:t xml:space="preserve">The following codes are taken from the DfE’s </w:t>
      </w:r>
      <w:hyperlink r:id="rId31" w:history="1">
        <w:r w:rsidRPr="000411D4">
          <w:rPr>
            <w:rStyle w:val="Hyperlink"/>
            <w:rFonts w:asciiTheme="minorHAnsi" w:hAnsiTheme="minorHAnsi" w:cstheme="minorHAnsi"/>
            <w:szCs w:val="24"/>
            <w:lang w:eastAsia="en-GB"/>
          </w:rPr>
          <w:t>guidance on school attendance</w:t>
        </w:r>
      </w:hyperlink>
      <w:r w:rsidRPr="000411D4">
        <w:rPr>
          <w:rFonts w:asciiTheme="minorHAnsi" w:hAnsiTheme="minorHAnsi" w:cstheme="minorHAnsi"/>
          <w:szCs w:val="24"/>
          <w:lang w:eastAsia="en-GB"/>
        </w:rPr>
        <w:t>.</w:t>
      </w:r>
    </w:p>
    <w:p w14:paraId="7277D6FE" w14:textId="77777777" w:rsidR="00BC788F" w:rsidRPr="000411D4" w:rsidRDefault="00BC788F" w:rsidP="00BC788F">
      <w:pPr>
        <w:rPr>
          <w:rFonts w:asciiTheme="minorHAnsi" w:hAnsiTheme="minorHAnsi" w:cstheme="minorHAnsi"/>
          <w:szCs w:val="24"/>
          <w:lang w:eastAsia="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BC788F" w:rsidRPr="000411D4" w14:paraId="1810B98F" w14:textId="77777777" w:rsidTr="003B6D8C">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76D5DB4"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9B082AD"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b/>
                <w:bCs/>
                <w:szCs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03922136"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b/>
                <w:bCs/>
                <w:szCs w:val="24"/>
                <w:lang w:eastAsia="en-GB"/>
              </w:rPr>
              <w:t>Scenario</w:t>
            </w:r>
          </w:p>
        </w:tc>
      </w:tr>
      <w:tr w:rsidR="00BC788F" w:rsidRPr="000411D4" w14:paraId="4FA61CB5"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AB6B7B"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4720EE"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C71CBB"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present at morning registration</w:t>
            </w:r>
          </w:p>
        </w:tc>
      </w:tr>
      <w:tr w:rsidR="00BC788F" w:rsidRPr="000411D4" w14:paraId="3EAB0704"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A81F73"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CB547E"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1755E2E"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present at afternoon registration</w:t>
            </w:r>
          </w:p>
        </w:tc>
      </w:tr>
      <w:tr w:rsidR="00BC788F" w:rsidRPr="000411D4" w14:paraId="083CEEC1"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90B7B"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7A3E29"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AF6184"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arrives late before register has closed</w:t>
            </w:r>
          </w:p>
        </w:tc>
      </w:tr>
      <w:tr w:rsidR="00BC788F" w:rsidRPr="000411D4" w14:paraId="2F2673F9" w14:textId="77777777" w:rsidTr="003B6D8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4A027E0"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Attending a place other than the school</w:t>
            </w:r>
          </w:p>
        </w:tc>
      </w:tr>
      <w:tr w:rsidR="00BC788F" w:rsidRPr="000411D4" w14:paraId="5A849AF8"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3BE8C0"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5D1107"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62F602"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attending a place other than a school at which they are registered, for educational provision arranged by the local authority</w:t>
            </w:r>
          </w:p>
        </w:tc>
      </w:tr>
      <w:tr w:rsidR="00BC788F" w:rsidRPr="000411D4" w14:paraId="08566B69"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39F9AE"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2C5D08"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F9C71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on an educational visit/trip organised or approved by the school</w:t>
            </w:r>
          </w:p>
        </w:tc>
      </w:tr>
      <w:tr w:rsidR="00BC788F" w:rsidRPr="000411D4" w14:paraId="4525E12B"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635044"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B3896"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86C44F"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participating in a supervised sporting activity approved by the school</w:t>
            </w:r>
          </w:p>
        </w:tc>
      </w:tr>
      <w:tr w:rsidR="00BC788F" w:rsidRPr="000411D4" w14:paraId="6F318DD4"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3BF9A0"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E44225"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CA692D"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on an approved work experience placement</w:t>
            </w:r>
          </w:p>
        </w:tc>
      </w:tr>
      <w:tr w:rsidR="00BC788F" w:rsidRPr="000411D4" w14:paraId="28873577"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1AFDD8"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891CD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232D21"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attending a place for an approved educational activity that is not a sporting activity or work experience</w:t>
            </w:r>
          </w:p>
        </w:tc>
      </w:tr>
      <w:tr w:rsidR="00BC788F" w:rsidRPr="000411D4" w14:paraId="3A756FB2"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1ACDFA"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5CCF0E"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8020C1"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attending a session at another setting where they are also registered</w:t>
            </w:r>
          </w:p>
        </w:tc>
      </w:tr>
      <w:tr w:rsidR="00BC788F" w:rsidRPr="000411D4" w14:paraId="3D14833D" w14:textId="77777777" w:rsidTr="003B6D8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64AC280"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 xml:space="preserve">Absent </w:t>
            </w:r>
            <w:r w:rsidRPr="000411D4">
              <w:rPr>
                <w:rFonts w:asciiTheme="minorHAnsi" w:hAnsiTheme="minorHAnsi" w:cstheme="minorHAnsi"/>
                <w:b/>
                <w:bCs/>
                <w:szCs w:val="24"/>
                <w:shd w:val="clear" w:color="auto" w:fill="FFFFFF"/>
                <w:lang w:eastAsia="en-GB"/>
              </w:rPr>
              <w:t>–</w:t>
            </w:r>
            <w:r w:rsidRPr="000411D4">
              <w:rPr>
                <w:rFonts w:asciiTheme="minorHAnsi" w:hAnsiTheme="minorHAnsi" w:cstheme="minorHAnsi"/>
                <w:b/>
                <w:bCs/>
                <w:szCs w:val="24"/>
                <w:lang w:eastAsia="en-GB"/>
              </w:rPr>
              <w:t xml:space="preserve"> leave of absence</w:t>
            </w:r>
          </w:p>
        </w:tc>
      </w:tr>
      <w:tr w:rsidR="00BC788F" w:rsidRPr="000411D4" w14:paraId="2C6DD128"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FB93B9"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5F14E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B081BC"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undertaking employment (paid or unpaid) during school hours, approved by the school</w:t>
            </w:r>
          </w:p>
        </w:tc>
      </w:tr>
      <w:tr w:rsidR="00BC788F" w:rsidRPr="000411D4" w14:paraId="2383EAB7"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FDA66E"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E67499"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13D29E"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at a medical or dental appointment</w:t>
            </w:r>
          </w:p>
        </w:tc>
      </w:tr>
      <w:tr w:rsidR="00BC788F" w:rsidRPr="000411D4" w14:paraId="73DFB5F4"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D036DD"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D58198"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D97EBC"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has an interview with a prospective employer/educational establishment</w:t>
            </w:r>
          </w:p>
        </w:tc>
      </w:tr>
      <w:tr w:rsidR="00BC788F" w:rsidRPr="000411D4" w14:paraId="559FDAD4"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5452AA"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43BDF"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A99403"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has been granted leave of absence to study for a public examination</w:t>
            </w:r>
          </w:p>
        </w:tc>
      </w:tr>
      <w:tr w:rsidR="00BC788F" w:rsidRPr="000411D4" w14:paraId="21F55A76"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9AE981"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FCE8B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774DED"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of non-compulsory school age is not required to attend</w:t>
            </w:r>
          </w:p>
        </w:tc>
      </w:tr>
      <w:tr w:rsidR="00BC788F" w:rsidRPr="000411D4" w14:paraId="11A69161"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9C37C8"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4E878"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D27244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not in school due to having a part-time timetable</w:t>
            </w:r>
          </w:p>
        </w:tc>
      </w:tr>
      <w:tr w:rsidR="00BC788F" w:rsidRPr="000411D4" w14:paraId="21898032"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23FFE5"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1CBCE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869832"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has been granted a leave of absence due to exceptional circumstances</w:t>
            </w:r>
          </w:p>
        </w:tc>
      </w:tr>
      <w:tr w:rsidR="00BC788F" w:rsidRPr="000411D4" w14:paraId="4BDD13BB" w14:textId="77777777" w:rsidTr="003B6D8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307C353"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 xml:space="preserve">Absent </w:t>
            </w:r>
            <w:r w:rsidRPr="000411D4">
              <w:rPr>
                <w:rFonts w:asciiTheme="minorHAnsi" w:hAnsiTheme="minorHAnsi" w:cstheme="minorHAnsi"/>
                <w:b/>
                <w:bCs/>
                <w:szCs w:val="24"/>
                <w:shd w:val="clear" w:color="auto" w:fill="FFFFFF"/>
                <w:lang w:eastAsia="en-GB"/>
              </w:rPr>
              <w:t>–</w:t>
            </w:r>
            <w:r w:rsidRPr="000411D4">
              <w:rPr>
                <w:rFonts w:asciiTheme="minorHAnsi" w:hAnsiTheme="minorHAnsi" w:cstheme="minorHAnsi"/>
                <w:b/>
                <w:bCs/>
                <w:szCs w:val="24"/>
                <w:lang w:eastAsia="en-GB"/>
              </w:rPr>
              <w:t xml:space="preserve"> other authorised reasons</w:t>
            </w:r>
          </w:p>
        </w:tc>
      </w:tr>
      <w:tr w:rsidR="00BC788F" w:rsidRPr="000411D4" w14:paraId="61AD87D3"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4AB8D5"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A1C3A7"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DBDCAB"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a ‘mobile child’ who is travelling with their parent(s) who are travelling for occupational purposes</w:t>
            </w:r>
          </w:p>
        </w:tc>
      </w:tr>
      <w:tr w:rsidR="00BC788F" w:rsidRPr="000411D4" w14:paraId="20A6C952"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40A595"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D2F9B"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B8050F"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taking part in a day of religious observance</w:t>
            </w:r>
          </w:p>
        </w:tc>
      </w:tr>
      <w:tr w:rsidR="00BC788F" w:rsidRPr="000411D4" w14:paraId="6AAB30C0"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62375"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0B2315"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4DC5D4"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unable to attend due to illness (either related to physical or mental health)</w:t>
            </w:r>
          </w:p>
        </w:tc>
      </w:tr>
      <w:tr w:rsidR="00BC788F" w:rsidRPr="000411D4" w14:paraId="56C195EB"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7A34AE"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43C583"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FD0551"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has been suspended or excluded from school and no alternative provision has been made</w:t>
            </w:r>
          </w:p>
        </w:tc>
      </w:tr>
      <w:tr w:rsidR="00BC788F" w:rsidRPr="000411D4" w14:paraId="532CA67C" w14:textId="77777777" w:rsidTr="003B6D8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A139A0"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 xml:space="preserve">Absent </w:t>
            </w:r>
            <w:r w:rsidRPr="000411D4">
              <w:rPr>
                <w:rFonts w:asciiTheme="minorHAnsi" w:hAnsiTheme="minorHAnsi" w:cstheme="minorHAnsi"/>
                <w:b/>
                <w:bCs/>
                <w:szCs w:val="24"/>
                <w:shd w:val="clear" w:color="auto" w:fill="FFFFFF"/>
                <w:lang w:eastAsia="en-GB"/>
              </w:rPr>
              <w:t>–</w:t>
            </w:r>
            <w:r w:rsidRPr="000411D4">
              <w:rPr>
                <w:rFonts w:asciiTheme="minorHAnsi" w:hAnsiTheme="minorHAnsi" w:cstheme="minorHAnsi"/>
                <w:b/>
                <w:bCs/>
                <w:szCs w:val="24"/>
                <w:lang w:eastAsia="en-GB"/>
              </w:rPr>
              <w:t xml:space="preserve"> unable to attend school because of unavoidable cause</w:t>
            </w:r>
          </w:p>
        </w:tc>
      </w:tr>
      <w:tr w:rsidR="00BC788F" w:rsidRPr="000411D4" w14:paraId="68B9D89A"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FBCA72"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926ABB"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C155064"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 xml:space="preserve">Pupil is unable to attend school because the </w:t>
            </w:r>
            <w:r w:rsidRPr="000411D4">
              <w:rPr>
                <w:rFonts w:asciiTheme="minorHAnsi" w:hAnsiTheme="minorHAnsi" w:cstheme="minorHAnsi"/>
                <w:szCs w:val="24"/>
                <w:lang w:eastAsia="en-GB"/>
              </w:rPr>
              <w:br/>
              <w:t>local authority has failed to make access arrangements to enable attendance at school</w:t>
            </w:r>
          </w:p>
        </w:tc>
      </w:tr>
      <w:tr w:rsidR="00BC788F" w:rsidRPr="000411D4" w14:paraId="1EDC3F04"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788B4"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04256C"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21C9DBE"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unable to attend because school is not within walking distance of their home and the transport normally provided is not available</w:t>
            </w:r>
          </w:p>
        </w:tc>
      </w:tr>
      <w:tr w:rsidR="00BC788F" w:rsidRPr="000411D4" w14:paraId="63DE677F"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6A50C1"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A8AD7E"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9148927"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unable to attend because of widespread disruption to travel caused by a local, national or international emergency</w:t>
            </w:r>
          </w:p>
        </w:tc>
      </w:tr>
      <w:tr w:rsidR="00BC788F" w:rsidRPr="000411D4" w14:paraId="60071FF2"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35542B"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EAD814"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7044AB"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unable to attend because they cannot practicably be accommodated in the part of the premises that remains open</w:t>
            </w:r>
          </w:p>
        </w:tc>
      </w:tr>
      <w:tr w:rsidR="00BC788F" w:rsidRPr="000411D4" w14:paraId="5BF17C88"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61803A"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80E779"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3CBB7D" w14:textId="314610BB"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Every pupil absent as the school is closed unexpectedly (</w:t>
            </w:r>
            <w:r w:rsidR="000411D4" w:rsidRPr="000411D4">
              <w:rPr>
                <w:rFonts w:asciiTheme="minorHAnsi" w:hAnsiTheme="minorHAnsi" w:cstheme="minorHAnsi"/>
                <w:szCs w:val="24"/>
                <w:lang w:eastAsia="en-GB"/>
              </w:rPr>
              <w:t>e.g.,</w:t>
            </w:r>
            <w:r w:rsidRPr="000411D4">
              <w:rPr>
                <w:rFonts w:asciiTheme="minorHAnsi" w:hAnsiTheme="minorHAnsi" w:cstheme="minorHAnsi"/>
                <w:szCs w:val="24"/>
                <w:lang w:eastAsia="en-GB"/>
              </w:rPr>
              <w:t xml:space="preserve"> due to adverse weather)</w:t>
            </w:r>
          </w:p>
        </w:tc>
      </w:tr>
      <w:tr w:rsidR="00BC788F" w:rsidRPr="000411D4" w14:paraId="19413394"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434A3E"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lastRenderedPageBreak/>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840862"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428BF6"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unable to attend as they are:</w:t>
            </w:r>
          </w:p>
          <w:p w14:paraId="5A005FF1" w14:textId="77777777" w:rsidR="00BC788F" w:rsidRPr="000411D4" w:rsidRDefault="00BC788F" w:rsidP="009B2627">
            <w:pPr>
              <w:numPr>
                <w:ilvl w:val="0"/>
                <w:numId w:val="18"/>
              </w:numPr>
              <w:pBdr>
                <w:left w:val="none" w:sz="0" w:space="8" w:color="auto"/>
              </w:pBdr>
              <w:spacing w:after="120"/>
              <w:ind w:hanging="424"/>
              <w:rPr>
                <w:rFonts w:asciiTheme="minorHAnsi" w:hAnsiTheme="minorHAnsi" w:cstheme="minorHAnsi"/>
                <w:szCs w:val="24"/>
                <w:lang w:eastAsia="en-GB"/>
              </w:rPr>
            </w:pPr>
            <w:r w:rsidRPr="000411D4">
              <w:rPr>
                <w:rFonts w:asciiTheme="minorHAnsi" w:hAnsiTheme="minorHAnsi" w:cstheme="minorHAnsi"/>
                <w:szCs w:val="24"/>
                <w:lang w:eastAsia="en-GB"/>
              </w:rPr>
              <w:t>In police detention</w:t>
            </w:r>
          </w:p>
          <w:p w14:paraId="5B6D78E4" w14:textId="77777777" w:rsidR="00BC788F" w:rsidRPr="000411D4" w:rsidRDefault="00BC788F" w:rsidP="009B2627">
            <w:pPr>
              <w:numPr>
                <w:ilvl w:val="0"/>
                <w:numId w:val="18"/>
              </w:numPr>
              <w:pBdr>
                <w:left w:val="none" w:sz="0" w:space="8" w:color="auto"/>
              </w:pBdr>
              <w:spacing w:after="120"/>
              <w:ind w:hanging="424"/>
              <w:rPr>
                <w:rFonts w:asciiTheme="minorHAnsi" w:hAnsiTheme="minorHAnsi" w:cstheme="minorHAnsi"/>
                <w:szCs w:val="24"/>
                <w:lang w:eastAsia="en-GB"/>
              </w:rPr>
            </w:pPr>
            <w:r w:rsidRPr="000411D4">
              <w:rPr>
                <w:rFonts w:asciiTheme="minorHAnsi" w:hAnsiTheme="minorHAnsi" w:cstheme="minorHAnsi"/>
                <w:szCs w:val="24"/>
                <w:lang w:eastAsia="en-GB"/>
              </w:rPr>
              <w:t>Remanded to youth detention, awaiting trial or sentencing, or</w:t>
            </w:r>
          </w:p>
          <w:p w14:paraId="11C3A297" w14:textId="77777777" w:rsidR="00BC788F" w:rsidRPr="000411D4" w:rsidRDefault="00BC788F" w:rsidP="009B2627">
            <w:pPr>
              <w:numPr>
                <w:ilvl w:val="0"/>
                <w:numId w:val="18"/>
              </w:numPr>
              <w:pBdr>
                <w:left w:val="none" w:sz="0" w:space="8" w:color="auto"/>
              </w:pBdr>
              <w:spacing w:after="120"/>
              <w:ind w:hanging="424"/>
              <w:rPr>
                <w:rFonts w:asciiTheme="minorHAnsi" w:hAnsiTheme="minorHAnsi" w:cstheme="minorHAnsi"/>
                <w:szCs w:val="24"/>
                <w:lang w:eastAsia="en-GB"/>
              </w:rPr>
            </w:pPr>
            <w:r w:rsidRPr="000411D4">
              <w:rPr>
                <w:rFonts w:asciiTheme="minorHAnsi" w:hAnsiTheme="minorHAnsi" w:cstheme="minorHAnsi"/>
                <w:szCs w:val="24"/>
                <w:lang w:eastAsia="en-GB"/>
              </w:rPr>
              <w:t>Detained under a sentence of detention</w:t>
            </w:r>
          </w:p>
        </w:tc>
      </w:tr>
      <w:tr w:rsidR="00BC788F" w:rsidRPr="000411D4" w14:paraId="354D18CB"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647B7F"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E2A2F6"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927987"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Pupil’s travel to or attendance at the school would be prohibited under public health guidance or law</w:t>
            </w:r>
          </w:p>
        </w:tc>
      </w:tr>
      <w:tr w:rsidR="00BC788F" w:rsidRPr="000411D4" w14:paraId="277AB8A3"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CFB09"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F7799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DFF555D"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To be used where an unavoidable cause is not covered by the other codes</w:t>
            </w:r>
          </w:p>
        </w:tc>
      </w:tr>
      <w:tr w:rsidR="00BC788F" w:rsidRPr="000411D4" w14:paraId="5FEBFE0D" w14:textId="77777777" w:rsidTr="003B6D8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A0A159D"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 xml:space="preserve">Absent </w:t>
            </w:r>
            <w:r w:rsidRPr="000411D4">
              <w:rPr>
                <w:rFonts w:asciiTheme="minorHAnsi" w:hAnsiTheme="minorHAnsi" w:cstheme="minorHAnsi"/>
                <w:b/>
                <w:bCs/>
                <w:szCs w:val="24"/>
                <w:shd w:val="clear" w:color="auto" w:fill="FFFFFF"/>
                <w:lang w:eastAsia="en-GB"/>
              </w:rPr>
              <w:t>–</w:t>
            </w:r>
            <w:r w:rsidRPr="000411D4">
              <w:rPr>
                <w:rFonts w:asciiTheme="minorHAnsi" w:hAnsiTheme="minorHAnsi" w:cstheme="minorHAnsi"/>
                <w:b/>
                <w:bCs/>
                <w:szCs w:val="24"/>
                <w:lang w:eastAsia="en-GB"/>
              </w:rPr>
              <w:t xml:space="preserve"> unauthorised absence</w:t>
            </w:r>
          </w:p>
        </w:tc>
      </w:tr>
      <w:tr w:rsidR="00BC788F" w:rsidRPr="000411D4" w14:paraId="3EBDCE7F"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7E26A4"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9D4D54"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AAC4AC8"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is absent for the purpose of a holiday, not approved by the school</w:t>
            </w:r>
          </w:p>
        </w:tc>
      </w:tr>
      <w:tr w:rsidR="00BC788F" w:rsidRPr="000411D4" w14:paraId="66D050D4"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A7B116"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414F64"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28F8439"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Reason for absence has not been established before the register closes</w:t>
            </w:r>
          </w:p>
        </w:tc>
      </w:tr>
      <w:tr w:rsidR="00BC788F" w:rsidRPr="000411D4" w14:paraId="30D645FD"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B9B1DA"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E8D40F"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1C1173"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No reason for absence has been established, or the school isn’t satisfied that the reason given would be recorded using one of the codes for authorised absence</w:t>
            </w:r>
          </w:p>
        </w:tc>
      </w:tr>
      <w:tr w:rsidR="00BC788F" w:rsidRPr="000411D4" w14:paraId="51141F4B"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47D341"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801E03"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C11D0"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has arrived late, after the register has closed but before the end of session</w:t>
            </w:r>
          </w:p>
        </w:tc>
      </w:tr>
      <w:tr w:rsidR="00BC788F" w:rsidRPr="000411D4" w14:paraId="2D9BB0A1" w14:textId="77777777" w:rsidTr="003B6D8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C016C12"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Administrative codes</w:t>
            </w:r>
          </w:p>
        </w:tc>
      </w:tr>
      <w:tr w:rsidR="00BC788F" w:rsidRPr="000411D4" w14:paraId="29973CEC" w14:textId="77777777" w:rsidTr="003B6D8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D3CBE8"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25EB3"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379D39"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Pupil has not joined school yet but has been registered</w:t>
            </w:r>
          </w:p>
        </w:tc>
      </w:tr>
      <w:tr w:rsidR="00BC788F" w:rsidRPr="000411D4" w14:paraId="02617DAA" w14:textId="77777777" w:rsidTr="003B6D8C">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2A08E7D8" w14:textId="77777777" w:rsidR="00BC788F" w:rsidRPr="000411D4" w:rsidRDefault="00BC788F" w:rsidP="003B6D8C">
            <w:pPr>
              <w:jc w:val="center"/>
              <w:rPr>
                <w:rFonts w:asciiTheme="minorHAnsi" w:hAnsiTheme="minorHAnsi" w:cstheme="minorHAnsi"/>
                <w:szCs w:val="24"/>
                <w:lang w:eastAsia="en-GB"/>
              </w:rPr>
            </w:pPr>
            <w:r w:rsidRPr="000411D4">
              <w:rPr>
                <w:rFonts w:asciiTheme="minorHAnsi" w:hAnsiTheme="minorHAnsi" w:cstheme="minorHAnsi"/>
                <w:b/>
                <w:bCs/>
                <w:szCs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32B303F4"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18AB657F" w14:textId="77777777" w:rsidR="00BC788F" w:rsidRPr="000411D4" w:rsidRDefault="00BC788F" w:rsidP="003B6D8C">
            <w:pPr>
              <w:rPr>
                <w:rFonts w:asciiTheme="minorHAnsi" w:hAnsiTheme="minorHAnsi" w:cstheme="minorHAnsi"/>
                <w:szCs w:val="24"/>
                <w:lang w:eastAsia="en-GB"/>
              </w:rPr>
            </w:pPr>
            <w:r w:rsidRPr="000411D4">
              <w:rPr>
                <w:rFonts w:asciiTheme="minorHAnsi" w:hAnsiTheme="minorHAnsi" w:cstheme="minorHAnsi"/>
                <w:szCs w:val="24"/>
                <w:lang w:eastAsia="en-GB"/>
              </w:rPr>
              <w:t>Whole-school closures that are known and planned in advance, including school holidays</w:t>
            </w:r>
          </w:p>
        </w:tc>
      </w:tr>
    </w:tbl>
    <w:p w14:paraId="711E8748" w14:textId="5CB9F7C5" w:rsidR="00BC788F" w:rsidRPr="000411D4" w:rsidRDefault="00BC788F" w:rsidP="00BC788F">
      <w:pPr>
        <w:spacing w:after="240" w:line="259" w:lineRule="auto"/>
        <w:rPr>
          <w:rFonts w:asciiTheme="minorHAnsi" w:hAnsiTheme="minorHAnsi" w:cstheme="minorHAnsi"/>
          <w:szCs w:val="24"/>
          <w:lang w:eastAsia="en-GB"/>
        </w:rPr>
      </w:pPr>
    </w:p>
    <w:bookmarkEnd w:id="50"/>
    <w:sectPr w:rsidR="00BC788F" w:rsidRPr="000411D4" w:rsidSect="00104750">
      <w:footerReference w:type="default" r:id="rId32"/>
      <w:pgSz w:w="11906" w:h="16838"/>
      <w:pgMar w:top="1134" w:right="1230" w:bottom="1440" w:left="1230" w:header="720" w:footer="720"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D4C7" w14:textId="77777777" w:rsidR="00326D9F" w:rsidRDefault="00326D9F">
      <w:r>
        <w:separator/>
      </w:r>
    </w:p>
  </w:endnote>
  <w:endnote w:type="continuationSeparator" w:id="0">
    <w:p w14:paraId="7F9909AB" w14:textId="77777777" w:rsidR="00326D9F" w:rsidRDefault="0032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83913"/>
      <w:docPartObj>
        <w:docPartGallery w:val="Page Numbers (Bottom of Page)"/>
        <w:docPartUnique/>
      </w:docPartObj>
    </w:sdtPr>
    <w:sdtEndPr>
      <w:rPr>
        <w:noProof/>
      </w:rPr>
    </w:sdtEndPr>
    <w:sdtContent>
      <w:p w14:paraId="4B6969B1" w14:textId="2E1C9C72" w:rsidR="00326D9F" w:rsidRDefault="00326D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9450E" w14:textId="77777777" w:rsidR="00326D9F" w:rsidRDefault="0032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B9A2" w14:textId="77777777" w:rsidR="00326D9F" w:rsidRDefault="00326D9F">
      <w:r>
        <w:separator/>
      </w:r>
    </w:p>
  </w:footnote>
  <w:footnote w:type="continuationSeparator" w:id="0">
    <w:p w14:paraId="736BC8F3" w14:textId="77777777" w:rsidR="00326D9F" w:rsidRDefault="00326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8B515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numPicBullet w:numPicBulletId="1">
    <w:pict>
      <v:shape w14:anchorId="5FBA1B02" id="_x0000_i1027" type="#_x0000_t75" style="width:6.75pt;height:10.5pt" o:bullet="t">
        <v:imagedata r:id="rId2" o:title=""/>
      </v:shape>
    </w:pict>
  </w:numPicBullet>
  <w:abstractNum w:abstractNumId="0" w15:restartNumberingAfterBreak="0">
    <w:nsid w:val="00000005"/>
    <w:multiLevelType w:val="hybridMultilevel"/>
    <w:tmpl w:val="00000005"/>
    <w:lvl w:ilvl="0" w:tplc="912855F4">
      <w:start w:val="1"/>
      <w:numFmt w:val="bullet"/>
      <w:lvlText w:val=""/>
      <w:lvlJc w:val="left"/>
      <w:pPr>
        <w:ind w:left="720" w:hanging="360"/>
      </w:pPr>
      <w:rPr>
        <w:rFonts w:ascii="Symbol" w:hAnsi="Symbol"/>
        <w:b w:val="0"/>
        <w:bCs w:val="0"/>
      </w:rPr>
    </w:lvl>
    <w:lvl w:ilvl="1" w:tplc="E0B41E5A">
      <w:start w:val="1"/>
      <w:numFmt w:val="bullet"/>
      <w:lvlText w:val="o"/>
      <w:lvlJc w:val="left"/>
      <w:pPr>
        <w:tabs>
          <w:tab w:val="num" w:pos="1440"/>
        </w:tabs>
        <w:ind w:left="1440" w:hanging="360"/>
      </w:pPr>
      <w:rPr>
        <w:rFonts w:ascii="Courier New" w:hAnsi="Courier New"/>
      </w:rPr>
    </w:lvl>
    <w:lvl w:ilvl="2" w:tplc="A5A08C96">
      <w:start w:val="1"/>
      <w:numFmt w:val="bullet"/>
      <w:lvlText w:val=""/>
      <w:lvlJc w:val="left"/>
      <w:pPr>
        <w:tabs>
          <w:tab w:val="num" w:pos="2160"/>
        </w:tabs>
        <w:ind w:left="2160" w:hanging="360"/>
      </w:pPr>
      <w:rPr>
        <w:rFonts w:ascii="Wingdings" w:hAnsi="Wingdings"/>
      </w:rPr>
    </w:lvl>
    <w:lvl w:ilvl="3" w:tplc="BBA65616">
      <w:start w:val="1"/>
      <w:numFmt w:val="bullet"/>
      <w:lvlText w:val=""/>
      <w:lvlJc w:val="left"/>
      <w:pPr>
        <w:tabs>
          <w:tab w:val="num" w:pos="2880"/>
        </w:tabs>
        <w:ind w:left="2880" w:hanging="360"/>
      </w:pPr>
      <w:rPr>
        <w:rFonts w:ascii="Symbol" w:hAnsi="Symbol"/>
      </w:rPr>
    </w:lvl>
    <w:lvl w:ilvl="4" w:tplc="DD18897E">
      <w:start w:val="1"/>
      <w:numFmt w:val="bullet"/>
      <w:lvlText w:val="o"/>
      <w:lvlJc w:val="left"/>
      <w:pPr>
        <w:tabs>
          <w:tab w:val="num" w:pos="3600"/>
        </w:tabs>
        <w:ind w:left="3600" w:hanging="360"/>
      </w:pPr>
      <w:rPr>
        <w:rFonts w:ascii="Courier New" w:hAnsi="Courier New"/>
      </w:rPr>
    </w:lvl>
    <w:lvl w:ilvl="5" w:tplc="35F207F4">
      <w:start w:val="1"/>
      <w:numFmt w:val="bullet"/>
      <w:lvlText w:val=""/>
      <w:lvlJc w:val="left"/>
      <w:pPr>
        <w:tabs>
          <w:tab w:val="num" w:pos="4320"/>
        </w:tabs>
        <w:ind w:left="4320" w:hanging="360"/>
      </w:pPr>
      <w:rPr>
        <w:rFonts w:ascii="Wingdings" w:hAnsi="Wingdings"/>
      </w:rPr>
    </w:lvl>
    <w:lvl w:ilvl="6" w:tplc="697C1E52">
      <w:start w:val="1"/>
      <w:numFmt w:val="bullet"/>
      <w:lvlText w:val=""/>
      <w:lvlJc w:val="left"/>
      <w:pPr>
        <w:tabs>
          <w:tab w:val="num" w:pos="5040"/>
        </w:tabs>
        <w:ind w:left="5040" w:hanging="360"/>
      </w:pPr>
      <w:rPr>
        <w:rFonts w:ascii="Symbol" w:hAnsi="Symbol"/>
      </w:rPr>
    </w:lvl>
    <w:lvl w:ilvl="7" w:tplc="8E1E93EC">
      <w:start w:val="1"/>
      <w:numFmt w:val="bullet"/>
      <w:lvlText w:val="o"/>
      <w:lvlJc w:val="left"/>
      <w:pPr>
        <w:tabs>
          <w:tab w:val="num" w:pos="5760"/>
        </w:tabs>
        <w:ind w:left="5760" w:hanging="360"/>
      </w:pPr>
      <w:rPr>
        <w:rFonts w:ascii="Courier New" w:hAnsi="Courier New"/>
      </w:rPr>
    </w:lvl>
    <w:lvl w:ilvl="8" w:tplc="39F0FF48">
      <w:start w:val="1"/>
      <w:numFmt w:val="bullet"/>
      <w:lvlText w:val=""/>
      <w:lvlJc w:val="left"/>
      <w:pPr>
        <w:tabs>
          <w:tab w:val="num" w:pos="6480"/>
        </w:tabs>
        <w:ind w:left="6480" w:hanging="360"/>
      </w:pPr>
      <w:rPr>
        <w:rFonts w:ascii="Wingdings" w:hAnsi="Wingdings"/>
      </w:rPr>
    </w:lvl>
  </w:abstractNum>
  <w:abstractNum w:abstractNumId="1" w15:restartNumberingAfterBreak="0">
    <w:nsid w:val="00000017"/>
    <w:multiLevelType w:val="hybridMultilevel"/>
    <w:tmpl w:val="0000001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8"/>
    <w:multiLevelType w:val="hybridMultilevel"/>
    <w:tmpl w:val="00000018"/>
    <w:lvl w:ilvl="0" w:tplc="FFFFFFFF">
      <w:start w:val="1"/>
      <w:numFmt w:val="bullet"/>
      <w:lvlText w:val=""/>
      <w:lvlPicBulletId w:val="1"/>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3" w15:restartNumberingAfterBreak="0">
    <w:nsid w:val="00000019"/>
    <w:multiLevelType w:val="hybridMultilevel"/>
    <w:tmpl w:val="00000019"/>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30879A3"/>
    <w:multiLevelType w:val="multilevel"/>
    <w:tmpl w:val="5B36A148"/>
    <w:lvl w:ilvl="0">
      <w:start w:val="8"/>
      <w:numFmt w:val="decimal"/>
      <w:lvlText w:val="%1"/>
      <w:lvlJc w:val="left"/>
      <w:pPr>
        <w:ind w:left="360" w:hanging="360"/>
      </w:pPr>
      <w:rPr>
        <w:rFonts w:hint="default"/>
        <w:b/>
        <w:color w:val="12263F"/>
      </w:rPr>
    </w:lvl>
    <w:lvl w:ilvl="1">
      <w:start w:val="2"/>
      <w:numFmt w:val="decimal"/>
      <w:lvlText w:val="%1.%2"/>
      <w:lvlJc w:val="left"/>
      <w:pPr>
        <w:ind w:left="360" w:hanging="360"/>
      </w:pPr>
      <w:rPr>
        <w:rFonts w:hint="default"/>
        <w:b/>
        <w:color w:val="12263F"/>
      </w:rPr>
    </w:lvl>
    <w:lvl w:ilvl="2">
      <w:start w:val="1"/>
      <w:numFmt w:val="decimal"/>
      <w:lvlText w:val="%1.%2.%3"/>
      <w:lvlJc w:val="left"/>
      <w:pPr>
        <w:ind w:left="720" w:hanging="720"/>
      </w:pPr>
      <w:rPr>
        <w:rFonts w:hint="default"/>
        <w:b/>
        <w:color w:val="12263F"/>
      </w:rPr>
    </w:lvl>
    <w:lvl w:ilvl="3">
      <w:start w:val="1"/>
      <w:numFmt w:val="decimal"/>
      <w:lvlText w:val="%1.%2.%3.%4"/>
      <w:lvlJc w:val="left"/>
      <w:pPr>
        <w:ind w:left="720" w:hanging="720"/>
      </w:pPr>
      <w:rPr>
        <w:rFonts w:hint="default"/>
        <w:b/>
        <w:color w:val="12263F"/>
      </w:rPr>
    </w:lvl>
    <w:lvl w:ilvl="4">
      <w:start w:val="1"/>
      <w:numFmt w:val="decimal"/>
      <w:lvlText w:val="%1.%2.%3.%4.%5"/>
      <w:lvlJc w:val="left"/>
      <w:pPr>
        <w:ind w:left="1080" w:hanging="1080"/>
      </w:pPr>
      <w:rPr>
        <w:rFonts w:hint="default"/>
        <w:b/>
        <w:color w:val="12263F"/>
      </w:rPr>
    </w:lvl>
    <w:lvl w:ilvl="5">
      <w:start w:val="1"/>
      <w:numFmt w:val="decimal"/>
      <w:lvlText w:val="%1.%2.%3.%4.%5.%6"/>
      <w:lvlJc w:val="left"/>
      <w:pPr>
        <w:ind w:left="1080" w:hanging="1080"/>
      </w:pPr>
      <w:rPr>
        <w:rFonts w:hint="default"/>
        <w:b/>
        <w:color w:val="12263F"/>
      </w:rPr>
    </w:lvl>
    <w:lvl w:ilvl="6">
      <w:start w:val="1"/>
      <w:numFmt w:val="decimal"/>
      <w:lvlText w:val="%1.%2.%3.%4.%5.%6.%7"/>
      <w:lvlJc w:val="left"/>
      <w:pPr>
        <w:ind w:left="1440" w:hanging="1440"/>
      </w:pPr>
      <w:rPr>
        <w:rFonts w:hint="default"/>
        <w:b/>
        <w:color w:val="12263F"/>
      </w:rPr>
    </w:lvl>
    <w:lvl w:ilvl="7">
      <w:start w:val="1"/>
      <w:numFmt w:val="decimal"/>
      <w:lvlText w:val="%1.%2.%3.%4.%5.%6.%7.%8"/>
      <w:lvlJc w:val="left"/>
      <w:pPr>
        <w:ind w:left="1440" w:hanging="1440"/>
      </w:pPr>
      <w:rPr>
        <w:rFonts w:hint="default"/>
        <w:b/>
        <w:color w:val="12263F"/>
      </w:rPr>
    </w:lvl>
    <w:lvl w:ilvl="8">
      <w:start w:val="1"/>
      <w:numFmt w:val="decimal"/>
      <w:lvlText w:val="%1.%2.%3.%4.%5.%6.%7.%8.%9"/>
      <w:lvlJc w:val="left"/>
      <w:pPr>
        <w:ind w:left="1800" w:hanging="1800"/>
      </w:pPr>
      <w:rPr>
        <w:rFonts w:hint="default"/>
        <w:b/>
        <w:color w:val="12263F"/>
      </w:rPr>
    </w:lvl>
  </w:abstractNum>
  <w:abstractNum w:abstractNumId="6" w15:restartNumberingAfterBreak="0">
    <w:nsid w:val="045B499C"/>
    <w:multiLevelType w:val="hybridMultilevel"/>
    <w:tmpl w:val="59F0E4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058C6A06"/>
    <w:multiLevelType w:val="hybridMultilevel"/>
    <w:tmpl w:val="8AD2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D4381A"/>
    <w:multiLevelType w:val="hybridMultilevel"/>
    <w:tmpl w:val="E404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142104"/>
    <w:multiLevelType w:val="hybridMultilevel"/>
    <w:tmpl w:val="7858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FE4AF2"/>
    <w:multiLevelType w:val="hybridMultilevel"/>
    <w:tmpl w:val="D7207F42"/>
    <w:lvl w:ilvl="0" w:tplc="08090001">
      <w:start w:val="1"/>
      <w:numFmt w:val="bullet"/>
      <w:lvlText w:val=""/>
      <w:lvlJc w:val="left"/>
      <w:pPr>
        <w:ind w:left="439" w:hanging="360"/>
      </w:pPr>
      <w:rPr>
        <w:rFonts w:ascii="Symbol" w:hAnsi="Symbol" w:hint="default"/>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12" w15:restartNumberingAfterBreak="0">
    <w:nsid w:val="123F3B69"/>
    <w:multiLevelType w:val="hybridMultilevel"/>
    <w:tmpl w:val="E31E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F50A2"/>
    <w:multiLevelType w:val="hybridMultilevel"/>
    <w:tmpl w:val="5A2009B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1F4A2047"/>
    <w:multiLevelType w:val="hybridMultilevel"/>
    <w:tmpl w:val="EBEC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7420F"/>
    <w:multiLevelType w:val="hybridMultilevel"/>
    <w:tmpl w:val="125A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43B8B"/>
    <w:multiLevelType w:val="hybridMultilevel"/>
    <w:tmpl w:val="19B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8559C"/>
    <w:multiLevelType w:val="hybridMultilevel"/>
    <w:tmpl w:val="132270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30D528B3"/>
    <w:multiLevelType w:val="hybridMultilevel"/>
    <w:tmpl w:val="37DED1E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3570493F"/>
    <w:multiLevelType w:val="hybridMultilevel"/>
    <w:tmpl w:val="7B82CF1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3A1F04BE"/>
    <w:multiLevelType w:val="hybridMultilevel"/>
    <w:tmpl w:val="4B74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7404F"/>
    <w:multiLevelType w:val="hybridMultilevel"/>
    <w:tmpl w:val="8E74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379B5"/>
    <w:multiLevelType w:val="hybridMultilevel"/>
    <w:tmpl w:val="E5DCB60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3F420276"/>
    <w:multiLevelType w:val="hybridMultilevel"/>
    <w:tmpl w:val="45F8A32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40E24E92"/>
    <w:multiLevelType w:val="hybridMultilevel"/>
    <w:tmpl w:val="F01E503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425B5B93"/>
    <w:multiLevelType w:val="hybridMultilevel"/>
    <w:tmpl w:val="C1EA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C04D4"/>
    <w:multiLevelType w:val="hybridMultilevel"/>
    <w:tmpl w:val="BDC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D5660"/>
    <w:multiLevelType w:val="hybridMultilevel"/>
    <w:tmpl w:val="C9A073BC"/>
    <w:lvl w:ilvl="0" w:tplc="7CEAA350">
      <w:start w:val="1"/>
      <w:numFmt w:val="bullet"/>
      <w:lvlText w:val="•"/>
      <w:lvlJc w:val="left"/>
      <w:pPr>
        <w:tabs>
          <w:tab w:val="num" w:pos="720"/>
        </w:tabs>
        <w:ind w:left="720" w:hanging="360"/>
      </w:pPr>
      <w:rPr>
        <w:rFonts w:ascii="Arial" w:hAnsi="Arial" w:hint="default"/>
      </w:rPr>
    </w:lvl>
    <w:lvl w:ilvl="1" w:tplc="E0944100" w:tentative="1">
      <w:start w:val="1"/>
      <w:numFmt w:val="bullet"/>
      <w:lvlText w:val="•"/>
      <w:lvlJc w:val="left"/>
      <w:pPr>
        <w:tabs>
          <w:tab w:val="num" w:pos="1440"/>
        </w:tabs>
        <w:ind w:left="1440" w:hanging="360"/>
      </w:pPr>
      <w:rPr>
        <w:rFonts w:ascii="Arial" w:hAnsi="Arial" w:hint="default"/>
      </w:rPr>
    </w:lvl>
    <w:lvl w:ilvl="2" w:tplc="E730BD7E" w:tentative="1">
      <w:start w:val="1"/>
      <w:numFmt w:val="bullet"/>
      <w:lvlText w:val="•"/>
      <w:lvlJc w:val="left"/>
      <w:pPr>
        <w:tabs>
          <w:tab w:val="num" w:pos="2160"/>
        </w:tabs>
        <w:ind w:left="2160" w:hanging="360"/>
      </w:pPr>
      <w:rPr>
        <w:rFonts w:ascii="Arial" w:hAnsi="Arial" w:hint="default"/>
      </w:rPr>
    </w:lvl>
    <w:lvl w:ilvl="3" w:tplc="41360F34" w:tentative="1">
      <w:start w:val="1"/>
      <w:numFmt w:val="bullet"/>
      <w:lvlText w:val="•"/>
      <w:lvlJc w:val="left"/>
      <w:pPr>
        <w:tabs>
          <w:tab w:val="num" w:pos="2880"/>
        </w:tabs>
        <w:ind w:left="2880" w:hanging="360"/>
      </w:pPr>
      <w:rPr>
        <w:rFonts w:ascii="Arial" w:hAnsi="Arial" w:hint="default"/>
      </w:rPr>
    </w:lvl>
    <w:lvl w:ilvl="4" w:tplc="90266E16" w:tentative="1">
      <w:start w:val="1"/>
      <w:numFmt w:val="bullet"/>
      <w:lvlText w:val="•"/>
      <w:lvlJc w:val="left"/>
      <w:pPr>
        <w:tabs>
          <w:tab w:val="num" w:pos="3600"/>
        </w:tabs>
        <w:ind w:left="3600" w:hanging="360"/>
      </w:pPr>
      <w:rPr>
        <w:rFonts w:ascii="Arial" w:hAnsi="Arial" w:hint="default"/>
      </w:rPr>
    </w:lvl>
    <w:lvl w:ilvl="5" w:tplc="D0D65B54" w:tentative="1">
      <w:start w:val="1"/>
      <w:numFmt w:val="bullet"/>
      <w:lvlText w:val="•"/>
      <w:lvlJc w:val="left"/>
      <w:pPr>
        <w:tabs>
          <w:tab w:val="num" w:pos="4320"/>
        </w:tabs>
        <w:ind w:left="4320" w:hanging="360"/>
      </w:pPr>
      <w:rPr>
        <w:rFonts w:ascii="Arial" w:hAnsi="Arial" w:hint="default"/>
      </w:rPr>
    </w:lvl>
    <w:lvl w:ilvl="6" w:tplc="2E061602" w:tentative="1">
      <w:start w:val="1"/>
      <w:numFmt w:val="bullet"/>
      <w:lvlText w:val="•"/>
      <w:lvlJc w:val="left"/>
      <w:pPr>
        <w:tabs>
          <w:tab w:val="num" w:pos="5040"/>
        </w:tabs>
        <w:ind w:left="5040" w:hanging="360"/>
      </w:pPr>
      <w:rPr>
        <w:rFonts w:ascii="Arial" w:hAnsi="Arial" w:hint="default"/>
      </w:rPr>
    </w:lvl>
    <w:lvl w:ilvl="7" w:tplc="D0A8692A" w:tentative="1">
      <w:start w:val="1"/>
      <w:numFmt w:val="bullet"/>
      <w:lvlText w:val="•"/>
      <w:lvlJc w:val="left"/>
      <w:pPr>
        <w:tabs>
          <w:tab w:val="num" w:pos="5760"/>
        </w:tabs>
        <w:ind w:left="5760" w:hanging="360"/>
      </w:pPr>
      <w:rPr>
        <w:rFonts w:ascii="Arial" w:hAnsi="Arial" w:hint="default"/>
      </w:rPr>
    </w:lvl>
    <w:lvl w:ilvl="8" w:tplc="054C7F0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B22594"/>
    <w:multiLevelType w:val="hybridMultilevel"/>
    <w:tmpl w:val="C03C315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4C9D773A"/>
    <w:multiLevelType w:val="hybridMultilevel"/>
    <w:tmpl w:val="9F4C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1C2DD5"/>
    <w:multiLevelType w:val="hybridMultilevel"/>
    <w:tmpl w:val="F46E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E6DB1"/>
    <w:multiLevelType w:val="hybridMultilevel"/>
    <w:tmpl w:val="DEF89198"/>
    <w:lvl w:ilvl="0" w:tplc="08090001">
      <w:start w:val="1"/>
      <w:numFmt w:val="bullet"/>
      <w:lvlText w:val=""/>
      <w:lvlJc w:val="left"/>
      <w:pPr>
        <w:ind w:left="720" w:hanging="360"/>
      </w:pPr>
      <w:rPr>
        <w:rFonts w:ascii="Symbol" w:hAnsi="Symbol" w:hint="default"/>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32" w15:restartNumberingAfterBreak="0">
    <w:nsid w:val="5F7B4BCC"/>
    <w:multiLevelType w:val="hybridMultilevel"/>
    <w:tmpl w:val="30D6CD3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687D562F"/>
    <w:multiLevelType w:val="hybridMultilevel"/>
    <w:tmpl w:val="FD646F5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6A38436B"/>
    <w:multiLevelType w:val="hybridMultilevel"/>
    <w:tmpl w:val="24A2A70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6DA64C2A"/>
    <w:multiLevelType w:val="hybridMultilevel"/>
    <w:tmpl w:val="3696AA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7060698B"/>
    <w:multiLevelType w:val="hybridMultilevel"/>
    <w:tmpl w:val="AF50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E76600"/>
    <w:multiLevelType w:val="hybridMultilevel"/>
    <w:tmpl w:val="B936C31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75E51841"/>
    <w:multiLevelType w:val="hybridMultilevel"/>
    <w:tmpl w:val="79FC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039DE"/>
    <w:multiLevelType w:val="hybridMultilevel"/>
    <w:tmpl w:val="8B02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0"/>
  </w:num>
  <w:num w:numId="2">
    <w:abstractNumId w:val="7"/>
  </w:num>
  <w:num w:numId="3">
    <w:abstractNumId w:val="0"/>
  </w:num>
  <w:num w:numId="4">
    <w:abstractNumId w:val="27"/>
  </w:num>
  <w:num w:numId="5">
    <w:abstractNumId w:val="10"/>
  </w:num>
  <w:num w:numId="6">
    <w:abstractNumId w:val="17"/>
  </w:num>
  <w:num w:numId="7">
    <w:abstractNumId w:val="13"/>
  </w:num>
  <w:num w:numId="8">
    <w:abstractNumId w:val="20"/>
  </w:num>
  <w:num w:numId="9">
    <w:abstractNumId w:val="32"/>
  </w:num>
  <w:num w:numId="10">
    <w:abstractNumId w:val="9"/>
  </w:num>
  <w:num w:numId="11">
    <w:abstractNumId w:val="8"/>
  </w:num>
  <w:num w:numId="12">
    <w:abstractNumId w:val="30"/>
  </w:num>
  <w:num w:numId="13">
    <w:abstractNumId w:val="25"/>
  </w:num>
  <w:num w:numId="14">
    <w:abstractNumId w:val="12"/>
  </w:num>
  <w:num w:numId="15">
    <w:abstractNumId w:val="18"/>
  </w:num>
  <w:num w:numId="16">
    <w:abstractNumId w:val="26"/>
  </w:num>
  <w:num w:numId="17">
    <w:abstractNumId w:val="15"/>
  </w:num>
  <w:num w:numId="18">
    <w:abstractNumId w:val="4"/>
  </w:num>
  <w:num w:numId="19">
    <w:abstractNumId w:val="23"/>
  </w:num>
  <w:num w:numId="20">
    <w:abstractNumId w:val="21"/>
  </w:num>
  <w:num w:numId="21">
    <w:abstractNumId w:val="38"/>
  </w:num>
  <w:num w:numId="22">
    <w:abstractNumId w:val="31"/>
  </w:num>
  <w:num w:numId="23">
    <w:abstractNumId w:val="22"/>
  </w:num>
  <w:num w:numId="24">
    <w:abstractNumId w:val="16"/>
  </w:num>
  <w:num w:numId="25">
    <w:abstractNumId w:val="14"/>
  </w:num>
  <w:num w:numId="26">
    <w:abstractNumId w:val="24"/>
  </w:num>
  <w:num w:numId="27">
    <w:abstractNumId w:val="28"/>
  </w:num>
  <w:num w:numId="28">
    <w:abstractNumId w:val="33"/>
  </w:num>
  <w:num w:numId="29">
    <w:abstractNumId w:val="34"/>
  </w:num>
  <w:num w:numId="30">
    <w:abstractNumId w:val="19"/>
  </w:num>
  <w:num w:numId="31">
    <w:abstractNumId w:val="6"/>
  </w:num>
  <w:num w:numId="32">
    <w:abstractNumId w:val="36"/>
  </w:num>
  <w:num w:numId="33">
    <w:abstractNumId w:val="29"/>
  </w:num>
  <w:num w:numId="34">
    <w:abstractNumId w:val="1"/>
  </w:num>
  <w:num w:numId="35">
    <w:abstractNumId w:val="2"/>
  </w:num>
  <w:num w:numId="36">
    <w:abstractNumId w:val="3"/>
  </w:num>
  <w:num w:numId="37">
    <w:abstractNumId w:val="35"/>
  </w:num>
  <w:num w:numId="38">
    <w:abstractNumId w:val="37"/>
  </w:num>
  <w:num w:numId="39">
    <w:abstractNumId w:val="11"/>
  </w:num>
  <w:num w:numId="40">
    <w:abstractNumId w:val="39"/>
  </w:num>
  <w:num w:numId="41">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B2"/>
    <w:rsid w:val="000048D5"/>
    <w:rsid w:val="00023239"/>
    <w:rsid w:val="00024890"/>
    <w:rsid w:val="00037EF2"/>
    <w:rsid w:val="000411D4"/>
    <w:rsid w:val="000464D8"/>
    <w:rsid w:val="000476A6"/>
    <w:rsid w:val="0007290E"/>
    <w:rsid w:val="0009521B"/>
    <w:rsid w:val="000A0F28"/>
    <w:rsid w:val="000D578B"/>
    <w:rsid w:val="000D6644"/>
    <w:rsid w:val="000D6FD7"/>
    <w:rsid w:val="000F62A5"/>
    <w:rsid w:val="00104750"/>
    <w:rsid w:val="00145926"/>
    <w:rsid w:val="0017442C"/>
    <w:rsid w:val="0018073E"/>
    <w:rsid w:val="00195FDE"/>
    <w:rsid w:val="001C4373"/>
    <w:rsid w:val="001D4844"/>
    <w:rsid w:val="00213523"/>
    <w:rsid w:val="002150B2"/>
    <w:rsid w:val="0021567A"/>
    <w:rsid w:val="00216942"/>
    <w:rsid w:val="00217B5E"/>
    <w:rsid w:val="00237C31"/>
    <w:rsid w:val="0024372D"/>
    <w:rsid w:val="00243D20"/>
    <w:rsid w:val="0024580D"/>
    <w:rsid w:val="00271CF4"/>
    <w:rsid w:val="0028308E"/>
    <w:rsid w:val="002A3DC2"/>
    <w:rsid w:val="002B1838"/>
    <w:rsid w:val="002B7FD8"/>
    <w:rsid w:val="002C1E79"/>
    <w:rsid w:val="002C20D2"/>
    <w:rsid w:val="002C3A70"/>
    <w:rsid w:val="002C61AD"/>
    <w:rsid w:val="002F07AA"/>
    <w:rsid w:val="002F53ED"/>
    <w:rsid w:val="002F772D"/>
    <w:rsid w:val="002F7D27"/>
    <w:rsid w:val="00315C98"/>
    <w:rsid w:val="00326D9F"/>
    <w:rsid w:val="00327CE7"/>
    <w:rsid w:val="00336B2C"/>
    <w:rsid w:val="003551F8"/>
    <w:rsid w:val="00361F66"/>
    <w:rsid w:val="003705E6"/>
    <w:rsid w:val="003763F0"/>
    <w:rsid w:val="00377E46"/>
    <w:rsid w:val="003842DD"/>
    <w:rsid w:val="003A4212"/>
    <w:rsid w:val="003A4BB5"/>
    <w:rsid w:val="003D7E92"/>
    <w:rsid w:val="003F5856"/>
    <w:rsid w:val="00420DCC"/>
    <w:rsid w:val="00437D0D"/>
    <w:rsid w:val="004418AD"/>
    <w:rsid w:val="004462C8"/>
    <w:rsid w:val="00454204"/>
    <w:rsid w:val="004630A7"/>
    <w:rsid w:val="00464DFF"/>
    <w:rsid w:val="00486ECB"/>
    <w:rsid w:val="004935D9"/>
    <w:rsid w:val="00496C3E"/>
    <w:rsid w:val="00497936"/>
    <w:rsid w:val="004B3C28"/>
    <w:rsid w:val="004D4978"/>
    <w:rsid w:val="0052438B"/>
    <w:rsid w:val="00530AFB"/>
    <w:rsid w:val="00543E48"/>
    <w:rsid w:val="00565130"/>
    <w:rsid w:val="00570939"/>
    <w:rsid w:val="005919DD"/>
    <w:rsid w:val="005922E8"/>
    <w:rsid w:val="005A68C3"/>
    <w:rsid w:val="005C0B0D"/>
    <w:rsid w:val="005C5AD0"/>
    <w:rsid w:val="005C65D7"/>
    <w:rsid w:val="005E2807"/>
    <w:rsid w:val="005E365D"/>
    <w:rsid w:val="005F334A"/>
    <w:rsid w:val="00601BDA"/>
    <w:rsid w:val="0060547E"/>
    <w:rsid w:val="00637AB9"/>
    <w:rsid w:val="00644518"/>
    <w:rsid w:val="00664C4B"/>
    <w:rsid w:val="00692D5A"/>
    <w:rsid w:val="006C3267"/>
    <w:rsid w:val="006C7F3E"/>
    <w:rsid w:val="006D284F"/>
    <w:rsid w:val="006D57F8"/>
    <w:rsid w:val="006F5D7D"/>
    <w:rsid w:val="00741403"/>
    <w:rsid w:val="00744424"/>
    <w:rsid w:val="0074597B"/>
    <w:rsid w:val="007555D3"/>
    <w:rsid w:val="00773238"/>
    <w:rsid w:val="007875CB"/>
    <w:rsid w:val="007E6E36"/>
    <w:rsid w:val="007F055C"/>
    <w:rsid w:val="007F78C5"/>
    <w:rsid w:val="0080159C"/>
    <w:rsid w:val="00807993"/>
    <w:rsid w:val="00810C59"/>
    <w:rsid w:val="00813DB4"/>
    <w:rsid w:val="008170D5"/>
    <w:rsid w:val="0082293B"/>
    <w:rsid w:val="008435A6"/>
    <w:rsid w:val="008630F9"/>
    <w:rsid w:val="00863EC6"/>
    <w:rsid w:val="00863F04"/>
    <w:rsid w:val="00875049"/>
    <w:rsid w:val="00876078"/>
    <w:rsid w:val="00891D22"/>
    <w:rsid w:val="00893124"/>
    <w:rsid w:val="008971D3"/>
    <w:rsid w:val="008B3E8B"/>
    <w:rsid w:val="008B62C8"/>
    <w:rsid w:val="008C2168"/>
    <w:rsid w:val="008C3524"/>
    <w:rsid w:val="008E12B7"/>
    <w:rsid w:val="008E203F"/>
    <w:rsid w:val="008F6322"/>
    <w:rsid w:val="009107AC"/>
    <w:rsid w:val="009200B9"/>
    <w:rsid w:val="00925B58"/>
    <w:rsid w:val="009264CF"/>
    <w:rsid w:val="0092668B"/>
    <w:rsid w:val="00957E0D"/>
    <w:rsid w:val="00974188"/>
    <w:rsid w:val="009A6AD0"/>
    <w:rsid w:val="009B2627"/>
    <w:rsid w:val="009F443C"/>
    <w:rsid w:val="00A114C3"/>
    <w:rsid w:val="00A11F9A"/>
    <w:rsid w:val="00A145A7"/>
    <w:rsid w:val="00A1510D"/>
    <w:rsid w:val="00A15545"/>
    <w:rsid w:val="00A2105E"/>
    <w:rsid w:val="00A238B1"/>
    <w:rsid w:val="00A2771E"/>
    <w:rsid w:val="00A53C72"/>
    <w:rsid w:val="00A5494F"/>
    <w:rsid w:val="00A60F18"/>
    <w:rsid w:val="00A633B1"/>
    <w:rsid w:val="00A666CB"/>
    <w:rsid w:val="00A706D1"/>
    <w:rsid w:val="00A71A6C"/>
    <w:rsid w:val="00A824E4"/>
    <w:rsid w:val="00A859E6"/>
    <w:rsid w:val="00AA3394"/>
    <w:rsid w:val="00B10DBB"/>
    <w:rsid w:val="00B14949"/>
    <w:rsid w:val="00B21C52"/>
    <w:rsid w:val="00B308EA"/>
    <w:rsid w:val="00B41A85"/>
    <w:rsid w:val="00B669D2"/>
    <w:rsid w:val="00B7162D"/>
    <w:rsid w:val="00B87924"/>
    <w:rsid w:val="00B87DD0"/>
    <w:rsid w:val="00B94FCC"/>
    <w:rsid w:val="00BB2F0B"/>
    <w:rsid w:val="00BC788F"/>
    <w:rsid w:val="00BD4264"/>
    <w:rsid w:val="00BE1001"/>
    <w:rsid w:val="00BE65C4"/>
    <w:rsid w:val="00BF1A28"/>
    <w:rsid w:val="00C1626F"/>
    <w:rsid w:val="00C23651"/>
    <w:rsid w:val="00C27117"/>
    <w:rsid w:val="00C41F0B"/>
    <w:rsid w:val="00C503E2"/>
    <w:rsid w:val="00C51BBC"/>
    <w:rsid w:val="00C56010"/>
    <w:rsid w:val="00C63473"/>
    <w:rsid w:val="00C96CB7"/>
    <w:rsid w:val="00C97AF4"/>
    <w:rsid w:val="00CA5D1B"/>
    <w:rsid w:val="00CB13CE"/>
    <w:rsid w:val="00CC042E"/>
    <w:rsid w:val="00CC6526"/>
    <w:rsid w:val="00CD2C8D"/>
    <w:rsid w:val="00CD65D9"/>
    <w:rsid w:val="00D02B20"/>
    <w:rsid w:val="00D0304F"/>
    <w:rsid w:val="00D03931"/>
    <w:rsid w:val="00D232CD"/>
    <w:rsid w:val="00D2393D"/>
    <w:rsid w:val="00D33FD9"/>
    <w:rsid w:val="00D3587D"/>
    <w:rsid w:val="00D513EC"/>
    <w:rsid w:val="00D624D3"/>
    <w:rsid w:val="00D8505A"/>
    <w:rsid w:val="00DA0A9F"/>
    <w:rsid w:val="00DA4E24"/>
    <w:rsid w:val="00DB113C"/>
    <w:rsid w:val="00DD0174"/>
    <w:rsid w:val="00DD0834"/>
    <w:rsid w:val="00DE3898"/>
    <w:rsid w:val="00DE6A2D"/>
    <w:rsid w:val="00E1055C"/>
    <w:rsid w:val="00E11402"/>
    <w:rsid w:val="00E1694B"/>
    <w:rsid w:val="00E176C6"/>
    <w:rsid w:val="00E22387"/>
    <w:rsid w:val="00E24F4F"/>
    <w:rsid w:val="00E54154"/>
    <w:rsid w:val="00E621B5"/>
    <w:rsid w:val="00E65B5E"/>
    <w:rsid w:val="00E74864"/>
    <w:rsid w:val="00E757E8"/>
    <w:rsid w:val="00EE406F"/>
    <w:rsid w:val="00F02301"/>
    <w:rsid w:val="00F05797"/>
    <w:rsid w:val="00F10195"/>
    <w:rsid w:val="00F21C7D"/>
    <w:rsid w:val="00F2475D"/>
    <w:rsid w:val="00F35480"/>
    <w:rsid w:val="00F43F32"/>
    <w:rsid w:val="00F45704"/>
    <w:rsid w:val="00F61280"/>
    <w:rsid w:val="00F743BC"/>
    <w:rsid w:val="00F81D78"/>
    <w:rsid w:val="00F9298B"/>
    <w:rsid w:val="00FB30C1"/>
    <w:rsid w:val="00FC3090"/>
    <w:rsid w:val="00FC3ACD"/>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D7D79"/>
  <w15:docId w15:val="{7104BAC8-211D-4F35-9ADD-6D1B08E7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1047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Spacing">
    <w:name w:val="No Spacing"/>
    <w:uiPriority w:val="1"/>
    <w:qFormat/>
    <w:rPr>
      <w:rFonts w:eastAsia="Calibri"/>
      <w:sz w:val="24"/>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ListParagraph">
    <w:name w:val="List Paragraph"/>
    <w:basedOn w:val="Normal"/>
    <w:uiPriority w:val="34"/>
    <w:qFormat/>
    <w:pPr>
      <w:spacing w:after="200" w:line="276" w:lineRule="auto"/>
      <w:ind w:left="720"/>
      <w:contextualSpacing/>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oterChar">
    <w:name w:val="Footer Char"/>
    <w:basedOn w:val="DefaultParagraphFont"/>
    <w:link w:val="Footer"/>
    <w:uiPriority w:val="99"/>
    <w:rPr>
      <w:sz w:val="24"/>
      <w:lang w:eastAsia="en-US"/>
    </w:rPr>
  </w:style>
  <w:style w:type="paragraph" w:styleId="NormalWeb">
    <w:name w:val="Normal (Web)"/>
    <w:basedOn w:val="Normal"/>
    <w:uiPriority w:val="99"/>
    <w:semiHidden/>
    <w:unhideWhenUsed/>
    <w:rsid w:val="00C1626F"/>
    <w:pPr>
      <w:spacing w:before="100" w:beforeAutospacing="1" w:after="100" w:afterAutospacing="1"/>
    </w:pPr>
    <w:rPr>
      <w:szCs w:val="24"/>
      <w:lang w:eastAsia="en-GB"/>
    </w:rPr>
  </w:style>
  <w:style w:type="character" w:styleId="Strong">
    <w:name w:val="Strong"/>
    <w:basedOn w:val="DefaultParagraphFont"/>
    <w:uiPriority w:val="22"/>
    <w:qFormat/>
    <w:rsid w:val="00C1626F"/>
    <w:rPr>
      <w:b/>
      <w:bCs/>
    </w:rPr>
  </w:style>
  <w:style w:type="paragraph" w:customStyle="1" w:styleId="Default">
    <w:name w:val="Default"/>
    <w:rsid w:val="0002323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023239"/>
    <w:rPr>
      <w:sz w:val="16"/>
      <w:szCs w:val="16"/>
    </w:rPr>
  </w:style>
  <w:style w:type="paragraph" w:styleId="CommentText">
    <w:name w:val="annotation text"/>
    <w:basedOn w:val="Normal"/>
    <w:link w:val="CommentTextChar"/>
    <w:uiPriority w:val="99"/>
    <w:semiHidden/>
    <w:unhideWhenUsed/>
    <w:rsid w:val="00023239"/>
    <w:rPr>
      <w:sz w:val="20"/>
    </w:rPr>
  </w:style>
  <w:style w:type="character" w:customStyle="1" w:styleId="CommentTextChar">
    <w:name w:val="Comment Text Char"/>
    <w:basedOn w:val="DefaultParagraphFont"/>
    <w:link w:val="CommentText"/>
    <w:uiPriority w:val="99"/>
    <w:semiHidden/>
    <w:rsid w:val="00023239"/>
    <w:rPr>
      <w:lang w:eastAsia="en-US"/>
    </w:rPr>
  </w:style>
  <w:style w:type="paragraph" w:styleId="CommentSubject">
    <w:name w:val="annotation subject"/>
    <w:basedOn w:val="CommentText"/>
    <w:next w:val="CommentText"/>
    <w:link w:val="CommentSubjectChar"/>
    <w:uiPriority w:val="99"/>
    <w:semiHidden/>
    <w:unhideWhenUsed/>
    <w:rsid w:val="00023239"/>
    <w:rPr>
      <w:b/>
      <w:bCs/>
    </w:rPr>
  </w:style>
  <w:style w:type="character" w:customStyle="1" w:styleId="CommentSubjectChar">
    <w:name w:val="Comment Subject Char"/>
    <w:basedOn w:val="CommentTextChar"/>
    <w:link w:val="CommentSubject"/>
    <w:uiPriority w:val="99"/>
    <w:semiHidden/>
    <w:rsid w:val="00023239"/>
    <w:rPr>
      <w:b/>
      <w:bCs/>
      <w:lang w:eastAsia="en-US"/>
    </w:rPr>
  </w:style>
  <w:style w:type="character" w:customStyle="1" w:styleId="Heading1Char">
    <w:name w:val="Heading 1 Char"/>
    <w:basedOn w:val="DefaultParagraphFont"/>
    <w:link w:val="Heading1"/>
    <w:uiPriority w:val="9"/>
    <w:rsid w:val="00104750"/>
    <w:rPr>
      <w:rFonts w:asciiTheme="majorHAnsi" w:eastAsiaTheme="majorEastAsia" w:hAnsiTheme="majorHAnsi" w:cstheme="majorBidi"/>
      <w:color w:val="365F91" w:themeColor="accent1" w:themeShade="BF"/>
      <w:sz w:val="32"/>
      <w:szCs w:val="32"/>
      <w:lang w:eastAsia="en-US"/>
    </w:rPr>
  </w:style>
  <w:style w:type="paragraph" w:customStyle="1" w:styleId="1bodycopy10pt">
    <w:name w:val="1 body copy 10pt"/>
    <w:basedOn w:val="Normal"/>
    <w:link w:val="1bodycopy10ptChar"/>
    <w:qFormat/>
    <w:rsid w:val="00104750"/>
    <w:pPr>
      <w:spacing w:after="120"/>
    </w:pPr>
    <w:rPr>
      <w:rFonts w:ascii="Arial" w:eastAsia="MS Mincho" w:hAnsi="Arial"/>
      <w:sz w:val="20"/>
      <w:szCs w:val="24"/>
      <w:lang w:val="en-US"/>
    </w:rPr>
  </w:style>
  <w:style w:type="paragraph" w:customStyle="1" w:styleId="4Bulletedcopyblue">
    <w:name w:val="4 Bulleted copy blue"/>
    <w:basedOn w:val="Normal"/>
    <w:qFormat/>
    <w:rsid w:val="00104750"/>
    <w:pPr>
      <w:numPr>
        <w:numId w:val="1"/>
      </w:numPr>
      <w:spacing w:after="120"/>
    </w:pPr>
    <w:rPr>
      <w:rFonts w:ascii="Arial" w:eastAsia="MS Mincho" w:hAnsi="Arial" w:cs="Arial"/>
      <w:sz w:val="20"/>
      <w:lang w:val="en-US"/>
    </w:rPr>
  </w:style>
  <w:style w:type="character" w:customStyle="1" w:styleId="1bodycopy10ptChar">
    <w:name w:val="1 body copy 10pt Char"/>
    <w:link w:val="1bodycopy10pt"/>
    <w:rsid w:val="00104750"/>
    <w:rPr>
      <w:rFonts w:ascii="Arial" w:eastAsia="MS Mincho" w:hAnsi="Arial"/>
      <w:szCs w:val="24"/>
      <w:lang w:val="en-US" w:eastAsia="en-US"/>
    </w:rPr>
  </w:style>
  <w:style w:type="paragraph" w:customStyle="1" w:styleId="6Abstract">
    <w:name w:val="6 Abstract"/>
    <w:qFormat/>
    <w:rsid w:val="00104750"/>
    <w:pPr>
      <w:spacing w:after="240" w:line="259" w:lineRule="auto"/>
    </w:pPr>
    <w:rPr>
      <w:rFonts w:ascii="Arial" w:eastAsia="MS Mincho" w:hAnsi="Arial"/>
      <w:sz w:val="28"/>
      <w:szCs w:val="28"/>
      <w:lang w:val="en-US" w:eastAsia="en-US"/>
    </w:rPr>
  </w:style>
  <w:style w:type="paragraph" w:styleId="TOCHeading">
    <w:name w:val="TOC Heading"/>
    <w:basedOn w:val="Heading1"/>
    <w:next w:val="Normal"/>
    <w:uiPriority w:val="39"/>
    <w:unhideWhenUsed/>
    <w:rsid w:val="00104750"/>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104750"/>
    <w:pPr>
      <w:spacing w:after="100"/>
    </w:pPr>
    <w:rPr>
      <w:rFonts w:ascii="Arial" w:eastAsia="MS Mincho" w:hAnsi="Arial"/>
      <w:sz w:val="20"/>
      <w:szCs w:val="24"/>
      <w:lang w:val="en-US"/>
    </w:rPr>
  </w:style>
  <w:style w:type="paragraph" w:customStyle="1" w:styleId="Bulletedcopylevel2">
    <w:name w:val="Bulleted copy level 2"/>
    <w:basedOn w:val="1bodycopy10pt"/>
    <w:qFormat/>
    <w:rsid w:val="00104750"/>
    <w:pPr>
      <w:numPr>
        <w:numId w:val="2"/>
      </w:numPr>
      <w:ind w:left="720" w:hanging="360"/>
    </w:pPr>
  </w:style>
  <w:style w:type="paragraph" w:customStyle="1" w:styleId="Subhead2">
    <w:name w:val="Subhead 2"/>
    <w:basedOn w:val="1bodycopy10pt"/>
    <w:next w:val="1bodycopy10pt"/>
    <w:link w:val="Subhead2Char"/>
    <w:qFormat/>
    <w:rsid w:val="00104750"/>
    <w:pPr>
      <w:spacing w:before="240"/>
    </w:pPr>
    <w:rPr>
      <w:b/>
      <w:color w:val="12263F"/>
      <w:sz w:val="24"/>
    </w:rPr>
  </w:style>
  <w:style w:type="character" w:customStyle="1" w:styleId="Subhead2Char">
    <w:name w:val="Subhead 2 Char"/>
    <w:link w:val="Subhead2"/>
    <w:rsid w:val="00104750"/>
    <w:rPr>
      <w:rFonts w:ascii="Arial" w:eastAsia="MS Mincho" w:hAnsi="Arial"/>
      <w:b/>
      <w:color w:val="12263F"/>
      <w:sz w:val="24"/>
      <w:szCs w:val="24"/>
      <w:lang w:val="en-US" w:eastAsia="en-US"/>
    </w:rPr>
  </w:style>
  <w:style w:type="paragraph" w:styleId="TOC3">
    <w:name w:val="toc 3"/>
    <w:basedOn w:val="Normal"/>
    <w:next w:val="Normal"/>
    <w:autoRedefine/>
    <w:uiPriority w:val="39"/>
    <w:unhideWhenUsed/>
    <w:rsid w:val="00104750"/>
    <w:pPr>
      <w:spacing w:after="100"/>
      <w:ind w:left="400"/>
    </w:pPr>
    <w:rPr>
      <w:rFonts w:ascii="Arial" w:eastAsia="MS Mincho" w:hAnsi="Arial"/>
      <w:sz w:val="20"/>
      <w:szCs w:val="24"/>
      <w:lang w:val="en-US"/>
    </w:rPr>
  </w:style>
  <w:style w:type="character" w:styleId="UnresolvedMention">
    <w:name w:val="Unresolved Mention"/>
    <w:basedOn w:val="DefaultParagraphFont"/>
    <w:uiPriority w:val="99"/>
    <w:semiHidden/>
    <w:unhideWhenUsed/>
    <w:rsid w:val="00CD65D9"/>
    <w:rPr>
      <w:color w:val="605E5C"/>
      <w:shd w:val="clear" w:color="auto" w:fill="E1DFDD"/>
    </w:rPr>
  </w:style>
  <w:style w:type="paragraph" w:customStyle="1" w:styleId="9TableHeading">
    <w:name w:val="9 Table Heading"/>
    <w:basedOn w:val="Normal"/>
    <w:link w:val="9TableHeadingChar"/>
    <w:rsid w:val="00BB2F0B"/>
    <w:rPr>
      <w:rFonts w:ascii="Arial" w:eastAsia="MS Mincho" w:hAnsi="Arial" w:cs="Arial"/>
      <w:caps/>
      <w:sz w:val="20"/>
    </w:rPr>
  </w:style>
  <w:style w:type="character" w:customStyle="1" w:styleId="9TableHeadingChar">
    <w:name w:val="9 Table Heading Char"/>
    <w:link w:val="9TableHeading"/>
    <w:rsid w:val="00BB2F0B"/>
    <w:rPr>
      <w:rFonts w:ascii="Arial" w:eastAsia="MS Mincho" w:hAnsi="Arial" w:cs="Arial"/>
      <w: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519000">
      <w:bodyDiv w:val="1"/>
      <w:marLeft w:val="0"/>
      <w:marRight w:val="0"/>
      <w:marTop w:val="0"/>
      <w:marBottom w:val="0"/>
      <w:divBdr>
        <w:top w:val="none" w:sz="0" w:space="0" w:color="auto"/>
        <w:left w:val="none" w:sz="0" w:space="0" w:color="auto"/>
        <w:bottom w:val="none" w:sz="0" w:space="0" w:color="auto"/>
        <w:right w:val="none" w:sz="0" w:space="0" w:color="auto"/>
      </w:divBdr>
    </w:div>
    <w:div w:id="20920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legislation.gov.uk/ukpga/2006/40/contents" TargetMode="External"/><Relationship Id="rId26" Type="http://schemas.openxmlformats.org/officeDocument/2006/relationships/hyperlink" Target="https://www.legislation.gov.uk/uksi/2024/208/made" TargetMode="External"/><Relationship Id="rId3" Type="http://schemas.openxmlformats.org/officeDocument/2006/relationships/styles" Target="styles.xml"/><Relationship Id="rId21" Type="http://schemas.openxmlformats.org/officeDocument/2006/relationships/hyperlink" Target="https://www.legislation.gov.uk/uksi/2013/757/regulation/2/ma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yperlink" Target="https://www.legislation.gov.uk/ukpga/2002/32/contents" TargetMode="External"/><Relationship Id="rId25" Type="http://schemas.openxmlformats.org/officeDocument/2006/relationships/hyperlink" Target="mailto:attendance@wellington.trafford.sch.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https://www.gov.uk/government/publications/providing-remote-education-guidance-for-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https://www.gov.uk/government/publications/mental-health-issues-affecting-a-pupils-attendance-guidance-for-school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linkprotect.cudasvc.com/url?a=https%3a%2f%2fwww.trafforddirectory.co.uk%2fkb5%2ftrafford%2ffsd%2fadvice.page%3fid%3dcHBkIfmkv-U&amp;c=E,1,4fWUAueXsUVUU6PL2wCGYAH-KEMYOg305OIw7yGnfu5EhRZ8yjehdawVgi8nCE0pUU12tGpRteIuxc-Grsq1ImLTPzJBEA0IMb4SL1A0ptCY94uyiA,,&amp;typo=1" TargetMode="External"/><Relationship Id="rId10" Type="http://schemas.openxmlformats.org/officeDocument/2006/relationships/image" Target="media/image4.png"/><Relationship Id="rId19" Type="http://schemas.openxmlformats.org/officeDocument/2006/relationships/hyperlink" Target="https://www.legislation.gov.uk/uksi/2006/1751/contents" TargetMode="External"/><Relationship Id="rId31" Type="http://schemas.openxmlformats.org/officeDocument/2006/relationships/hyperlink" Target="https://www.gov.uk/government/publications/working-together-to-improve-school-attendan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uidance/complete-the-school-census" TargetMode="External"/><Relationship Id="rId27" Type="http://schemas.openxmlformats.org/officeDocument/2006/relationships/hyperlink" Target="https://www.legislation.gov.uk/ukpga/1996/56/section/7" TargetMode="External"/><Relationship Id="rId30" Type="http://schemas.openxmlformats.org/officeDocument/2006/relationships/hyperlink" Target="https://www.gov.uk/government/publications/working-together-to-improve-school-attendance" TargetMode="Externa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E714-700A-4ABD-83DA-61A6F74B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6336</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SMT/DS/Anti Bullying Policy</vt:lpstr>
    </vt:vector>
  </TitlesOfParts>
  <Company>Wellington School</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SMT/DS/Anti Bullying Policy</dc:title>
  <dc:creator>adminmbc</dc:creator>
  <cp:lastModifiedBy>Becky Sargent</cp:lastModifiedBy>
  <cp:revision>20</cp:revision>
  <cp:lastPrinted>2022-11-28T12:47:00Z</cp:lastPrinted>
  <dcterms:created xsi:type="dcterms:W3CDTF">2025-10-23T08:18:00Z</dcterms:created>
  <dcterms:modified xsi:type="dcterms:W3CDTF">2025-11-07T13:48:00Z</dcterms:modified>
</cp:coreProperties>
</file>