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A2D9B" w14:textId="00BB7FD3" w:rsidR="00756C00" w:rsidRDefault="00877F27" w:rsidP="00756C00">
      <w:pPr>
        <w:rPr>
          <w:b/>
          <w:noProof/>
          <w:sz w:val="36"/>
          <w:lang w:val="en-US"/>
        </w:rPr>
      </w:pPr>
      <w:r>
        <w:rPr>
          <w:b/>
          <w:noProof/>
          <w:sz w:val="36"/>
          <w:lang w:eastAsia="en-GB"/>
        </w:rPr>
        <w:drawing>
          <wp:anchor distT="0" distB="0" distL="114300" distR="114300" simplePos="0" relativeHeight="251660288" behindDoc="0" locked="0" layoutInCell="1" allowOverlap="1" wp14:anchorId="627C29DF" wp14:editId="5A263863">
            <wp:simplePos x="0" y="0"/>
            <wp:positionH relativeFrom="column">
              <wp:posOffset>-272415</wp:posOffset>
            </wp:positionH>
            <wp:positionV relativeFrom="paragraph">
              <wp:posOffset>-272415</wp:posOffset>
            </wp:positionV>
            <wp:extent cx="1116000" cy="754222"/>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ychology logo 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6000" cy="754222"/>
                    </a:xfrm>
                    <a:prstGeom prst="rect">
                      <a:avLst/>
                    </a:prstGeom>
                  </pic:spPr>
                </pic:pic>
              </a:graphicData>
            </a:graphic>
          </wp:anchor>
        </w:drawing>
      </w:r>
    </w:p>
    <w:p w14:paraId="49945EFC" w14:textId="7715C683" w:rsidR="00756C00" w:rsidRDefault="00756C00" w:rsidP="00756C00">
      <w:pPr>
        <w:jc w:val="center"/>
      </w:pPr>
    </w:p>
    <w:p w14:paraId="5C0CD4EB" w14:textId="3423773A" w:rsidR="00756C00" w:rsidRDefault="004E0E10" w:rsidP="00756C00">
      <w:pPr>
        <w:jc w:val="center"/>
      </w:pPr>
      <w:r w:rsidRPr="00CC1900">
        <w:rPr>
          <w:b/>
          <w:noProof/>
          <w:sz w:val="36"/>
          <w:lang w:eastAsia="en-GB"/>
        </w:rPr>
        <w:drawing>
          <wp:anchor distT="0" distB="0" distL="114300" distR="114300" simplePos="0" relativeHeight="251659264" behindDoc="0" locked="0" layoutInCell="1" allowOverlap="1" wp14:anchorId="727E4C32" wp14:editId="79EFE0A9">
            <wp:simplePos x="0" y="0"/>
            <wp:positionH relativeFrom="column">
              <wp:posOffset>1185507</wp:posOffset>
            </wp:positionH>
            <wp:positionV relativeFrom="paragraph">
              <wp:posOffset>39380</wp:posOffset>
            </wp:positionV>
            <wp:extent cx="3451428" cy="1634281"/>
            <wp:effectExtent l="0" t="0" r="0" b="0"/>
            <wp:wrapThrough wrapText="bothSides">
              <wp:wrapPolygon edited="0">
                <wp:start x="13830" y="0"/>
                <wp:lineTo x="0" y="3778"/>
                <wp:lineTo x="0" y="14859"/>
                <wp:lineTo x="715" y="16118"/>
                <wp:lineTo x="0" y="16874"/>
                <wp:lineTo x="0" y="19140"/>
                <wp:lineTo x="238" y="20651"/>
                <wp:lineTo x="13473" y="21407"/>
                <wp:lineTo x="14188" y="21407"/>
                <wp:lineTo x="21461" y="20400"/>
                <wp:lineTo x="21461" y="6044"/>
                <wp:lineTo x="20507" y="4030"/>
                <wp:lineTo x="16215" y="0"/>
                <wp:lineTo x="16096" y="0"/>
                <wp:lineTo x="1383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8">
                      <a:extLst>
                        <a:ext uri="{28A0092B-C50C-407E-A947-70E740481C1C}">
                          <a14:useLocalDpi xmlns:a14="http://schemas.microsoft.com/office/drawing/2010/main" val="0"/>
                        </a:ext>
                      </a:extLst>
                    </a:blip>
                    <a:stretch>
                      <a:fillRect/>
                    </a:stretch>
                  </pic:blipFill>
                  <pic:spPr>
                    <a:xfrm>
                      <a:off x="0" y="0"/>
                      <a:ext cx="3451428" cy="1634281"/>
                    </a:xfrm>
                    <a:prstGeom prst="rect">
                      <a:avLst/>
                    </a:prstGeom>
                  </pic:spPr>
                </pic:pic>
              </a:graphicData>
            </a:graphic>
            <wp14:sizeRelH relativeFrom="margin">
              <wp14:pctWidth>0</wp14:pctWidth>
            </wp14:sizeRelH>
            <wp14:sizeRelV relativeFrom="margin">
              <wp14:pctHeight>0</wp14:pctHeight>
            </wp14:sizeRelV>
          </wp:anchor>
        </w:drawing>
      </w:r>
    </w:p>
    <w:p w14:paraId="7351205F" w14:textId="77777777" w:rsidR="00756C00" w:rsidRDefault="00756C00" w:rsidP="00756C00">
      <w:pPr>
        <w:jc w:val="center"/>
      </w:pPr>
    </w:p>
    <w:p w14:paraId="0A53D706" w14:textId="77777777" w:rsidR="00756C00" w:rsidRDefault="00756C00" w:rsidP="00756C00">
      <w:pPr>
        <w:jc w:val="center"/>
      </w:pPr>
    </w:p>
    <w:p w14:paraId="4D6CB40E" w14:textId="77777777" w:rsidR="00756C00" w:rsidRDefault="00756C00" w:rsidP="00756C00">
      <w:pPr>
        <w:jc w:val="center"/>
      </w:pPr>
    </w:p>
    <w:p w14:paraId="5E4463BC" w14:textId="77777777" w:rsidR="00756C00" w:rsidRDefault="00756C00" w:rsidP="00756C00">
      <w:pPr>
        <w:jc w:val="center"/>
      </w:pPr>
    </w:p>
    <w:p w14:paraId="00B31DA9" w14:textId="77777777" w:rsidR="00756C00" w:rsidRDefault="00756C00" w:rsidP="00756C00">
      <w:pPr>
        <w:jc w:val="center"/>
      </w:pPr>
    </w:p>
    <w:p w14:paraId="72858142" w14:textId="77777777" w:rsidR="00756C00" w:rsidRDefault="00756C00" w:rsidP="00756C00">
      <w:pPr>
        <w:jc w:val="center"/>
        <w:rPr>
          <w:b/>
          <w:sz w:val="72"/>
        </w:rPr>
      </w:pPr>
      <w:proofErr w:type="spellStart"/>
      <w:r>
        <w:rPr>
          <w:b/>
          <w:sz w:val="72"/>
        </w:rPr>
        <w:t>PiXL</w:t>
      </w:r>
      <w:proofErr w:type="spellEnd"/>
      <w:r>
        <w:rPr>
          <w:b/>
          <w:sz w:val="72"/>
        </w:rPr>
        <w:t xml:space="preserve"> </w:t>
      </w:r>
      <w:r w:rsidR="000C28D3">
        <w:rPr>
          <w:b/>
          <w:sz w:val="72"/>
        </w:rPr>
        <w:t>Gateway: Progression</w:t>
      </w:r>
    </w:p>
    <w:p w14:paraId="06BCA8E8" w14:textId="77777777" w:rsidR="00756C00" w:rsidRDefault="00AD0F6E" w:rsidP="000C28D3">
      <w:pPr>
        <w:jc w:val="center"/>
        <w:rPr>
          <w:sz w:val="56"/>
        </w:rPr>
      </w:pPr>
      <w:r>
        <w:rPr>
          <w:b/>
          <w:sz w:val="56"/>
        </w:rPr>
        <w:t xml:space="preserve">Psychology </w:t>
      </w:r>
    </w:p>
    <w:p w14:paraId="0EA888E7" w14:textId="77777777" w:rsidR="00336404" w:rsidRDefault="00336404" w:rsidP="00756C00">
      <w:pPr>
        <w:rPr>
          <w:sz w:val="44"/>
        </w:rPr>
      </w:pPr>
    </w:p>
    <w:p w14:paraId="7298B75E" w14:textId="77777777" w:rsidR="00AD0F6E" w:rsidRPr="00AD0F6E" w:rsidRDefault="00AD0F6E" w:rsidP="00756C00">
      <w:pPr>
        <w:rPr>
          <w:b/>
          <w:sz w:val="28"/>
        </w:rPr>
      </w:pPr>
      <w:r w:rsidRPr="00AD0F6E">
        <w:rPr>
          <w:b/>
          <w:sz w:val="28"/>
        </w:rPr>
        <w:t>Contents:</w:t>
      </w:r>
    </w:p>
    <w:p w14:paraId="67BF8CDA" w14:textId="6957879B" w:rsidR="000D0ECB" w:rsidRPr="000D0ECB" w:rsidRDefault="007D16EE" w:rsidP="008125CD">
      <w:pPr>
        <w:pStyle w:val="ListParagraph"/>
        <w:numPr>
          <w:ilvl w:val="0"/>
          <w:numId w:val="1"/>
        </w:numPr>
        <w:spacing w:before="100" w:beforeAutospacing="1" w:after="100" w:afterAutospacing="1" w:line="240" w:lineRule="auto"/>
        <w:rPr>
          <w:rFonts w:ascii="Helvetica" w:eastAsia="Times New Roman" w:hAnsi="Helvetica" w:cs="Helvetica"/>
          <w:color w:val="333333"/>
          <w:sz w:val="27"/>
          <w:szCs w:val="27"/>
          <w:lang w:eastAsia="en-GB"/>
        </w:rPr>
      </w:pPr>
      <w:r w:rsidRPr="000D0ECB">
        <w:rPr>
          <w:sz w:val="24"/>
        </w:rPr>
        <w:t xml:space="preserve">Key </w:t>
      </w:r>
      <w:r w:rsidR="000D0ECB">
        <w:rPr>
          <w:sz w:val="24"/>
        </w:rPr>
        <w:t>psychological studies</w:t>
      </w:r>
      <w:r w:rsidR="00BC5652">
        <w:rPr>
          <w:sz w:val="24"/>
        </w:rPr>
        <w:t xml:space="preserve"> </w:t>
      </w:r>
    </w:p>
    <w:p w14:paraId="3A8B8334" w14:textId="77777777" w:rsidR="000D0ECB" w:rsidRPr="000D0ECB" w:rsidRDefault="000D0ECB" w:rsidP="008125CD">
      <w:pPr>
        <w:pStyle w:val="ListParagraph"/>
        <w:numPr>
          <w:ilvl w:val="0"/>
          <w:numId w:val="1"/>
        </w:numPr>
        <w:spacing w:before="100" w:beforeAutospacing="1" w:after="100" w:afterAutospacing="1" w:line="240" w:lineRule="auto"/>
        <w:rPr>
          <w:rFonts w:ascii="Helvetica" w:eastAsia="Times New Roman" w:hAnsi="Helvetica" w:cs="Helvetica"/>
          <w:color w:val="333333"/>
          <w:sz w:val="27"/>
          <w:szCs w:val="27"/>
          <w:lang w:eastAsia="en-GB"/>
        </w:rPr>
      </w:pPr>
      <w:r>
        <w:rPr>
          <w:sz w:val="24"/>
        </w:rPr>
        <w:t>Key research quiz</w:t>
      </w:r>
      <w:r w:rsidR="007D16EE" w:rsidRPr="000D0ECB">
        <w:rPr>
          <w:sz w:val="24"/>
        </w:rPr>
        <w:t xml:space="preserve"> </w:t>
      </w:r>
    </w:p>
    <w:p w14:paraId="15352CF9" w14:textId="77777777" w:rsidR="007D16EE" w:rsidRPr="007D16EE" w:rsidRDefault="007D16EE" w:rsidP="008125CD">
      <w:pPr>
        <w:pStyle w:val="ListParagraph"/>
        <w:numPr>
          <w:ilvl w:val="0"/>
          <w:numId w:val="1"/>
        </w:numPr>
        <w:spacing w:before="100" w:beforeAutospacing="1" w:after="100" w:afterAutospacing="1" w:line="240" w:lineRule="auto"/>
        <w:rPr>
          <w:rFonts w:ascii="Helvetica" w:eastAsia="Times New Roman" w:hAnsi="Helvetica" w:cs="Helvetica"/>
          <w:color w:val="333333"/>
          <w:sz w:val="27"/>
          <w:szCs w:val="27"/>
          <w:lang w:eastAsia="en-GB"/>
        </w:rPr>
      </w:pPr>
      <w:r w:rsidRPr="007D16EE">
        <w:rPr>
          <w:rFonts w:ascii="Helvetica" w:eastAsia="Times New Roman" w:hAnsi="Helvetica" w:cs="Helvetica"/>
          <w:color w:val="333333"/>
          <w:lang w:eastAsia="en-GB"/>
        </w:rPr>
        <w:t>Reading lists</w:t>
      </w:r>
    </w:p>
    <w:p w14:paraId="340B0015" w14:textId="77777777" w:rsidR="007D16EE" w:rsidRPr="007D16EE" w:rsidRDefault="007D16EE" w:rsidP="007D16EE">
      <w:pPr>
        <w:numPr>
          <w:ilvl w:val="0"/>
          <w:numId w:val="1"/>
        </w:numPr>
        <w:spacing w:before="100" w:beforeAutospacing="1" w:after="100" w:afterAutospacing="1" w:line="240" w:lineRule="auto"/>
        <w:rPr>
          <w:rFonts w:ascii="Helvetica" w:eastAsia="Times New Roman" w:hAnsi="Helvetica" w:cs="Helvetica"/>
          <w:color w:val="333333"/>
          <w:sz w:val="27"/>
          <w:szCs w:val="27"/>
          <w:lang w:eastAsia="en-GB"/>
        </w:rPr>
      </w:pPr>
      <w:r w:rsidRPr="007D16EE">
        <w:rPr>
          <w:rFonts w:ascii="Helvetica" w:eastAsia="Times New Roman" w:hAnsi="Helvetica" w:cs="Helvetica"/>
          <w:color w:val="333333"/>
          <w:lang w:eastAsia="en-GB"/>
        </w:rPr>
        <w:t>Ted tal</w:t>
      </w:r>
      <w:r>
        <w:rPr>
          <w:rFonts w:ascii="Helvetica" w:eastAsia="Times New Roman" w:hAnsi="Helvetica" w:cs="Helvetica"/>
          <w:color w:val="333333"/>
          <w:lang w:eastAsia="en-GB"/>
        </w:rPr>
        <w:t>ks/documentaries/You Tube clips</w:t>
      </w:r>
    </w:p>
    <w:p w14:paraId="250F053D" w14:textId="77777777" w:rsidR="007D16EE" w:rsidRPr="007D16EE" w:rsidRDefault="007D16EE" w:rsidP="007D16EE">
      <w:pPr>
        <w:numPr>
          <w:ilvl w:val="0"/>
          <w:numId w:val="1"/>
        </w:numPr>
        <w:spacing w:before="100" w:beforeAutospacing="1" w:after="100" w:afterAutospacing="1" w:line="240" w:lineRule="auto"/>
        <w:rPr>
          <w:rFonts w:ascii="Helvetica" w:eastAsia="Times New Roman" w:hAnsi="Helvetica" w:cs="Helvetica"/>
          <w:color w:val="333333"/>
          <w:sz w:val="27"/>
          <w:szCs w:val="27"/>
          <w:lang w:eastAsia="en-GB"/>
        </w:rPr>
      </w:pPr>
      <w:r>
        <w:rPr>
          <w:rFonts w:ascii="Helvetica" w:eastAsia="Times New Roman" w:hAnsi="Helvetica" w:cs="Helvetica"/>
          <w:color w:val="333333"/>
          <w:lang w:eastAsia="en-GB"/>
        </w:rPr>
        <w:t>Research – Things to f</w:t>
      </w:r>
      <w:r w:rsidRPr="007D16EE">
        <w:rPr>
          <w:rFonts w:ascii="Helvetica" w:eastAsia="Times New Roman" w:hAnsi="Helvetica" w:cs="Helvetica"/>
          <w:color w:val="333333"/>
          <w:lang w:eastAsia="en-GB"/>
        </w:rPr>
        <w:t>ind out ready for September</w:t>
      </w:r>
    </w:p>
    <w:p w14:paraId="4C48C64F" w14:textId="77777777" w:rsidR="007D16EE" w:rsidRPr="007D16EE" w:rsidRDefault="007D16EE" w:rsidP="007D16EE">
      <w:pPr>
        <w:numPr>
          <w:ilvl w:val="0"/>
          <w:numId w:val="1"/>
        </w:numPr>
        <w:spacing w:before="100" w:beforeAutospacing="1" w:after="100" w:afterAutospacing="1" w:line="240" w:lineRule="auto"/>
        <w:rPr>
          <w:rFonts w:ascii="Helvetica" w:eastAsia="Times New Roman" w:hAnsi="Helvetica" w:cs="Helvetica"/>
          <w:color w:val="333333"/>
          <w:sz w:val="27"/>
          <w:szCs w:val="27"/>
          <w:lang w:eastAsia="en-GB"/>
        </w:rPr>
      </w:pPr>
      <w:r>
        <w:rPr>
          <w:rFonts w:ascii="Helvetica" w:eastAsia="Times New Roman" w:hAnsi="Helvetica" w:cs="Helvetica"/>
          <w:color w:val="333333"/>
          <w:lang w:eastAsia="en-GB"/>
        </w:rPr>
        <w:t>Exam style q</w:t>
      </w:r>
      <w:r w:rsidRPr="007D16EE">
        <w:rPr>
          <w:rFonts w:ascii="Helvetica" w:eastAsia="Times New Roman" w:hAnsi="Helvetica" w:cs="Helvetica"/>
          <w:color w:val="333333"/>
          <w:lang w:eastAsia="en-GB"/>
        </w:rPr>
        <w:t xml:space="preserve">uestions </w:t>
      </w:r>
    </w:p>
    <w:p w14:paraId="1EEC93AD" w14:textId="74CDD4EF" w:rsidR="00AD0F6E" w:rsidRDefault="00FB65F0" w:rsidP="00AD0F6E">
      <w:pPr>
        <w:spacing w:line="360" w:lineRule="auto"/>
        <w:rPr>
          <w:sz w:val="24"/>
        </w:rPr>
      </w:pPr>
      <w:r w:rsidRPr="00FB65F0">
        <w:rPr>
          <w:noProof/>
          <w:sz w:val="24"/>
        </w:rPr>
        <mc:AlternateContent>
          <mc:Choice Requires="wps">
            <w:drawing>
              <wp:anchor distT="45720" distB="45720" distL="114300" distR="114300" simplePos="0" relativeHeight="251666432" behindDoc="0" locked="0" layoutInCell="1" allowOverlap="1" wp14:anchorId="1C4E0D8F" wp14:editId="17B1257B">
                <wp:simplePos x="0" y="0"/>
                <wp:positionH relativeFrom="column">
                  <wp:posOffset>-391160</wp:posOffset>
                </wp:positionH>
                <wp:positionV relativeFrom="paragraph">
                  <wp:posOffset>280670</wp:posOffset>
                </wp:positionV>
                <wp:extent cx="6505575" cy="2409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409825"/>
                        </a:xfrm>
                        <a:prstGeom prst="rect">
                          <a:avLst/>
                        </a:prstGeom>
                        <a:solidFill>
                          <a:srgbClr val="FFFFFF"/>
                        </a:solidFill>
                        <a:ln w="9525">
                          <a:solidFill>
                            <a:srgbClr val="000000"/>
                          </a:solidFill>
                          <a:miter lim="800000"/>
                          <a:headEnd/>
                          <a:tailEnd/>
                        </a:ln>
                      </wps:spPr>
                      <wps:txbx>
                        <w:txbxContent>
                          <w:p w14:paraId="38EF6C59" w14:textId="37DAA174" w:rsidR="00FB65F0" w:rsidRPr="00FB65F0" w:rsidRDefault="00FB65F0" w:rsidP="00FB65F0">
                            <w:pPr>
                              <w:jc w:val="center"/>
                              <w:rPr>
                                <w:sz w:val="96"/>
                                <w:szCs w:val="96"/>
                              </w:rPr>
                            </w:pPr>
                            <w:r w:rsidRPr="00FB65F0">
                              <w:rPr>
                                <w:sz w:val="96"/>
                                <w:szCs w:val="96"/>
                              </w:rPr>
                              <w:t>Produce a portfolio of evidence of all the completed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E0D8F" id="_x0000_t202" coordsize="21600,21600" o:spt="202" path="m,l,21600r21600,l21600,xe">
                <v:stroke joinstyle="miter"/>
                <v:path gradientshapeok="t" o:connecttype="rect"/>
              </v:shapetype>
              <v:shape id="Text Box 2" o:spid="_x0000_s1026" type="#_x0000_t202" style="position:absolute;margin-left:-30.8pt;margin-top:22.1pt;width:512.25pt;height:189.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">
                <v:textbox>
                  <w:txbxContent>
                    <w:p w14:paraId="38EF6C59" w14:textId="37DAA174" w:rsidR="00FB65F0" w:rsidRPr="00FB65F0" w:rsidRDefault="00FB65F0" w:rsidP="00FB65F0">
                      <w:pPr>
                        <w:jc w:val="center"/>
                        <w:rPr>
                          <w:sz w:val="96"/>
                          <w:szCs w:val="96"/>
                        </w:rPr>
                      </w:pPr>
                      <w:r w:rsidRPr="00FB65F0">
                        <w:rPr>
                          <w:sz w:val="96"/>
                          <w:szCs w:val="96"/>
                        </w:rPr>
                        <w:t>Produce a portfolio of evidence of all the completed work.</w:t>
                      </w:r>
                    </w:p>
                  </w:txbxContent>
                </v:textbox>
                <w10:wrap type="square"/>
              </v:shape>
            </w:pict>
          </mc:Fallback>
        </mc:AlternateContent>
      </w:r>
    </w:p>
    <w:p w14:paraId="74EA188E" w14:textId="517AF31F" w:rsidR="00BC5652" w:rsidRDefault="00BC5652" w:rsidP="00AD0F6E">
      <w:pPr>
        <w:spacing w:line="360" w:lineRule="auto"/>
        <w:rPr>
          <w:sz w:val="24"/>
        </w:rPr>
      </w:pPr>
    </w:p>
    <w:p w14:paraId="4364D2E0" w14:textId="77777777" w:rsidR="000D0ECB" w:rsidRPr="000C28D3" w:rsidRDefault="000D0ECB" w:rsidP="00510E35">
      <w:pPr>
        <w:pStyle w:val="ListParagraph"/>
        <w:numPr>
          <w:ilvl w:val="0"/>
          <w:numId w:val="2"/>
        </w:numPr>
        <w:spacing w:before="100" w:beforeAutospacing="1" w:after="100" w:afterAutospacing="1" w:line="240" w:lineRule="auto"/>
        <w:jc w:val="center"/>
        <w:rPr>
          <w:rFonts w:eastAsia="Times New Roman" w:cstheme="minorHAnsi"/>
          <w:b/>
          <w:color w:val="333333"/>
          <w:sz w:val="24"/>
          <w:szCs w:val="24"/>
          <w:lang w:eastAsia="en-GB"/>
        </w:rPr>
      </w:pPr>
      <w:r w:rsidRPr="000C28D3">
        <w:rPr>
          <w:rFonts w:cstheme="minorHAnsi"/>
          <w:b/>
          <w:sz w:val="24"/>
          <w:szCs w:val="24"/>
        </w:rPr>
        <w:lastRenderedPageBreak/>
        <w:t xml:space="preserve">Key </w:t>
      </w:r>
      <w:r w:rsidR="00997FE0" w:rsidRPr="000C28D3">
        <w:rPr>
          <w:rFonts w:cstheme="minorHAnsi"/>
          <w:b/>
          <w:sz w:val="24"/>
          <w:szCs w:val="24"/>
        </w:rPr>
        <w:t>P</w:t>
      </w:r>
      <w:r w:rsidRPr="000C28D3">
        <w:rPr>
          <w:rFonts w:cstheme="minorHAnsi"/>
          <w:b/>
          <w:sz w:val="24"/>
          <w:szCs w:val="24"/>
        </w:rPr>
        <w:t xml:space="preserve">sychological </w:t>
      </w:r>
      <w:r w:rsidR="00997FE0" w:rsidRPr="000C28D3">
        <w:rPr>
          <w:rFonts w:cstheme="minorHAnsi"/>
          <w:b/>
          <w:sz w:val="24"/>
          <w:szCs w:val="24"/>
        </w:rPr>
        <w:t>S</w:t>
      </w:r>
      <w:r w:rsidRPr="000C28D3">
        <w:rPr>
          <w:rFonts w:cstheme="minorHAnsi"/>
          <w:b/>
          <w:sz w:val="24"/>
          <w:szCs w:val="24"/>
        </w:rPr>
        <w:t>tudies</w:t>
      </w:r>
    </w:p>
    <w:p w14:paraId="0DFAC088" w14:textId="77777777" w:rsidR="00E56769" w:rsidRPr="00EC7CAC" w:rsidRDefault="00BC5652" w:rsidP="00BC5652">
      <w:pPr>
        <w:rPr>
          <w:rFonts w:cstheme="minorHAnsi"/>
          <w:sz w:val="24"/>
          <w:szCs w:val="24"/>
        </w:rPr>
      </w:pPr>
      <w:r w:rsidRPr="00EC7CAC">
        <w:rPr>
          <w:rFonts w:cstheme="minorHAnsi"/>
          <w:sz w:val="24"/>
          <w:szCs w:val="24"/>
        </w:rPr>
        <w:t>Use the following links to read the studies</w:t>
      </w:r>
      <w:r w:rsidR="00997FE0">
        <w:rPr>
          <w:rFonts w:cstheme="minorHAnsi"/>
          <w:sz w:val="24"/>
          <w:szCs w:val="24"/>
        </w:rPr>
        <w:t>,</w:t>
      </w:r>
      <w:r w:rsidRPr="00EC7CAC">
        <w:rPr>
          <w:rFonts w:cstheme="minorHAnsi"/>
          <w:sz w:val="24"/>
          <w:szCs w:val="24"/>
        </w:rPr>
        <w:t xml:space="preserve"> </w:t>
      </w:r>
      <w:r w:rsidR="00997FE0">
        <w:rPr>
          <w:rFonts w:cstheme="minorHAnsi"/>
          <w:sz w:val="24"/>
          <w:szCs w:val="24"/>
        </w:rPr>
        <w:t>m</w:t>
      </w:r>
      <w:r w:rsidRPr="00EC7CAC">
        <w:rPr>
          <w:rFonts w:cstheme="minorHAnsi"/>
          <w:sz w:val="24"/>
          <w:szCs w:val="24"/>
        </w:rPr>
        <w:t xml:space="preserve">ost of which you will be learning about in your course (some are exam board specific). </w:t>
      </w:r>
    </w:p>
    <w:p w14:paraId="67B8DD1F" w14:textId="77777777" w:rsidR="00E56769" w:rsidRPr="00EC7CAC" w:rsidRDefault="00E56769" w:rsidP="00BC5652">
      <w:pPr>
        <w:rPr>
          <w:rFonts w:cstheme="minorHAnsi"/>
          <w:sz w:val="24"/>
          <w:szCs w:val="24"/>
        </w:rPr>
      </w:pPr>
    </w:p>
    <w:p w14:paraId="3A07E58C" w14:textId="77777777" w:rsidR="00BC5652" w:rsidRPr="00EC7CAC" w:rsidRDefault="00510E35" w:rsidP="00BC5652">
      <w:pPr>
        <w:rPr>
          <w:rFonts w:cstheme="minorHAnsi"/>
          <w:sz w:val="24"/>
          <w:szCs w:val="24"/>
        </w:rPr>
      </w:pPr>
      <w:r>
        <w:rPr>
          <w:rFonts w:cstheme="minorHAnsi"/>
          <w:sz w:val="24"/>
          <w:szCs w:val="24"/>
        </w:rPr>
        <w:t xml:space="preserve">For each of the </w:t>
      </w:r>
      <w:r w:rsidR="00997FE0">
        <w:rPr>
          <w:rFonts w:cstheme="minorHAnsi"/>
          <w:sz w:val="24"/>
          <w:szCs w:val="24"/>
        </w:rPr>
        <w:t>five</w:t>
      </w:r>
      <w:r w:rsidR="00BC5652" w:rsidRPr="00EC7CAC">
        <w:rPr>
          <w:rFonts w:cstheme="minorHAnsi"/>
          <w:sz w:val="24"/>
          <w:szCs w:val="24"/>
        </w:rPr>
        <w:t xml:space="preserve"> studies listed below</w:t>
      </w:r>
      <w:r w:rsidR="00DC7961" w:rsidRPr="00EC7CAC">
        <w:rPr>
          <w:rFonts w:cstheme="minorHAnsi"/>
          <w:sz w:val="24"/>
          <w:szCs w:val="24"/>
        </w:rPr>
        <w:t xml:space="preserve"> summarise the following in </w:t>
      </w:r>
      <w:r w:rsidR="00BC5652" w:rsidRPr="00EC7CAC">
        <w:rPr>
          <w:rFonts w:cstheme="minorHAnsi"/>
          <w:sz w:val="24"/>
          <w:szCs w:val="24"/>
        </w:rPr>
        <w:t>100</w:t>
      </w:r>
      <w:r w:rsidR="00DC7961" w:rsidRPr="00EC7CAC">
        <w:rPr>
          <w:rFonts w:cstheme="minorHAnsi"/>
          <w:sz w:val="24"/>
          <w:szCs w:val="24"/>
        </w:rPr>
        <w:t>-150</w:t>
      </w:r>
      <w:r w:rsidR="00BC5652" w:rsidRPr="00EC7CAC">
        <w:rPr>
          <w:rFonts w:cstheme="minorHAnsi"/>
          <w:sz w:val="24"/>
          <w:szCs w:val="24"/>
        </w:rPr>
        <w:t xml:space="preserve"> words</w:t>
      </w:r>
      <w:r w:rsidR="00997FE0">
        <w:rPr>
          <w:rFonts w:cstheme="minorHAnsi"/>
          <w:sz w:val="24"/>
          <w:szCs w:val="24"/>
        </w:rPr>
        <w:t>:</w:t>
      </w:r>
    </w:p>
    <w:p w14:paraId="5BFE0C4A" w14:textId="77777777" w:rsidR="00DC7961" w:rsidRPr="00EC7CAC" w:rsidRDefault="00DC7961" w:rsidP="00BC5652">
      <w:pPr>
        <w:rPr>
          <w:rFonts w:cstheme="minorHAnsi"/>
          <w:sz w:val="24"/>
          <w:szCs w:val="24"/>
        </w:rPr>
      </w:pPr>
    </w:p>
    <w:p w14:paraId="3C2A6A52" w14:textId="77777777" w:rsidR="00BC5652" w:rsidRPr="00EC7CAC" w:rsidRDefault="00BC5652" w:rsidP="00BC5652">
      <w:pPr>
        <w:pStyle w:val="ListParagraph"/>
        <w:numPr>
          <w:ilvl w:val="0"/>
          <w:numId w:val="25"/>
        </w:numPr>
        <w:spacing w:after="200" w:line="276" w:lineRule="auto"/>
        <w:rPr>
          <w:rFonts w:cstheme="minorHAnsi"/>
          <w:sz w:val="24"/>
          <w:szCs w:val="24"/>
        </w:rPr>
      </w:pPr>
      <w:r w:rsidRPr="00EC7CAC">
        <w:rPr>
          <w:rFonts w:cstheme="minorHAnsi"/>
          <w:sz w:val="24"/>
          <w:szCs w:val="24"/>
        </w:rPr>
        <w:t>Background and Aim</w:t>
      </w:r>
      <w:r w:rsidR="00BE4B55" w:rsidRPr="00EC7CAC">
        <w:rPr>
          <w:rFonts w:cstheme="minorHAnsi"/>
          <w:sz w:val="24"/>
          <w:szCs w:val="24"/>
        </w:rPr>
        <w:t>(s)</w:t>
      </w:r>
    </w:p>
    <w:p w14:paraId="423D93CC" w14:textId="77777777" w:rsidR="00BC5652" w:rsidRPr="00EC7CAC" w:rsidRDefault="00BC5652" w:rsidP="00BC5652">
      <w:pPr>
        <w:pStyle w:val="ListParagraph"/>
        <w:numPr>
          <w:ilvl w:val="0"/>
          <w:numId w:val="25"/>
        </w:numPr>
        <w:spacing w:after="200" w:line="276" w:lineRule="auto"/>
        <w:rPr>
          <w:rFonts w:cstheme="minorHAnsi"/>
          <w:sz w:val="24"/>
          <w:szCs w:val="24"/>
        </w:rPr>
      </w:pPr>
      <w:r w:rsidRPr="00EC7CAC">
        <w:rPr>
          <w:rFonts w:cstheme="minorHAnsi"/>
          <w:sz w:val="24"/>
          <w:szCs w:val="24"/>
        </w:rPr>
        <w:t>Method (procedure and details of the sample)</w:t>
      </w:r>
    </w:p>
    <w:p w14:paraId="4F5BC1F0" w14:textId="77777777" w:rsidR="00BC5652" w:rsidRPr="00EC7CAC" w:rsidRDefault="00BC5652" w:rsidP="00BC5652">
      <w:pPr>
        <w:pStyle w:val="ListParagraph"/>
        <w:numPr>
          <w:ilvl w:val="0"/>
          <w:numId w:val="25"/>
        </w:numPr>
        <w:spacing w:after="200" w:line="276" w:lineRule="auto"/>
        <w:rPr>
          <w:rFonts w:cstheme="minorHAnsi"/>
          <w:sz w:val="24"/>
          <w:szCs w:val="24"/>
        </w:rPr>
      </w:pPr>
      <w:r w:rsidRPr="00EC7CAC">
        <w:rPr>
          <w:rFonts w:cstheme="minorHAnsi"/>
          <w:sz w:val="24"/>
          <w:szCs w:val="24"/>
        </w:rPr>
        <w:t xml:space="preserve">Results </w:t>
      </w:r>
      <w:r w:rsidR="00BE4B55" w:rsidRPr="00EC7CAC">
        <w:rPr>
          <w:rFonts w:cstheme="minorHAnsi"/>
          <w:sz w:val="24"/>
          <w:szCs w:val="24"/>
        </w:rPr>
        <w:t xml:space="preserve">(this could be written or included on a graph – </w:t>
      </w:r>
      <w:proofErr w:type="gramStart"/>
      <w:r w:rsidR="00BE4B55" w:rsidRPr="00EC7CAC">
        <w:rPr>
          <w:rFonts w:cstheme="minorHAnsi"/>
          <w:sz w:val="24"/>
          <w:szCs w:val="24"/>
        </w:rPr>
        <w:t>as long as</w:t>
      </w:r>
      <w:proofErr w:type="gramEnd"/>
      <w:r w:rsidR="00BE4B55" w:rsidRPr="00EC7CAC">
        <w:rPr>
          <w:rFonts w:cstheme="minorHAnsi"/>
          <w:sz w:val="24"/>
          <w:szCs w:val="24"/>
        </w:rPr>
        <w:t xml:space="preserve"> you explain </w:t>
      </w:r>
      <w:r w:rsidR="00997FE0">
        <w:rPr>
          <w:rFonts w:cstheme="minorHAnsi"/>
          <w:sz w:val="24"/>
          <w:szCs w:val="24"/>
        </w:rPr>
        <w:t xml:space="preserve">your </w:t>
      </w:r>
      <w:r w:rsidR="00BE4B55" w:rsidRPr="00EC7CAC">
        <w:rPr>
          <w:rFonts w:cstheme="minorHAnsi"/>
          <w:sz w:val="24"/>
          <w:szCs w:val="24"/>
        </w:rPr>
        <w:t>graph)</w:t>
      </w:r>
    </w:p>
    <w:p w14:paraId="0E2C034F" w14:textId="77777777" w:rsidR="00BC5652" w:rsidRPr="00EC7CAC" w:rsidRDefault="00BC5652" w:rsidP="00BC5652">
      <w:pPr>
        <w:pStyle w:val="ListParagraph"/>
        <w:numPr>
          <w:ilvl w:val="0"/>
          <w:numId w:val="25"/>
        </w:numPr>
        <w:spacing w:after="200" w:line="276" w:lineRule="auto"/>
        <w:rPr>
          <w:rFonts w:cstheme="minorHAnsi"/>
          <w:sz w:val="24"/>
          <w:szCs w:val="24"/>
        </w:rPr>
      </w:pPr>
      <w:r w:rsidRPr="00EC7CAC">
        <w:rPr>
          <w:rFonts w:cstheme="minorHAnsi"/>
          <w:sz w:val="24"/>
          <w:szCs w:val="24"/>
        </w:rPr>
        <w:t>Conclusion</w:t>
      </w:r>
      <w:r w:rsidR="00BE4B55" w:rsidRPr="00EC7CAC">
        <w:rPr>
          <w:rFonts w:cstheme="minorHAnsi"/>
          <w:sz w:val="24"/>
          <w:szCs w:val="24"/>
        </w:rPr>
        <w:t>(s)</w:t>
      </w:r>
    </w:p>
    <w:p w14:paraId="4987AF7C" w14:textId="77777777" w:rsidR="00BC5652" w:rsidRPr="00EC7CAC" w:rsidRDefault="00BC5652" w:rsidP="00BC5652">
      <w:pPr>
        <w:pStyle w:val="ListParagraph"/>
        <w:spacing w:after="200" w:line="276" w:lineRule="auto"/>
        <w:rPr>
          <w:rFonts w:cstheme="minorHAnsi"/>
          <w:sz w:val="24"/>
          <w:szCs w:val="24"/>
        </w:rPr>
      </w:pPr>
    </w:p>
    <w:p w14:paraId="75641451" w14:textId="77777777" w:rsidR="00BC5652" w:rsidRPr="00EC7CAC" w:rsidRDefault="00BC5652" w:rsidP="00BC5652">
      <w:pPr>
        <w:rPr>
          <w:rFonts w:cstheme="minorHAnsi"/>
          <w:sz w:val="24"/>
          <w:szCs w:val="24"/>
        </w:rPr>
      </w:pPr>
      <w:r w:rsidRPr="00EC7CAC">
        <w:rPr>
          <w:rFonts w:cstheme="minorHAnsi"/>
          <w:sz w:val="24"/>
          <w:szCs w:val="24"/>
        </w:rPr>
        <w:t>This information is called ‘A01’. It is all about describing or outlining something. This may be describing a study, an explanation</w:t>
      </w:r>
      <w:r w:rsidR="00BE4B55" w:rsidRPr="00EC7CAC">
        <w:rPr>
          <w:rFonts w:cstheme="minorHAnsi"/>
          <w:sz w:val="24"/>
          <w:szCs w:val="24"/>
        </w:rPr>
        <w:t xml:space="preserve"> or a model.</w:t>
      </w:r>
    </w:p>
    <w:p w14:paraId="1B6C5353" w14:textId="77777777" w:rsidR="00BE4B55" w:rsidRPr="00EC7CAC" w:rsidRDefault="00BE4B55" w:rsidP="00BC5652">
      <w:pPr>
        <w:rPr>
          <w:rFonts w:cstheme="minorHAnsi"/>
          <w:sz w:val="24"/>
          <w:szCs w:val="24"/>
        </w:rPr>
      </w:pPr>
    </w:p>
    <w:p w14:paraId="25C56036" w14:textId="77777777" w:rsidR="00BC5652" w:rsidRPr="00EC7CAC" w:rsidRDefault="00BC5652" w:rsidP="00BC5652">
      <w:pPr>
        <w:rPr>
          <w:rFonts w:cstheme="minorHAnsi"/>
          <w:sz w:val="24"/>
          <w:szCs w:val="24"/>
        </w:rPr>
      </w:pPr>
      <w:r w:rsidRPr="00EC7CAC">
        <w:rPr>
          <w:rFonts w:cstheme="minorHAnsi"/>
          <w:sz w:val="24"/>
          <w:szCs w:val="24"/>
        </w:rPr>
        <w:t>This element of the question will begin…. AO1 = Describe, Identify, Outline etc.</w:t>
      </w:r>
    </w:p>
    <w:p w14:paraId="2008AEEB" w14:textId="77777777" w:rsidR="008B0B6B" w:rsidRPr="00EC7CAC" w:rsidRDefault="008B0B6B" w:rsidP="00877F27">
      <w:pPr>
        <w:spacing w:line="360" w:lineRule="auto"/>
        <w:rPr>
          <w:rFonts w:cstheme="minorHAnsi"/>
          <w:b/>
          <w:sz w:val="24"/>
          <w:szCs w:val="24"/>
        </w:rPr>
      </w:pPr>
    </w:p>
    <w:p w14:paraId="082B22CC" w14:textId="77777777" w:rsidR="00DC7961" w:rsidRPr="00EC7CAC" w:rsidRDefault="00382163" w:rsidP="00127A28">
      <w:pPr>
        <w:pStyle w:val="ListParagraph"/>
        <w:numPr>
          <w:ilvl w:val="0"/>
          <w:numId w:val="26"/>
        </w:numPr>
        <w:spacing w:line="720" w:lineRule="auto"/>
        <w:rPr>
          <w:rFonts w:cstheme="minorHAnsi"/>
          <w:b/>
          <w:sz w:val="24"/>
          <w:szCs w:val="24"/>
        </w:rPr>
      </w:pPr>
      <w:hyperlink r:id="rId9" w:history="1">
        <w:r w:rsidR="00DC7961" w:rsidRPr="00EC7CAC">
          <w:rPr>
            <w:rStyle w:val="Hyperlink"/>
            <w:rFonts w:cstheme="minorHAnsi"/>
            <w:b/>
            <w:sz w:val="24"/>
            <w:szCs w:val="24"/>
          </w:rPr>
          <w:t>https://simplypsychology.org/milgram.html</w:t>
        </w:r>
      </w:hyperlink>
      <w:r w:rsidR="00DC7961" w:rsidRPr="00EC7CAC">
        <w:rPr>
          <w:rFonts w:cstheme="minorHAnsi"/>
          <w:b/>
          <w:sz w:val="24"/>
          <w:szCs w:val="24"/>
        </w:rPr>
        <w:t xml:space="preserve"> - Milgram</w:t>
      </w:r>
    </w:p>
    <w:p w14:paraId="79E2B323" w14:textId="77777777" w:rsidR="00DC7961" w:rsidRPr="00EC7CAC" w:rsidRDefault="00382163" w:rsidP="00127A28">
      <w:pPr>
        <w:pStyle w:val="ListParagraph"/>
        <w:numPr>
          <w:ilvl w:val="0"/>
          <w:numId w:val="26"/>
        </w:numPr>
        <w:spacing w:line="720" w:lineRule="auto"/>
        <w:rPr>
          <w:rFonts w:cstheme="minorHAnsi"/>
          <w:b/>
          <w:sz w:val="24"/>
          <w:szCs w:val="24"/>
        </w:rPr>
      </w:pPr>
      <w:hyperlink r:id="rId10" w:history="1">
        <w:r w:rsidR="00DC7961" w:rsidRPr="00EC7CAC">
          <w:rPr>
            <w:rStyle w:val="Hyperlink"/>
            <w:rFonts w:cstheme="minorHAnsi"/>
            <w:b/>
            <w:sz w:val="24"/>
            <w:szCs w:val="24"/>
          </w:rPr>
          <w:t>https://www.simplypsychology.org/zimbardo.html</w:t>
        </w:r>
      </w:hyperlink>
      <w:r w:rsidR="00DC7961" w:rsidRPr="00EC7CAC">
        <w:rPr>
          <w:rFonts w:cstheme="minorHAnsi"/>
          <w:b/>
          <w:sz w:val="24"/>
          <w:szCs w:val="24"/>
        </w:rPr>
        <w:t xml:space="preserve"> - Zimbardo</w:t>
      </w:r>
    </w:p>
    <w:p w14:paraId="08FF4D6A" w14:textId="77777777" w:rsidR="00E56769" w:rsidRPr="00EC7CAC" w:rsidRDefault="00382163" w:rsidP="00127A28">
      <w:pPr>
        <w:pStyle w:val="ListParagraph"/>
        <w:numPr>
          <w:ilvl w:val="0"/>
          <w:numId w:val="26"/>
        </w:numPr>
        <w:spacing w:line="720" w:lineRule="auto"/>
        <w:rPr>
          <w:rFonts w:cstheme="minorHAnsi"/>
          <w:b/>
          <w:sz w:val="24"/>
          <w:szCs w:val="24"/>
        </w:rPr>
      </w:pPr>
      <w:hyperlink r:id="rId11" w:history="1">
        <w:r w:rsidR="00E56769" w:rsidRPr="00EC7CAC">
          <w:rPr>
            <w:rStyle w:val="Hyperlink"/>
            <w:rFonts w:cstheme="minorHAnsi"/>
            <w:b/>
            <w:sz w:val="24"/>
            <w:szCs w:val="24"/>
          </w:rPr>
          <w:t>https://www.canonsociaalwerk.eu/1971_stigma/1973%20Rosenhan%20Being%20sane%20in%20insane%20places%20OCR.pdf</w:t>
        </w:r>
      </w:hyperlink>
      <w:r w:rsidR="00E56769" w:rsidRPr="00EC7CAC">
        <w:rPr>
          <w:rFonts w:cstheme="minorHAnsi"/>
          <w:b/>
          <w:sz w:val="24"/>
          <w:szCs w:val="24"/>
        </w:rPr>
        <w:t xml:space="preserve"> – Rosenhan</w:t>
      </w:r>
    </w:p>
    <w:p w14:paraId="45498D2F" w14:textId="77777777" w:rsidR="00E56769" w:rsidRDefault="00382163" w:rsidP="00127A28">
      <w:pPr>
        <w:pStyle w:val="ListParagraph"/>
        <w:numPr>
          <w:ilvl w:val="0"/>
          <w:numId w:val="26"/>
        </w:numPr>
        <w:spacing w:line="720" w:lineRule="auto"/>
        <w:rPr>
          <w:rFonts w:cstheme="minorHAnsi"/>
          <w:b/>
          <w:sz w:val="24"/>
          <w:szCs w:val="24"/>
        </w:rPr>
      </w:pPr>
      <w:hyperlink r:id="rId12" w:history="1">
        <w:r w:rsidR="00E56769" w:rsidRPr="00EC7CAC">
          <w:rPr>
            <w:rStyle w:val="Hyperlink"/>
            <w:rFonts w:cstheme="minorHAnsi"/>
            <w:b/>
            <w:sz w:val="24"/>
            <w:szCs w:val="24"/>
          </w:rPr>
          <w:t>https://www.simplypsychology.org/loftus-palmer.html</w:t>
        </w:r>
      </w:hyperlink>
      <w:r w:rsidR="00E56769" w:rsidRPr="00EC7CAC">
        <w:rPr>
          <w:rFonts w:cstheme="minorHAnsi"/>
          <w:b/>
          <w:sz w:val="24"/>
          <w:szCs w:val="24"/>
        </w:rPr>
        <w:t xml:space="preserve"> - Loftus and Palmer</w:t>
      </w:r>
    </w:p>
    <w:p w14:paraId="31BA2E53" w14:textId="77777777" w:rsidR="00510E35" w:rsidRDefault="00382163" w:rsidP="00127A28">
      <w:pPr>
        <w:pStyle w:val="ListParagraph"/>
        <w:numPr>
          <w:ilvl w:val="0"/>
          <w:numId w:val="26"/>
        </w:numPr>
        <w:spacing w:line="720" w:lineRule="auto"/>
        <w:rPr>
          <w:rFonts w:cstheme="minorHAnsi"/>
          <w:b/>
          <w:sz w:val="24"/>
          <w:szCs w:val="24"/>
        </w:rPr>
      </w:pPr>
      <w:hyperlink r:id="rId13" w:history="1">
        <w:r w:rsidR="00510E35" w:rsidRPr="00641EE5">
          <w:rPr>
            <w:rStyle w:val="Hyperlink"/>
            <w:rFonts w:cstheme="minorHAnsi"/>
            <w:b/>
            <w:sz w:val="24"/>
            <w:szCs w:val="24"/>
          </w:rPr>
          <w:t>https://www.simplypsychology.org/mary-ainsworth.html</w:t>
        </w:r>
      </w:hyperlink>
      <w:r w:rsidR="00510E35">
        <w:rPr>
          <w:rFonts w:cstheme="minorHAnsi"/>
          <w:b/>
          <w:sz w:val="24"/>
          <w:szCs w:val="24"/>
        </w:rPr>
        <w:t xml:space="preserve"> - Ainsworth</w:t>
      </w:r>
    </w:p>
    <w:p w14:paraId="4E8FEF5B" w14:textId="77777777" w:rsidR="00510E35" w:rsidRDefault="00382163" w:rsidP="00127A28">
      <w:pPr>
        <w:pStyle w:val="ListParagraph"/>
        <w:numPr>
          <w:ilvl w:val="0"/>
          <w:numId w:val="26"/>
        </w:numPr>
        <w:spacing w:line="720" w:lineRule="auto"/>
        <w:rPr>
          <w:rFonts w:cstheme="minorHAnsi"/>
          <w:b/>
          <w:sz w:val="24"/>
          <w:szCs w:val="24"/>
        </w:rPr>
      </w:pPr>
      <w:hyperlink r:id="rId14" w:history="1">
        <w:r w:rsidR="00266AC9" w:rsidRPr="00641EE5">
          <w:rPr>
            <w:rStyle w:val="Hyperlink"/>
            <w:rFonts w:cstheme="minorHAnsi"/>
            <w:b/>
            <w:sz w:val="24"/>
            <w:szCs w:val="24"/>
          </w:rPr>
          <w:t>http://www.holah.karoo.net/rainestudy.htm</w:t>
        </w:r>
      </w:hyperlink>
      <w:r w:rsidR="00266AC9">
        <w:rPr>
          <w:rFonts w:cstheme="minorHAnsi"/>
          <w:b/>
          <w:sz w:val="24"/>
          <w:szCs w:val="24"/>
        </w:rPr>
        <w:t xml:space="preserve"> - Raine</w:t>
      </w:r>
    </w:p>
    <w:p w14:paraId="02DE61A9" w14:textId="77777777" w:rsidR="00127A28" w:rsidRPr="00EC7CAC" w:rsidRDefault="00127A28" w:rsidP="00127A28">
      <w:pPr>
        <w:pStyle w:val="ListParagraph"/>
        <w:spacing w:line="480" w:lineRule="auto"/>
        <w:rPr>
          <w:rFonts w:cstheme="minorHAnsi"/>
          <w:b/>
          <w:sz w:val="24"/>
          <w:szCs w:val="24"/>
        </w:rPr>
      </w:pPr>
    </w:p>
    <w:p w14:paraId="28553D94" w14:textId="77777777" w:rsidR="00877F27" w:rsidRPr="00EC7CAC" w:rsidRDefault="00A20EBB" w:rsidP="008B0B6B">
      <w:pPr>
        <w:pStyle w:val="ListParagraph"/>
        <w:numPr>
          <w:ilvl w:val="0"/>
          <w:numId w:val="2"/>
        </w:numPr>
        <w:spacing w:line="360" w:lineRule="auto"/>
        <w:jc w:val="center"/>
        <w:rPr>
          <w:rFonts w:cstheme="minorHAnsi"/>
          <w:b/>
          <w:sz w:val="24"/>
          <w:szCs w:val="24"/>
        </w:rPr>
      </w:pPr>
      <w:r w:rsidRPr="00EC7CAC">
        <w:rPr>
          <w:rFonts w:cstheme="minorHAnsi"/>
          <w:b/>
          <w:sz w:val="24"/>
          <w:szCs w:val="24"/>
        </w:rPr>
        <w:lastRenderedPageBreak/>
        <w:t xml:space="preserve">Key </w:t>
      </w:r>
      <w:r w:rsidR="00997FE0">
        <w:rPr>
          <w:rFonts w:cstheme="minorHAnsi"/>
          <w:b/>
          <w:sz w:val="24"/>
          <w:szCs w:val="24"/>
        </w:rPr>
        <w:t>R</w:t>
      </w:r>
      <w:r w:rsidRPr="00EC7CAC">
        <w:rPr>
          <w:rFonts w:cstheme="minorHAnsi"/>
          <w:b/>
          <w:sz w:val="24"/>
          <w:szCs w:val="24"/>
        </w:rPr>
        <w:t xml:space="preserve">esearch </w:t>
      </w:r>
      <w:r w:rsidR="00997FE0">
        <w:rPr>
          <w:rFonts w:cstheme="minorHAnsi"/>
          <w:b/>
          <w:sz w:val="24"/>
          <w:szCs w:val="24"/>
        </w:rPr>
        <w:t>Q</w:t>
      </w:r>
      <w:r w:rsidRPr="00EC7CAC">
        <w:rPr>
          <w:rFonts w:cstheme="minorHAnsi"/>
          <w:b/>
          <w:sz w:val="24"/>
          <w:szCs w:val="24"/>
        </w:rPr>
        <w:t>uiz</w:t>
      </w:r>
    </w:p>
    <w:p w14:paraId="69281E8C" w14:textId="77777777" w:rsidR="00A20EBB" w:rsidRPr="00EC7CAC" w:rsidRDefault="00A20EBB" w:rsidP="00A20EBB">
      <w:pPr>
        <w:pStyle w:val="ListParagraph"/>
        <w:numPr>
          <w:ilvl w:val="0"/>
          <w:numId w:val="27"/>
        </w:numPr>
        <w:spacing w:line="360" w:lineRule="auto"/>
        <w:rPr>
          <w:rFonts w:cstheme="minorHAnsi"/>
          <w:sz w:val="24"/>
          <w:szCs w:val="24"/>
        </w:rPr>
      </w:pPr>
      <w:r w:rsidRPr="00EC7CAC">
        <w:rPr>
          <w:rFonts w:cstheme="minorHAnsi"/>
          <w:sz w:val="24"/>
          <w:szCs w:val="24"/>
        </w:rPr>
        <w:t>How many participants were there in Milgram</w:t>
      </w:r>
      <w:r w:rsidR="003332FC" w:rsidRPr="00EC7CAC">
        <w:rPr>
          <w:rFonts w:cstheme="minorHAnsi"/>
          <w:sz w:val="24"/>
          <w:szCs w:val="24"/>
        </w:rPr>
        <w:t>’</w:t>
      </w:r>
      <w:r w:rsidRPr="00EC7CAC">
        <w:rPr>
          <w:rFonts w:cstheme="minorHAnsi"/>
          <w:sz w:val="24"/>
          <w:szCs w:val="24"/>
        </w:rPr>
        <w:t>s study?</w:t>
      </w:r>
    </w:p>
    <w:p w14:paraId="4328D227" w14:textId="77777777" w:rsidR="00A20EBB" w:rsidRPr="00EC7CAC" w:rsidRDefault="00A20EBB" w:rsidP="00A20EBB">
      <w:pPr>
        <w:pStyle w:val="ListParagraph"/>
        <w:numPr>
          <w:ilvl w:val="0"/>
          <w:numId w:val="28"/>
        </w:numPr>
        <w:spacing w:line="360" w:lineRule="auto"/>
        <w:rPr>
          <w:rFonts w:cstheme="minorHAnsi"/>
          <w:sz w:val="24"/>
          <w:szCs w:val="24"/>
        </w:rPr>
      </w:pPr>
      <w:r w:rsidRPr="00EC7CAC">
        <w:rPr>
          <w:rFonts w:cstheme="minorHAnsi"/>
          <w:sz w:val="24"/>
          <w:szCs w:val="24"/>
        </w:rPr>
        <w:t>20</w:t>
      </w:r>
    </w:p>
    <w:p w14:paraId="1012EE39" w14:textId="77777777" w:rsidR="00A20EBB" w:rsidRPr="00EC7CAC" w:rsidRDefault="00A20EBB" w:rsidP="00A20EBB">
      <w:pPr>
        <w:pStyle w:val="ListParagraph"/>
        <w:numPr>
          <w:ilvl w:val="0"/>
          <w:numId w:val="28"/>
        </w:numPr>
        <w:spacing w:line="360" w:lineRule="auto"/>
        <w:rPr>
          <w:rFonts w:cstheme="minorHAnsi"/>
          <w:sz w:val="24"/>
          <w:szCs w:val="24"/>
        </w:rPr>
      </w:pPr>
      <w:r w:rsidRPr="00EC7CAC">
        <w:rPr>
          <w:rFonts w:cstheme="minorHAnsi"/>
          <w:sz w:val="24"/>
          <w:szCs w:val="24"/>
        </w:rPr>
        <w:t>40</w:t>
      </w:r>
    </w:p>
    <w:p w14:paraId="4149C232" w14:textId="77777777" w:rsidR="00A20EBB" w:rsidRPr="00EC7CAC" w:rsidRDefault="00A20EBB" w:rsidP="00A20EBB">
      <w:pPr>
        <w:pStyle w:val="ListParagraph"/>
        <w:numPr>
          <w:ilvl w:val="0"/>
          <w:numId w:val="28"/>
        </w:numPr>
        <w:spacing w:line="360" w:lineRule="auto"/>
        <w:rPr>
          <w:rFonts w:cstheme="minorHAnsi"/>
          <w:sz w:val="24"/>
          <w:szCs w:val="24"/>
        </w:rPr>
      </w:pPr>
      <w:r w:rsidRPr="00EC7CAC">
        <w:rPr>
          <w:rFonts w:cstheme="minorHAnsi"/>
          <w:sz w:val="24"/>
          <w:szCs w:val="24"/>
        </w:rPr>
        <w:t>50</w:t>
      </w:r>
      <w:bookmarkStart w:id="0" w:name="_GoBack"/>
      <w:bookmarkEnd w:id="0"/>
    </w:p>
    <w:p w14:paraId="45ABC890" w14:textId="77777777" w:rsidR="00A20EBB" w:rsidRPr="00EC7CAC" w:rsidRDefault="00A20EBB" w:rsidP="00A20EBB">
      <w:pPr>
        <w:pStyle w:val="ListParagraph"/>
        <w:numPr>
          <w:ilvl w:val="0"/>
          <w:numId w:val="28"/>
        </w:numPr>
        <w:spacing w:line="360" w:lineRule="auto"/>
        <w:rPr>
          <w:rFonts w:cstheme="minorHAnsi"/>
          <w:sz w:val="24"/>
          <w:szCs w:val="24"/>
        </w:rPr>
      </w:pPr>
      <w:r w:rsidRPr="00EC7CAC">
        <w:rPr>
          <w:rFonts w:cstheme="minorHAnsi"/>
          <w:sz w:val="24"/>
          <w:szCs w:val="24"/>
        </w:rPr>
        <w:t>60</w:t>
      </w:r>
    </w:p>
    <w:p w14:paraId="6A3A1254" w14:textId="77777777" w:rsidR="00A20EBB" w:rsidRPr="00EC7CAC" w:rsidRDefault="00A20EBB" w:rsidP="00A20EBB">
      <w:pPr>
        <w:pStyle w:val="ListParagraph"/>
        <w:spacing w:line="360" w:lineRule="auto"/>
        <w:ind w:left="1800"/>
        <w:rPr>
          <w:rFonts w:cstheme="minorHAnsi"/>
          <w:sz w:val="24"/>
          <w:szCs w:val="24"/>
        </w:rPr>
      </w:pPr>
    </w:p>
    <w:p w14:paraId="50DE0E6F" w14:textId="77777777" w:rsidR="00A20EBB" w:rsidRPr="00EC7CAC" w:rsidRDefault="00A20EBB" w:rsidP="00A20EBB">
      <w:pPr>
        <w:pStyle w:val="ListParagraph"/>
        <w:numPr>
          <w:ilvl w:val="0"/>
          <w:numId w:val="27"/>
        </w:numPr>
        <w:spacing w:line="360" w:lineRule="auto"/>
        <w:rPr>
          <w:rFonts w:cstheme="minorHAnsi"/>
          <w:sz w:val="24"/>
          <w:szCs w:val="24"/>
        </w:rPr>
      </w:pPr>
      <w:r w:rsidRPr="00EC7CAC">
        <w:rPr>
          <w:rFonts w:cstheme="minorHAnsi"/>
          <w:sz w:val="24"/>
          <w:szCs w:val="24"/>
        </w:rPr>
        <w:t xml:space="preserve">How long (range and mean) were </w:t>
      </w:r>
      <w:r w:rsidR="003332FC" w:rsidRPr="00EC7CAC">
        <w:rPr>
          <w:rFonts w:cstheme="minorHAnsi"/>
          <w:sz w:val="24"/>
          <w:szCs w:val="24"/>
        </w:rPr>
        <w:t>pseudo patients</w:t>
      </w:r>
      <w:r w:rsidRPr="00EC7CAC">
        <w:rPr>
          <w:rFonts w:cstheme="minorHAnsi"/>
          <w:sz w:val="24"/>
          <w:szCs w:val="24"/>
        </w:rPr>
        <w:t xml:space="preserve"> admitted to the hospitals for?</w:t>
      </w:r>
    </w:p>
    <w:p w14:paraId="71DCA412" w14:textId="77777777" w:rsidR="00A20EBB" w:rsidRPr="00EC7CAC" w:rsidRDefault="00A20EBB" w:rsidP="00A20EBB">
      <w:pPr>
        <w:pStyle w:val="ListParagraph"/>
        <w:numPr>
          <w:ilvl w:val="0"/>
          <w:numId w:val="29"/>
        </w:numPr>
        <w:spacing w:line="360" w:lineRule="auto"/>
        <w:rPr>
          <w:rFonts w:cstheme="minorHAnsi"/>
          <w:sz w:val="24"/>
          <w:szCs w:val="24"/>
        </w:rPr>
      </w:pPr>
      <w:r w:rsidRPr="00EC7CAC">
        <w:rPr>
          <w:rFonts w:cstheme="minorHAnsi"/>
          <w:sz w:val="24"/>
          <w:szCs w:val="24"/>
        </w:rPr>
        <w:t>7-52 (19 day mean)</w:t>
      </w:r>
    </w:p>
    <w:p w14:paraId="388F2806" w14:textId="77777777" w:rsidR="00A20EBB" w:rsidRPr="00EC7CAC" w:rsidRDefault="00A20EBB" w:rsidP="00A20EBB">
      <w:pPr>
        <w:pStyle w:val="ListParagraph"/>
        <w:numPr>
          <w:ilvl w:val="0"/>
          <w:numId w:val="29"/>
        </w:numPr>
        <w:spacing w:line="360" w:lineRule="auto"/>
        <w:rPr>
          <w:rFonts w:cstheme="minorHAnsi"/>
          <w:sz w:val="24"/>
          <w:szCs w:val="24"/>
        </w:rPr>
      </w:pPr>
      <w:r w:rsidRPr="00EC7CAC">
        <w:rPr>
          <w:rFonts w:cstheme="minorHAnsi"/>
          <w:sz w:val="24"/>
          <w:szCs w:val="24"/>
        </w:rPr>
        <w:t>8-52 (18 day mean)</w:t>
      </w:r>
    </w:p>
    <w:p w14:paraId="66FF2DCB" w14:textId="77777777" w:rsidR="00A20EBB" w:rsidRPr="00EC7CAC" w:rsidRDefault="00A20EBB" w:rsidP="00A20EBB">
      <w:pPr>
        <w:pStyle w:val="ListParagraph"/>
        <w:numPr>
          <w:ilvl w:val="0"/>
          <w:numId w:val="29"/>
        </w:numPr>
        <w:spacing w:line="360" w:lineRule="auto"/>
        <w:rPr>
          <w:rFonts w:cstheme="minorHAnsi"/>
          <w:sz w:val="24"/>
          <w:szCs w:val="24"/>
        </w:rPr>
      </w:pPr>
      <w:r w:rsidRPr="00EC7CAC">
        <w:rPr>
          <w:rFonts w:cstheme="minorHAnsi"/>
          <w:sz w:val="24"/>
          <w:szCs w:val="24"/>
        </w:rPr>
        <w:t>9-48 (19 day mean)</w:t>
      </w:r>
    </w:p>
    <w:p w14:paraId="668CA6C0" w14:textId="77777777" w:rsidR="00A20EBB" w:rsidRPr="00EC7CAC" w:rsidRDefault="00A20EBB" w:rsidP="00A20EBB">
      <w:pPr>
        <w:pStyle w:val="ListParagraph"/>
        <w:numPr>
          <w:ilvl w:val="0"/>
          <w:numId w:val="29"/>
        </w:numPr>
        <w:spacing w:line="360" w:lineRule="auto"/>
        <w:rPr>
          <w:rFonts w:cstheme="minorHAnsi"/>
          <w:sz w:val="24"/>
          <w:szCs w:val="24"/>
        </w:rPr>
      </w:pPr>
      <w:r w:rsidRPr="00EC7CAC">
        <w:rPr>
          <w:rFonts w:cstheme="minorHAnsi"/>
          <w:sz w:val="24"/>
          <w:szCs w:val="24"/>
        </w:rPr>
        <w:t>7-53 (19 day mean)</w:t>
      </w:r>
    </w:p>
    <w:p w14:paraId="3CE60411" w14:textId="77777777" w:rsidR="00A20EBB" w:rsidRPr="00EC7CAC" w:rsidRDefault="00A20EBB" w:rsidP="00A20EBB">
      <w:pPr>
        <w:pStyle w:val="ListParagraph"/>
        <w:spacing w:line="360" w:lineRule="auto"/>
        <w:ind w:left="1800"/>
        <w:rPr>
          <w:rFonts w:cstheme="minorHAnsi"/>
          <w:sz w:val="24"/>
          <w:szCs w:val="24"/>
        </w:rPr>
      </w:pPr>
    </w:p>
    <w:p w14:paraId="5F36E4BA" w14:textId="77777777" w:rsidR="00A20EBB" w:rsidRPr="00EC7CAC" w:rsidRDefault="00A20EBB" w:rsidP="00A20EBB">
      <w:pPr>
        <w:pStyle w:val="ListParagraph"/>
        <w:numPr>
          <w:ilvl w:val="0"/>
          <w:numId w:val="27"/>
        </w:numPr>
        <w:spacing w:line="360" w:lineRule="auto"/>
        <w:rPr>
          <w:rFonts w:cstheme="minorHAnsi"/>
          <w:sz w:val="24"/>
          <w:szCs w:val="24"/>
        </w:rPr>
      </w:pPr>
      <w:r w:rsidRPr="00EC7CAC">
        <w:rPr>
          <w:rFonts w:cstheme="minorHAnsi"/>
          <w:sz w:val="24"/>
          <w:szCs w:val="24"/>
        </w:rPr>
        <w:t>What was the speed estimate when the verb ‘smashed’ was used?</w:t>
      </w:r>
    </w:p>
    <w:p w14:paraId="57F1AAA1" w14:textId="77777777" w:rsidR="00A20EBB" w:rsidRPr="00EC7CAC" w:rsidRDefault="00A20EBB" w:rsidP="00A20EBB">
      <w:pPr>
        <w:pStyle w:val="ListParagraph"/>
        <w:numPr>
          <w:ilvl w:val="0"/>
          <w:numId w:val="31"/>
        </w:numPr>
        <w:spacing w:line="360" w:lineRule="auto"/>
        <w:rPr>
          <w:rFonts w:cstheme="minorHAnsi"/>
          <w:sz w:val="24"/>
          <w:szCs w:val="24"/>
        </w:rPr>
      </w:pPr>
      <w:r w:rsidRPr="00EC7CAC">
        <w:rPr>
          <w:rFonts w:cstheme="minorHAnsi"/>
          <w:sz w:val="24"/>
          <w:szCs w:val="24"/>
        </w:rPr>
        <w:t xml:space="preserve"> 40.6mph</w:t>
      </w:r>
    </w:p>
    <w:p w14:paraId="6D2BD460" w14:textId="77777777" w:rsidR="00A20EBB" w:rsidRPr="00EC7CAC" w:rsidRDefault="00A20EBB" w:rsidP="00A20EBB">
      <w:pPr>
        <w:pStyle w:val="ListParagraph"/>
        <w:numPr>
          <w:ilvl w:val="0"/>
          <w:numId w:val="31"/>
        </w:numPr>
        <w:spacing w:line="360" w:lineRule="auto"/>
        <w:rPr>
          <w:rFonts w:cstheme="minorHAnsi"/>
          <w:sz w:val="24"/>
          <w:szCs w:val="24"/>
        </w:rPr>
      </w:pPr>
      <w:r w:rsidRPr="00EC7CAC">
        <w:rPr>
          <w:rFonts w:cstheme="minorHAnsi"/>
          <w:sz w:val="24"/>
          <w:szCs w:val="24"/>
        </w:rPr>
        <w:t xml:space="preserve"> 48.1mph</w:t>
      </w:r>
    </w:p>
    <w:p w14:paraId="457F6AAD" w14:textId="77777777" w:rsidR="00A20EBB" w:rsidRPr="00EC7CAC" w:rsidRDefault="00A20EBB" w:rsidP="00A20EBB">
      <w:pPr>
        <w:pStyle w:val="ListParagraph"/>
        <w:numPr>
          <w:ilvl w:val="0"/>
          <w:numId w:val="31"/>
        </w:numPr>
        <w:spacing w:line="360" w:lineRule="auto"/>
        <w:rPr>
          <w:rFonts w:cstheme="minorHAnsi"/>
          <w:sz w:val="24"/>
          <w:szCs w:val="24"/>
        </w:rPr>
      </w:pPr>
      <w:r w:rsidRPr="00EC7CAC">
        <w:rPr>
          <w:rFonts w:cstheme="minorHAnsi"/>
          <w:sz w:val="24"/>
          <w:szCs w:val="24"/>
        </w:rPr>
        <w:t>40.8mph</w:t>
      </w:r>
    </w:p>
    <w:p w14:paraId="442C35CE" w14:textId="77777777" w:rsidR="00A20EBB" w:rsidRPr="00EC7CAC" w:rsidRDefault="00A20EBB" w:rsidP="00A20EBB">
      <w:pPr>
        <w:pStyle w:val="ListParagraph"/>
        <w:numPr>
          <w:ilvl w:val="0"/>
          <w:numId w:val="31"/>
        </w:numPr>
        <w:spacing w:line="360" w:lineRule="auto"/>
        <w:rPr>
          <w:rFonts w:cstheme="minorHAnsi"/>
          <w:sz w:val="24"/>
          <w:szCs w:val="24"/>
        </w:rPr>
      </w:pPr>
      <w:r w:rsidRPr="00EC7CAC">
        <w:rPr>
          <w:rFonts w:cstheme="minorHAnsi"/>
          <w:sz w:val="24"/>
          <w:szCs w:val="24"/>
        </w:rPr>
        <w:t>41.8mph</w:t>
      </w:r>
    </w:p>
    <w:p w14:paraId="6F18FA32" w14:textId="77777777" w:rsidR="00A20EBB" w:rsidRPr="00EC7CAC" w:rsidRDefault="00A20EBB" w:rsidP="00A20EBB">
      <w:pPr>
        <w:pStyle w:val="ListParagraph"/>
        <w:spacing w:line="360" w:lineRule="auto"/>
        <w:ind w:left="1800"/>
        <w:rPr>
          <w:rFonts w:cstheme="minorHAnsi"/>
          <w:sz w:val="24"/>
          <w:szCs w:val="24"/>
        </w:rPr>
      </w:pPr>
    </w:p>
    <w:p w14:paraId="2C43529E" w14:textId="77777777" w:rsidR="00A20EBB" w:rsidRPr="00EC7CAC" w:rsidRDefault="00A20EBB" w:rsidP="00A20EBB">
      <w:pPr>
        <w:pStyle w:val="ListParagraph"/>
        <w:numPr>
          <w:ilvl w:val="0"/>
          <w:numId w:val="27"/>
        </w:numPr>
        <w:spacing w:line="360" w:lineRule="auto"/>
        <w:rPr>
          <w:rFonts w:cstheme="minorHAnsi"/>
          <w:sz w:val="24"/>
          <w:szCs w:val="24"/>
        </w:rPr>
      </w:pPr>
      <w:r w:rsidRPr="00EC7CAC">
        <w:rPr>
          <w:rFonts w:cstheme="minorHAnsi"/>
          <w:sz w:val="24"/>
          <w:szCs w:val="24"/>
        </w:rPr>
        <w:t>What role did Zimbardo play in the Stamford prison experiment?</w:t>
      </w:r>
    </w:p>
    <w:p w14:paraId="2DC53404" w14:textId="77777777" w:rsidR="00A20EBB" w:rsidRPr="00EC7CAC" w:rsidRDefault="00A20EBB" w:rsidP="00A20EBB">
      <w:pPr>
        <w:pStyle w:val="ListParagraph"/>
        <w:numPr>
          <w:ilvl w:val="0"/>
          <w:numId w:val="32"/>
        </w:numPr>
        <w:spacing w:line="360" w:lineRule="auto"/>
        <w:rPr>
          <w:rFonts w:cstheme="minorHAnsi"/>
          <w:sz w:val="24"/>
          <w:szCs w:val="24"/>
        </w:rPr>
      </w:pPr>
      <w:r w:rsidRPr="00EC7CAC">
        <w:rPr>
          <w:rFonts w:cstheme="minorHAnsi"/>
          <w:sz w:val="24"/>
          <w:szCs w:val="24"/>
        </w:rPr>
        <w:t>A guard</w:t>
      </w:r>
    </w:p>
    <w:p w14:paraId="01695546" w14:textId="77777777" w:rsidR="00A20EBB" w:rsidRPr="00EC7CAC" w:rsidRDefault="00A20EBB" w:rsidP="00A20EBB">
      <w:pPr>
        <w:pStyle w:val="ListParagraph"/>
        <w:numPr>
          <w:ilvl w:val="0"/>
          <w:numId w:val="32"/>
        </w:numPr>
        <w:spacing w:line="360" w:lineRule="auto"/>
        <w:rPr>
          <w:rFonts w:cstheme="minorHAnsi"/>
          <w:sz w:val="24"/>
          <w:szCs w:val="24"/>
        </w:rPr>
      </w:pPr>
      <w:r w:rsidRPr="00EC7CAC">
        <w:rPr>
          <w:rFonts w:cstheme="minorHAnsi"/>
          <w:sz w:val="24"/>
          <w:szCs w:val="24"/>
        </w:rPr>
        <w:t>A prisoner</w:t>
      </w:r>
    </w:p>
    <w:p w14:paraId="40F90D69" w14:textId="77777777" w:rsidR="00A20EBB" w:rsidRPr="00EC7CAC" w:rsidRDefault="00A20EBB" w:rsidP="00A20EBB">
      <w:pPr>
        <w:pStyle w:val="ListParagraph"/>
        <w:numPr>
          <w:ilvl w:val="0"/>
          <w:numId w:val="32"/>
        </w:numPr>
        <w:spacing w:line="360" w:lineRule="auto"/>
        <w:rPr>
          <w:rFonts w:cstheme="minorHAnsi"/>
          <w:sz w:val="24"/>
          <w:szCs w:val="24"/>
        </w:rPr>
      </w:pPr>
      <w:r w:rsidRPr="00EC7CAC">
        <w:rPr>
          <w:rFonts w:cstheme="minorHAnsi"/>
          <w:sz w:val="24"/>
          <w:szCs w:val="24"/>
        </w:rPr>
        <w:t>A warden</w:t>
      </w:r>
    </w:p>
    <w:p w14:paraId="2D844AB7" w14:textId="77777777" w:rsidR="00A20EBB" w:rsidRPr="00EC7CAC" w:rsidRDefault="00A20EBB" w:rsidP="00A20EBB">
      <w:pPr>
        <w:pStyle w:val="ListParagraph"/>
        <w:numPr>
          <w:ilvl w:val="0"/>
          <w:numId w:val="32"/>
        </w:numPr>
        <w:spacing w:line="360" w:lineRule="auto"/>
        <w:rPr>
          <w:rFonts w:cstheme="minorHAnsi"/>
          <w:sz w:val="24"/>
          <w:szCs w:val="24"/>
        </w:rPr>
      </w:pPr>
      <w:r w:rsidRPr="00EC7CAC">
        <w:rPr>
          <w:rFonts w:cstheme="minorHAnsi"/>
          <w:sz w:val="24"/>
          <w:szCs w:val="24"/>
        </w:rPr>
        <w:t>The chief superintendent</w:t>
      </w:r>
    </w:p>
    <w:p w14:paraId="47331E0E" w14:textId="77777777" w:rsidR="00783B11" w:rsidRPr="00EC7CAC" w:rsidRDefault="00783B11" w:rsidP="00783B11">
      <w:pPr>
        <w:pStyle w:val="ListParagraph"/>
        <w:spacing w:line="360" w:lineRule="auto"/>
        <w:ind w:left="1800"/>
        <w:rPr>
          <w:rFonts w:cstheme="minorHAnsi"/>
          <w:sz w:val="24"/>
          <w:szCs w:val="24"/>
        </w:rPr>
      </w:pPr>
    </w:p>
    <w:p w14:paraId="0F14D52F" w14:textId="77777777" w:rsidR="00A20EBB" w:rsidRPr="00EC7CAC" w:rsidRDefault="00A20EBB" w:rsidP="00A20EBB">
      <w:pPr>
        <w:pStyle w:val="ListParagraph"/>
        <w:numPr>
          <w:ilvl w:val="0"/>
          <w:numId w:val="27"/>
        </w:numPr>
        <w:spacing w:line="360" w:lineRule="auto"/>
        <w:rPr>
          <w:rFonts w:cstheme="minorHAnsi"/>
          <w:sz w:val="24"/>
          <w:szCs w:val="24"/>
        </w:rPr>
      </w:pPr>
      <w:r w:rsidRPr="00EC7CAC">
        <w:rPr>
          <w:rFonts w:cstheme="minorHAnsi"/>
          <w:sz w:val="24"/>
          <w:szCs w:val="24"/>
        </w:rPr>
        <w:t>How were the prisoners for Zimbardo’s study ‘collected’</w:t>
      </w:r>
      <w:r w:rsidR="00997FE0">
        <w:rPr>
          <w:rFonts w:cstheme="minorHAnsi"/>
          <w:sz w:val="24"/>
          <w:szCs w:val="24"/>
        </w:rPr>
        <w:t>?</w:t>
      </w:r>
    </w:p>
    <w:p w14:paraId="2D43143D" w14:textId="77777777" w:rsidR="00A20EBB" w:rsidRPr="00EC7CAC" w:rsidRDefault="00A20EBB" w:rsidP="00A20EBB">
      <w:pPr>
        <w:pStyle w:val="ListParagraph"/>
        <w:numPr>
          <w:ilvl w:val="0"/>
          <w:numId w:val="33"/>
        </w:numPr>
        <w:spacing w:line="360" w:lineRule="auto"/>
        <w:rPr>
          <w:rFonts w:cstheme="minorHAnsi"/>
          <w:sz w:val="24"/>
          <w:szCs w:val="24"/>
        </w:rPr>
      </w:pPr>
      <w:r w:rsidRPr="00EC7CAC">
        <w:rPr>
          <w:rFonts w:cstheme="minorHAnsi"/>
          <w:sz w:val="24"/>
          <w:szCs w:val="24"/>
        </w:rPr>
        <w:t xml:space="preserve">Arrested </w:t>
      </w:r>
      <w:r w:rsidR="003C71E6" w:rsidRPr="00EC7CAC">
        <w:rPr>
          <w:rFonts w:cstheme="minorHAnsi"/>
          <w:sz w:val="24"/>
          <w:szCs w:val="24"/>
        </w:rPr>
        <w:t>at home and</w:t>
      </w:r>
      <w:r w:rsidRPr="00EC7CAC">
        <w:rPr>
          <w:rFonts w:cstheme="minorHAnsi"/>
          <w:sz w:val="24"/>
          <w:szCs w:val="24"/>
        </w:rPr>
        <w:t xml:space="preserve"> handcuffed by police officer</w:t>
      </w:r>
    </w:p>
    <w:p w14:paraId="016C296D" w14:textId="77777777" w:rsidR="00A20EBB" w:rsidRPr="00EC7CAC" w:rsidRDefault="00A20EBB" w:rsidP="00A20EBB">
      <w:pPr>
        <w:pStyle w:val="ListParagraph"/>
        <w:numPr>
          <w:ilvl w:val="0"/>
          <w:numId w:val="33"/>
        </w:numPr>
        <w:spacing w:line="360" w:lineRule="auto"/>
        <w:rPr>
          <w:rFonts w:cstheme="minorHAnsi"/>
          <w:sz w:val="24"/>
          <w:szCs w:val="24"/>
        </w:rPr>
      </w:pPr>
      <w:r w:rsidRPr="00EC7CAC">
        <w:rPr>
          <w:rFonts w:cstheme="minorHAnsi"/>
          <w:sz w:val="24"/>
          <w:szCs w:val="24"/>
        </w:rPr>
        <w:t xml:space="preserve">Arrested </w:t>
      </w:r>
      <w:r w:rsidR="003C71E6" w:rsidRPr="00EC7CAC">
        <w:rPr>
          <w:rFonts w:cstheme="minorHAnsi"/>
          <w:sz w:val="24"/>
          <w:szCs w:val="24"/>
        </w:rPr>
        <w:t>at</w:t>
      </w:r>
      <w:r w:rsidRPr="00EC7CAC">
        <w:rPr>
          <w:rFonts w:cstheme="minorHAnsi"/>
          <w:sz w:val="24"/>
          <w:szCs w:val="24"/>
        </w:rPr>
        <w:t xml:space="preserve"> home by Zimbardo</w:t>
      </w:r>
    </w:p>
    <w:p w14:paraId="2D7DF618" w14:textId="77777777" w:rsidR="00A20EBB" w:rsidRPr="00EC7CAC" w:rsidRDefault="00A20EBB" w:rsidP="00A20EBB">
      <w:pPr>
        <w:pStyle w:val="ListParagraph"/>
        <w:numPr>
          <w:ilvl w:val="0"/>
          <w:numId w:val="33"/>
        </w:numPr>
        <w:spacing w:line="360" w:lineRule="auto"/>
        <w:rPr>
          <w:rFonts w:cstheme="minorHAnsi"/>
          <w:sz w:val="24"/>
          <w:szCs w:val="24"/>
        </w:rPr>
      </w:pPr>
      <w:r w:rsidRPr="00EC7CAC">
        <w:rPr>
          <w:rFonts w:cstheme="minorHAnsi"/>
          <w:sz w:val="24"/>
          <w:szCs w:val="24"/>
        </w:rPr>
        <w:t xml:space="preserve">They </w:t>
      </w:r>
      <w:r w:rsidR="00783B11" w:rsidRPr="00EC7CAC">
        <w:rPr>
          <w:rFonts w:cstheme="minorHAnsi"/>
          <w:sz w:val="24"/>
          <w:szCs w:val="24"/>
        </w:rPr>
        <w:t>made their own way to Stamford</w:t>
      </w:r>
      <w:r w:rsidR="003C71E6" w:rsidRPr="00EC7CAC">
        <w:rPr>
          <w:rFonts w:cstheme="minorHAnsi"/>
          <w:sz w:val="24"/>
          <w:szCs w:val="24"/>
        </w:rPr>
        <w:t xml:space="preserve"> University</w:t>
      </w:r>
      <w:r w:rsidR="00783B11" w:rsidRPr="00EC7CAC">
        <w:rPr>
          <w:rFonts w:cstheme="minorHAnsi"/>
          <w:sz w:val="24"/>
          <w:szCs w:val="24"/>
        </w:rPr>
        <w:t xml:space="preserve"> for the experiment</w:t>
      </w:r>
    </w:p>
    <w:p w14:paraId="5456B2BD" w14:textId="77777777" w:rsidR="00783B11" w:rsidRDefault="00783B11" w:rsidP="00A20EBB">
      <w:pPr>
        <w:pStyle w:val="ListParagraph"/>
        <w:numPr>
          <w:ilvl w:val="0"/>
          <w:numId w:val="33"/>
        </w:numPr>
        <w:spacing w:line="360" w:lineRule="auto"/>
        <w:rPr>
          <w:rFonts w:cstheme="minorHAnsi"/>
          <w:sz w:val="24"/>
          <w:szCs w:val="24"/>
        </w:rPr>
      </w:pPr>
      <w:r w:rsidRPr="00EC7CAC">
        <w:rPr>
          <w:rFonts w:cstheme="minorHAnsi"/>
          <w:sz w:val="24"/>
          <w:szCs w:val="24"/>
        </w:rPr>
        <w:t>Arrested at home by the guards in the study</w:t>
      </w:r>
    </w:p>
    <w:p w14:paraId="1D13CE99" w14:textId="77777777" w:rsidR="00EC7CAC" w:rsidRDefault="00EC7CAC" w:rsidP="00EC7CAC">
      <w:pPr>
        <w:pStyle w:val="ListParagraph"/>
        <w:spacing w:line="360" w:lineRule="auto"/>
        <w:ind w:left="1800"/>
        <w:rPr>
          <w:rFonts w:cstheme="minorHAnsi"/>
          <w:sz w:val="24"/>
          <w:szCs w:val="24"/>
        </w:rPr>
      </w:pPr>
    </w:p>
    <w:p w14:paraId="1BE97BC8" w14:textId="77777777" w:rsidR="00E24062" w:rsidRPr="00EC7CAC" w:rsidRDefault="00E24062" w:rsidP="00E24062">
      <w:pPr>
        <w:pStyle w:val="ListParagraph"/>
        <w:numPr>
          <w:ilvl w:val="0"/>
          <w:numId w:val="2"/>
        </w:numPr>
        <w:spacing w:line="360" w:lineRule="auto"/>
        <w:jc w:val="center"/>
        <w:rPr>
          <w:rFonts w:cstheme="minorHAnsi"/>
          <w:b/>
          <w:sz w:val="24"/>
          <w:szCs w:val="24"/>
        </w:rPr>
      </w:pPr>
      <w:r w:rsidRPr="00EC7CAC">
        <w:rPr>
          <w:rFonts w:cstheme="minorHAnsi"/>
          <w:b/>
          <w:sz w:val="24"/>
          <w:szCs w:val="24"/>
        </w:rPr>
        <w:lastRenderedPageBreak/>
        <w:t>R</w:t>
      </w:r>
      <w:r w:rsidR="003C71E6" w:rsidRPr="00EC7CAC">
        <w:rPr>
          <w:rFonts w:cstheme="minorHAnsi"/>
          <w:b/>
          <w:sz w:val="24"/>
          <w:szCs w:val="24"/>
        </w:rPr>
        <w:t xml:space="preserve">eading </w:t>
      </w:r>
      <w:r w:rsidR="00997FE0">
        <w:rPr>
          <w:rFonts w:cstheme="minorHAnsi"/>
          <w:b/>
          <w:sz w:val="24"/>
          <w:szCs w:val="24"/>
        </w:rPr>
        <w:t>L</w:t>
      </w:r>
      <w:r w:rsidR="003C71E6" w:rsidRPr="00EC7CAC">
        <w:rPr>
          <w:rFonts w:cstheme="minorHAnsi"/>
          <w:b/>
          <w:sz w:val="24"/>
          <w:szCs w:val="24"/>
        </w:rPr>
        <w:t>ist</w:t>
      </w:r>
    </w:p>
    <w:p w14:paraId="673E63F9" w14:textId="77777777" w:rsidR="00F36B6E" w:rsidRDefault="003C71E6" w:rsidP="00E24062">
      <w:pPr>
        <w:spacing w:line="360" w:lineRule="auto"/>
        <w:rPr>
          <w:rFonts w:cstheme="minorHAnsi"/>
          <w:sz w:val="24"/>
          <w:szCs w:val="24"/>
        </w:rPr>
      </w:pPr>
      <w:r w:rsidRPr="00EC7CAC">
        <w:rPr>
          <w:rFonts w:cstheme="minorHAnsi"/>
          <w:sz w:val="24"/>
          <w:szCs w:val="24"/>
        </w:rPr>
        <w:t>The following books relate closely to the study of Psychology. Using the internet, your local library and school or college library read a sele</w:t>
      </w:r>
      <w:r w:rsidR="00A92B33">
        <w:rPr>
          <w:rFonts w:cstheme="minorHAnsi"/>
          <w:sz w:val="24"/>
          <w:szCs w:val="24"/>
        </w:rPr>
        <w:t>ction of books/articles</w:t>
      </w:r>
      <w:r w:rsidRPr="00EC7CAC">
        <w:rPr>
          <w:rFonts w:cstheme="minorHAnsi"/>
          <w:sz w:val="24"/>
          <w:szCs w:val="24"/>
        </w:rPr>
        <w:t xml:space="preserve"> listed below. </w:t>
      </w:r>
    </w:p>
    <w:p w14:paraId="5F8E29C3" w14:textId="77777777" w:rsidR="00DB0B26" w:rsidRPr="00EC7CAC" w:rsidRDefault="00DC25CB" w:rsidP="00DB0B26">
      <w:pPr>
        <w:spacing w:line="360" w:lineRule="auto"/>
        <w:rPr>
          <w:rFonts w:cstheme="minorHAnsi"/>
          <w:sz w:val="24"/>
          <w:szCs w:val="24"/>
        </w:rPr>
      </w:pPr>
      <w:r>
        <w:rPr>
          <w:rFonts w:cstheme="minorHAnsi"/>
          <w:sz w:val="24"/>
          <w:szCs w:val="24"/>
        </w:rPr>
        <w:t xml:space="preserve">This task should take you </w:t>
      </w:r>
      <w:r w:rsidR="00997FE0">
        <w:rPr>
          <w:rFonts w:cstheme="minorHAnsi"/>
          <w:sz w:val="24"/>
          <w:szCs w:val="24"/>
        </w:rPr>
        <w:t>ten</w:t>
      </w:r>
      <w:r>
        <w:rPr>
          <w:rFonts w:cstheme="minorHAnsi"/>
          <w:sz w:val="24"/>
          <w:szCs w:val="24"/>
        </w:rPr>
        <w:t xml:space="preserve"> hours. </w:t>
      </w:r>
      <w:proofErr w:type="gramStart"/>
      <w:r>
        <w:rPr>
          <w:rFonts w:cstheme="minorHAnsi"/>
          <w:sz w:val="24"/>
          <w:szCs w:val="24"/>
        </w:rPr>
        <w:t>Therefore</w:t>
      </w:r>
      <w:proofErr w:type="gramEnd"/>
      <w:r>
        <w:rPr>
          <w:rFonts w:cstheme="minorHAnsi"/>
          <w:sz w:val="24"/>
          <w:szCs w:val="24"/>
        </w:rPr>
        <w:t xml:space="preserve"> you may wish to choose to read </w:t>
      </w:r>
      <w:r w:rsidR="00997FE0">
        <w:rPr>
          <w:rFonts w:cstheme="minorHAnsi"/>
          <w:sz w:val="24"/>
          <w:szCs w:val="24"/>
        </w:rPr>
        <w:t>one-two</w:t>
      </w:r>
      <w:r>
        <w:rPr>
          <w:rFonts w:cstheme="minorHAnsi"/>
          <w:sz w:val="24"/>
          <w:szCs w:val="24"/>
        </w:rPr>
        <w:t xml:space="preserve"> books within that time or several articles. </w:t>
      </w:r>
      <w:r w:rsidR="00DB0B26" w:rsidRPr="00EC7CAC">
        <w:rPr>
          <w:rFonts w:cstheme="minorHAnsi"/>
          <w:sz w:val="24"/>
          <w:szCs w:val="24"/>
        </w:rPr>
        <w:t>Summarise your findings in 50-100 words and suggest ways in which you</w:t>
      </w:r>
      <w:r w:rsidR="00DB0B26">
        <w:rPr>
          <w:rFonts w:cstheme="minorHAnsi"/>
          <w:sz w:val="24"/>
          <w:szCs w:val="24"/>
        </w:rPr>
        <w:t>r chosen books/articles relate</w:t>
      </w:r>
      <w:r w:rsidR="00DB0B26" w:rsidRPr="00EC7CAC">
        <w:rPr>
          <w:rFonts w:cstheme="minorHAnsi"/>
          <w:sz w:val="24"/>
          <w:szCs w:val="24"/>
        </w:rPr>
        <w:t xml:space="preserve"> to the field of Psychology.</w:t>
      </w:r>
    </w:p>
    <w:p w14:paraId="6BE503AA" w14:textId="77777777" w:rsidR="003C71E6" w:rsidRDefault="00A92B33" w:rsidP="00A92B33">
      <w:pPr>
        <w:spacing w:line="360" w:lineRule="auto"/>
        <w:rPr>
          <w:rFonts w:cstheme="minorHAnsi"/>
          <w:b/>
          <w:sz w:val="24"/>
          <w:szCs w:val="24"/>
        </w:rPr>
      </w:pPr>
      <w:r>
        <w:rPr>
          <w:rFonts w:cstheme="minorHAnsi"/>
          <w:b/>
          <w:sz w:val="24"/>
          <w:szCs w:val="24"/>
        </w:rPr>
        <w:t>Books:</w:t>
      </w:r>
    </w:p>
    <w:p w14:paraId="4BCA8B31" w14:textId="77777777" w:rsidR="00A92B33" w:rsidRPr="00A7045D" w:rsidRDefault="00A92B33" w:rsidP="00C51647">
      <w:pPr>
        <w:pStyle w:val="ListParagraph"/>
        <w:numPr>
          <w:ilvl w:val="0"/>
          <w:numId w:val="37"/>
        </w:numPr>
        <w:spacing w:line="360" w:lineRule="auto"/>
        <w:rPr>
          <w:rFonts w:cstheme="minorHAnsi"/>
          <w:sz w:val="24"/>
          <w:szCs w:val="24"/>
        </w:rPr>
      </w:pPr>
      <w:r w:rsidRPr="000C28D3">
        <w:rPr>
          <w:rFonts w:cstheme="minorHAnsi"/>
          <w:i/>
          <w:sz w:val="24"/>
          <w:szCs w:val="24"/>
        </w:rPr>
        <w:t>Friend Request</w:t>
      </w:r>
      <w:r w:rsidRPr="00A7045D">
        <w:rPr>
          <w:rFonts w:cstheme="minorHAnsi"/>
          <w:sz w:val="24"/>
          <w:szCs w:val="24"/>
        </w:rPr>
        <w:t>, 2018 by Laura Marshall</w:t>
      </w:r>
    </w:p>
    <w:p w14:paraId="344AA926" w14:textId="77777777" w:rsidR="00A92B33" w:rsidRPr="00A7045D" w:rsidRDefault="00A92B33" w:rsidP="00C51647">
      <w:pPr>
        <w:pStyle w:val="ListParagraph"/>
        <w:numPr>
          <w:ilvl w:val="0"/>
          <w:numId w:val="37"/>
        </w:numPr>
        <w:spacing w:line="360" w:lineRule="auto"/>
        <w:rPr>
          <w:rFonts w:cstheme="minorHAnsi"/>
          <w:sz w:val="24"/>
          <w:szCs w:val="24"/>
        </w:rPr>
      </w:pPr>
      <w:r w:rsidRPr="000C28D3">
        <w:rPr>
          <w:rFonts w:cstheme="minorHAnsi"/>
          <w:i/>
          <w:sz w:val="24"/>
          <w:szCs w:val="24"/>
        </w:rPr>
        <w:t>Born Evil</w:t>
      </w:r>
      <w:r w:rsidRPr="00A7045D">
        <w:rPr>
          <w:rFonts w:cstheme="minorHAnsi"/>
          <w:sz w:val="24"/>
          <w:szCs w:val="24"/>
        </w:rPr>
        <w:t>, 2018 by Julia Derek</w:t>
      </w:r>
    </w:p>
    <w:p w14:paraId="2F47E22F" w14:textId="77777777" w:rsidR="00A92B33" w:rsidRPr="00A7045D" w:rsidRDefault="00A92B33" w:rsidP="00C51647">
      <w:pPr>
        <w:pStyle w:val="ListParagraph"/>
        <w:numPr>
          <w:ilvl w:val="0"/>
          <w:numId w:val="37"/>
        </w:numPr>
        <w:spacing w:line="360" w:lineRule="auto"/>
        <w:rPr>
          <w:rFonts w:cstheme="minorHAnsi"/>
          <w:sz w:val="24"/>
          <w:szCs w:val="24"/>
        </w:rPr>
      </w:pPr>
      <w:r w:rsidRPr="000C28D3">
        <w:rPr>
          <w:rFonts w:cstheme="minorHAnsi"/>
          <w:i/>
          <w:sz w:val="24"/>
          <w:szCs w:val="24"/>
        </w:rPr>
        <w:t>Lies</w:t>
      </w:r>
      <w:r w:rsidRPr="00A7045D">
        <w:rPr>
          <w:rFonts w:cstheme="minorHAnsi"/>
          <w:sz w:val="24"/>
          <w:szCs w:val="24"/>
        </w:rPr>
        <w:t>, 2017 by T</w:t>
      </w:r>
      <w:r w:rsidR="00997FE0">
        <w:rPr>
          <w:rFonts w:cstheme="minorHAnsi"/>
          <w:sz w:val="24"/>
          <w:szCs w:val="24"/>
        </w:rPr>
        <w:t>.</w:t>
      </w:r>
      <w:r w:rsidRPr="00A7045D">
        <w:rPr>
          <w:rFonts w:cstheme="minorHAnsi"/>
          <w:sz w:val="24"/>
          <w:szCs w:val="24"/>
        </w:rPr>
        <w:t>M</w:t>
      </w:r>
      <w:r w:rsidR="00997FE0">
        <w:rPr>
          <w:rFonts w:cstheme="minorHAnsi"/>
          <w:sz w:val="24"/>
          <w:szCs w:val="24"/>
        </w:rPr>
        <w:t>.</w:t>
      </w:r>
      <w:r w:rsidRPr="00A7045D">
        <w:rPr>
          <w:rFonts w:cstheme="minorHAnsi"/>
          <w:sz w:val="24"/>
          <w:szCs w:val="24"/>
        </w:rPr>
        <w:t xml:space="preserve"> Logan</w:t>
      </w:r>
    </w:p>
    <w:p w14:paraId="73BCF492" w14:textId="77777777" w:rsidR="00A92B33" w:rsidRPr="00A7045D" w:rsidRDefault="00DC25CB" w:rsidP="00C51647">
      <w:pPr>
        <w:pStyle w:val="ListParagraph"/>
        <w:numPr>
          <w:ilvl w:val="0"/>
          <w:numId w:val="37"/>
        </w:numPr>
        <w:spacing w:line="360" w:lineRule="auto"/>
        <w:rPr>
          <w:rFonts w:cstheme="minorHAnsi"/>
          <w:sz w:val="24"/>
          <w:szCs w:val="24"/>
        </w:rPr>
      </w:pPr>
      <w:r w:rsidRPr="000C28D3">
        <w:rPr>
          <w:rFonts w:cstheme="minorHAnsi"/>
          <w:i/>
          <w:sz w:val="24"/>
          <w:szCs w:val="24"/>
        </w:rPr>
        <w:t>Reaching Down the Rabbit Hole</w:t>
      </w:r>
      <w:r w:rsidRPr="00A7045D">
        <w:rPr>
          <w:rFonts w:cstheme="minorHAnsi"/>
          <w:sz w:val="24"/>
          <w:szCs w:val="24"/>
        </w:rPr>
        <w:t xml:space="preserve">, </w:t>
      </w:r>
      <w:r w:rsidR="00F0615D" w:rsidRPr="00A7045D">
        <w:rPr>
          <w:rFonts w:cstheme="minorHAnsi"/>
          <w:sz w:val="24"/>
          <w:szCs w:val="24"/>
        </w:rPr>
        <w:t xml:space="preserve">2016 </w:t>
      </w:r>
      <w:r w:rsidR="00A92B33" w:rsidRPr="00A7045D">
        <w:rPr>
          <w:rFonts w:cstheme="minorHAnsi"/>
          <w:sz w:val="24"/>
          <w:szCs w:val="24"/>
        </w:rPr>
        <w:t xml:space="preserve">by Allan </w:t>
      </w:r>
      <w:proofErr w:type="spellStart"/>
      <w:r w:rsidR="00A92B33" w:rsidRPr="00A7045D">
        <w:rPr>
          <w:rFonts w:cstheme="minorHAnsi"/>
          <w:sz w:val="24"/>
          <w:szCs w:val="24"/>
        </w:rPr>
        <w:t>Ropper</w:t>
      </w:r>
      <w:proofErr w:type="spellEnd"/>
      <w:r w:rsidR="00A92B33" w:rsidRPr="00A7045D">
        <w:rPr>
          <w:rFonts w:cstheme="minorHAnsi"/>
          <w:sz w:val="24"/>
          <w:szCs w:val="24"/>
        </w:rPr>
        <w:t xml:space="preserve"> and Brian David Burrell</w:t>
      </w:r>
    </w:p>
    <w:p w14:paraId="32FF7A87" w14:textId="77777777" w:rsidR="00C51647" w:rsidRPr="00A7045D" w:rsidRDefault="00C51647" w:rsidP="00C51647">
      <w:pPr>
        <w:pStyle w:val="ListParagraph"/>
        <w:numPr>
          <w:ilvl w:val="0"/>
          <w:numId w:val="37"/>
        </w:numPr>
        <w:spacing w:line="360" w:lineRule="auto"/>
        <w:rPr>
          <w:rFonts w:cstheme="minorHAnsi"/>
          <w:sz w:val="24"/>
          <w:szCs w:val="24"/>
        </w:rPr>
      </w:pPr>
      <w:r w:rsidRPr="000C28D3">
        <w:rPr>
          <w:rFonts w:cstheme="minorHAnsi"/>
          <w:i/>
          <w:sz w:val="24"/>
          <w:szCs w:val="24"/>
        </w:rPr>
        <w:t>Good Me Bad Me</w:t>
      </w:r>
      <w:r w:rsidRPr="00A7045D">
        <w:rPr>
          <w:rFonts w:cstheme="minorHAnsi"/>
          <w:sz w:val="24"/>
          <w:szCs w:val="24"/>
        </w:rPr>
        <w:t>, 2017 by Ali Land</w:t>
      </w:r>
    </w:p>
    <w:p w14:paraId="0E0C5FB1" w14:textId="77777777" w:rsidR="003C71E6" w:rsidRPr="00A7045D" w:rsidRDefault="00C51647" w:rsidP="00C51647">
      <w:pPr>
        <w:pStyle w:val="ListParagraph"/>
        <w:numPr>
          <w:ilvl w:val="0"/>
          <w:numId w:val="37"/>
        </w:numPr>
        <w:spacing w:line="360" w:lineRule="auto"/>
        <w:rPr>
          <w:rFonts w:cstheme="minorHAnsi"/>
          <w:sz w:val="24"/>
          <w:szCs w:val="24"/>
        </w:rPr>
      </w:pPr>
      <w:r w:rsidRPr="000C28D3">
        <w:rPr>
          <w:rFonts w:cstheme="minorHAnsi"/>
          <w:i/>
          <w:sz w:val="24"/>
          <w:szCs w:val="24"/>
        </w:rPr>
        <w:t>Selfie: How the West Became Self-Obsessed</w:t>
      </w:r>
      <w:r w:rsidRPr="00A7045D">
        <w:rPr>
          <w:rFonts w:cstheme="minorHAnsi"/>
          <w:sz w:val="24"/>
          <w:szCs w:val="24"/>
        </w:rPr>
        <w:t xml:space="preserve">, 2018 by Will </w:t>
      </w:r>
      <w:proofErr w:type="spellStart"/>
      <w:r w:rsidRPr="00A7045D">
        <w:rPr>
          <w:rFonts w:cstheme="minorHAnsi"/>
          <w:sz w:val="24"/>
          <w:szCs w:val="24"/>
        </w:rPr>
        <w:t>Storr</w:t>
      </w:r>
      <w:proofErr w:type="spellEnd"/>
    </w:p>
    <w:p w14:paraId="0BBFCA31" w14:textId="77777777" w:rsidR="00C51647" w:rsidRPr="00A7045D" w:rsidRDefault="00C51647" w:rsidP="00C51647">
      <w:pPr>
        <w:pStyle w:val="ListParagraph"/>
        <w:numPr>
          <w:ilvl w:val="0"/>
          <w:numId w:val="37"/>
        </w:numPr>
        <w:spacing w:line="360" w:lineRule="auto"/>
        <w:rPr>
          <w:rFonts w:cstheme="minorHAnsi"/>
          <w:sz w:val="24"/>
          <w:szCs w:val="24"/>
        </w:rPr>
      </w:pPr>
      <w:r w:rsidRPr="000C28D3">
        <w:rPr>
          <w:rFonts w:cstheme="minorHAnsi"/>
          <w:i/>
          <w:sz w:val="24"/>
          <w:szCs w:val="24"/>
        </w:rPr>
        <w:t>The Lucifer Effect: How Good People Turn Evil</w:t>
      </w:r>
      <w:r w:rsidRPr="00A7045D">
        <w:rPr>
          <w:rFonts w:cstheme="minorHAnsi"/>
          <w:sz w:val="24"/>
          <w:szCs w:val="24"/>
        </w:rPr>
        <w:t>, 2008 by Philip Zimbardo</w:t>
      </w:r>
    </w:p>
    <w:p w14:paraId="57BC78D0" w14:textId="77777777" w:rsidR="00C51647" w:rsidRPr="00A7045D" w:rsidRDefault="00C51647" w:rsidP="00296048">
      <w:pPr>
        <w:pStyle w:val="ListParagraph"/>
        <w:numPr>
          <w:ilvl w:val="0"/>
          <w:numId w:val="37"/>
        </w:numPr>
        <w:spacing w:line="360" w:lineRule="auto"/>
        <w:rPr>
          <w:rFonts w:cstheme="minorHAnsi"/>
          <w:sz w:val="24"/>
          <w:szCs w:val="24"/>
        </w:rPr>
      </w:pPr>
      <w:r w:rsidRPr="000C28D3">
        <w:rPr>
          <w:rFonts w:cstheme="minorHAnsi"/>
          <w:i/>
          <w:sz w:val="24"/>
          <w:szCs w:val="24"/>
        </w:rPr>
        <w:t>How to Survive the End of the World</w:t>
      </w:r>
      <w:r w:rsidR="00997FE0" w:rsidRPr="000C28D3">
        <w:rPr>
          <w:rFonts w:cstheme="minorHAnsi"/>
          <w:sz w:val="24"/>
          <w:szCs w:val="24"/>
        </w:rPr>
        <w:t>,</w:t>
      </w:r>
      <w:r w:rsidRPr="00A7045D">
        <w:rPr>
          <w:rFonts w:cstheme="minorHAnsi"/>
          <w:sz w:val="24"/>
          <w:szCs w:val="24"/>
        </w:rPr>
        <w:t xml:space="preserve"> 2018 </w:t>
      </w:r>
      <w:r w:rsidR="00DC25CB" w:rsidRPr="00A7045D">
        <w:rPr>
          <w:rFonts w:cstheme="minorHAnsi"/>
          <w:sz w:val="24"/>
          <w:szCs w:val="24"/>
        </w:rPr>
        <w:t>by</w:t>
      </w:r>
      <w:r w:rsidRPr="00A7045D">
        <w:rPr>
          <w:rFonts w:cstheme="minorHAnsi"/>
          <w:sz w:val="24"/>
          <w:szCs w:val="24"/>
        </w:rPr>
        <w:t xml:space="preserve"> Aaron Gillies</w:t>
      </w:r>
    </w:p>
    <w:p w14:paraId="7473BA8C" w14:textId="77777777" w:rsidR="004F5BEF" w:rsidRPr="004F5BEF" w:rsidRDefault="004F5BEF" w:rsidP="004F5BEF">
      <w:pPr>
        <w:spacing w:line="360" w:lineRule="auto"/>
        <w:rPr>
          <w:rFonts w:cstheme="minorHAnsi"/>
          <w:b/>
          <w:sz w:val="24"/>
          <w:szCs w:val="24"/>
        </w:rPr>
      </w:pPr>
      <w:r>
        <w:rPr>
          <w:rFonts w:cstheme="minorHAnsi"/>
          <w:b/>
          <w:sz w:val="24"/>
          <w:szCs w:val="24"/>
        </w:rPr>
        <w:t>Articles:</w:t>
      </w:r>
    </w:p>
    <w:p w14:paraId="16C877C9" w14:textId="77777777" w:rsidR="003C71E6" w:rsidRPr="005207E3" w:rsidRDefault="00382163" w:rsidP="005207E3">
      <w:pPr>
        <w:pStyle w:val="ListParagraph"/>
        <w:numPr>
          <w:ilvl w:val="0"/>
          <w:numId w:val="38"/>
        </w:numPr>
        <w:spacing w:line="360" w:lineRule="auto"/>
        <w:rPr>
          <w:rFonts w:cstheme="minorHAnsi"/>
          <w:b/>
          <w:sz w:val="24"/>
          <w:szCs w:val="24"/>
        </w:rPr>
      </w:pPr>
      <w:hyperlink r:id="rId15" w:history="1">
        <w:r w:rsidR="005207E3" w:rsidRPr="005207E3">
          <w:rPr>
            <w:rStyle w:val="Hyperlink"/>
            <w:rFonts w:cstheme="minorHAnsi"/>
            <w:b/>
            <w:sz w:val="24"/>
            <w:szCs w:val="24"/>
          </w:rPr>
          <w:t>https://www.psychologytoday.com/gb/blog/finding-new-home/201806/why-do-some-songs-become-popular</w:t>
        </w:r>
      </w:hyperlink>
    </w:p>
    <w:p w14:paraId="23A8154A" w14:textId="77777777" w:rsidR="005207E3" w:rsidRDefault="00382163" w:rsidP="005207E3">
      <w:pPr>
        <w:pStyle w:val="ListParagraph"/>
        <w:numPr>
          <w:ilvl w:val="0"/>
          <w:numId w:val="38"/>
        </w:numPr>
        <w:spacing w:line="360" w:lineRule="auto"/>
        <w:rPr>
          <w:rFonts w:cstheme="minorHAnsi"/>
          <w:b/>
          <w:sz w:val="24"/>
          <w:szCs w:val="24"/>
        </w:rPr>
      </w:pPr>
      <w:hyperlink r:id="rId16" w:history="1">
        <w:r w:rsidR="005207E3" w:rsidRPr="00641EE5">
          <w:rPr>
            <w:rStyle w:val="Hyperlink"/>
            <w:rFonts w:cstheme="minorHAnsi"/>
            <w:b/>
            <w:sz w:val="24"/>
            <w:szCs w:val="24"/>
          </w:rPr>
          <w:t>https://www.psychologytoday.com/gb/blog/finding-new-home/201805/narcissistic-eyebrows</w:t>
        </w:r>
      </w:hyperlink>
    </w:p>
    <w:p w14:paraId="0245855D" w14:textId="77777777" w:rsidR="005207E3" w:rsidRDefault="00382163" w:rsidP="005207E3">
      <w:pPr>
        <w:pStyle w:val="ListParagraph"/>
        <w:numPr>
          <w:ilvl w:val="0"/>
          <w:numId w:val="38"/>
        </w:numPr>
        <w:spacing w:line="360" w:lineRule="auto"/>
        <w:rPr>
          <w:rFonts w:cstheme="minorHAnsi"/>
          <w:b/>
          <w:sz w:val="24"/>
          <w:szCs w:val="24"/>
        </w:rPr>
      </w:pPr>
      <w:hyperlink r:id="rId17" w:history="1">
        <w:r w:rsidR="005207E3" w:rsidRPr="00641EE5">
          <w:rPr>
            <w:rStyle w:val="Hyperlink"/>
            <w:rFonts w:cstheme="minorHAnsi"/>
            <w:b/>
            <w:sz w:val="24"/>
            <w:szCs w:val="24"/>
          </w:rPr>
          <w:t>https://www.psychologytoday.com/gb/blog/talking-apes/201805/are-you-morning-lark-or-night-owl</w:t>
        </w:r>
      </w:hyperlink>
    </w:p>
    <w:p w14:paraId="4019ED38" w14:textId="77777777" w:rsidR="003C71E6" w:rsidRPr="005207E3" w:rsidRDefault="00382163" w:rsidP="005207E3">
      <w:pPr>
        <w:pStyle w:val="ListParagraph"/>
        <w:numPr>
          <w:ilvl w:val="0"/>
          <w:numId w:val="38"/>
        </w:numPr>
        <w:spacing w:line="360" w:lineRule="auto"/>
        <w:rPr>
          <w:rFonts w:cstheme="minorHAnsi"/>
          <w:b/>
          <w:sz w:val="24"/>
          <w:szCs w:val="24"/>
        </w:rPr>
      </w:pPr>
      <w:hyperlink r:id="rId18" w:history="1">
        <w:r w:rsidR="005207E3" w:rsidRPr="005207E3">
          <w:rPr>
            <w:rStyle w:val="Hyperlink"/>
            <w:rFonts w:cstheme="minorHAnsi"/>
            <w:b/>
            <w:sz w:val="24"/>
            <w:szCs w:val="24"/>
          </w:rPr>
          <w:t>https://www.psychologytoday.com/gb/blog/modern-mentality/201806/sadness-does-not-discriminate-reflecting-kate-spade</w:t>
        </w:r>
      </w:hyperlink>
    </w:p>
    <w:p w14:paraId="3DAE4C2C" w14:textId="77777777" w:rsidR="005207E3" w:rsidRDefault="00382163" w:rsidP="005207E3">
      <w:pPr>
        <w:pStyle w:val="ListParagraph"/>
        <w:numPr>
          <w:ilvl w:val="0"/>
          <w:numId w:val="38"/>
        </w:numPr>
        <w:spacing w:line="360" w:lineRule="auto"/>
        <w:rPr>
          <w:rFonts w:cstheme="minorHAnsi"/>
          <w:b/>
          <w:sz w:val="24"/>
          <w:szCs w:val="24"/>
        </w:rPr>
      </w:pPr>
      <w:hyperlink r:id="rId19" w:history="1">
        <w:r w:rsidR="005207E3" w:rsidRPr="005207E3">
          <w:rPr>
            <w:rStyle w:val="Hyperlink"/>
            <w:rFonts w:cstheme="minorHAnsi"/>
            <w:b/>
            <w:sz w:val="24"/>
            <w:szCs w:val="24"/>
          </w:rPr>
          <w:t>https://www.psychologytoday.com/gb/blog/when-your-adult-child-breaks-your-heart/201805/are-children-overprescribed-psychiatric</w:t>
        </w:r>
      </w:hyperlink>
    </w:p>
    <w:p w14:paraId="62AD01C2" w14:textId="77777777" w:rsidR="005207E3" w:rsidRDefault="00382163" w:rsidP="005207E3">
      <w:pPr>
        <w:pStyle w:val="ListParagraph"/>
        <w:numPr>
          <w:ilvl w:val="0"/>
          <w:numId w:val="38"/>
        </w:numPr>
        <w:spacing w:line="360" w:lineRule="auto"/>
        <w:rPr>
          <w:rFonts w:cstheme="minorHAnsi"/>
          <w:b/>
          <w:sz w:val="24"/>
          <w:szCs w:val="24"/>
        </w:rPr>
      </w:pPr>
      <w:hyperlink r:id="rId20" w:history="1">
        <w:r w:rsidR="005207E3" w:rsidRPr="00641EE5">
          <w:rPr>
            <w:rStyle w:val="Hyperlink"/>
            <w:rFonts w:cstheme="minorHAnsi"/>
            <w:b/>
            <w:sz w:val="24"/>
            <w:szCs w:val="24"/>
          </w:rPr>
          <w:t>https://www.psychologytoday.com/gb/blog/finding-new-home/201805/new-research-does-watching-tv-make-us-unhappy</w:t>
        </w:r>
      </w:hyperlink>
    </w:p>
    <w:p w14:paraId="22295E26" w14:textId="77777777" w:rsidR="005207E3" w:rsidRPr="005207E3" w:rsidRDefault="005207E3" w:rsidP="005207E3">
      <w:pPr>
        <w:pStyle w:val="ListParagraph"/>
        <w:spacing w:line="360" w:lineRule="auto"/>
        <w:rPr>
          <w:rFonts w:cstheme="minorHAnsi"/>
          <w:b/>
          <w:sz w:val="24"/>
          <w:szCs w:val="24"/>
        </w:rPr>
      </w:pPr>
    </w:p>
    <w:p w14:paraId="280D9626" w14:textId="77777777" w:rsidR="003C71E6" w:rsidRDefault="00E24062" w:rsidP="00CF2249">
      <w:pPr>
        <w:spacing w:before="100" w:beforeAutospacing="1" w:after="100" w:afterAutospacing="1" w:line="240" w:lineRule="auto"/>
        <w:jc w:val="center"/>
        <w:rPr>
          <w:rFonts w:eastAsia="Times New Roman" w:cstheme="minorHAnsi"/>
          <w:color w:val="333333"/>
          <w:sz w:val="24"/>
          <w:szCs w:val="24"/>
          <w:lang w:eastAsia="en-GB"/>
        </w:rPr>
      </w:pPr>
      <w:r w:rsidRPr="00EC7CAC">
        <w:rPr>
          <w:rFonts w:cstheme="minorHAnsi"/>
          <w:b/>
          <w:sz w:val="24"/>
          <w:szCs w:val="24"/>
        </w:rPr>
        <w:lastRenderedPageBreak/>
        <w:t xml:space="preserve">IV </w:t>
      </w:r>
      <w:r w:rsidR="003C71E6" w:rsidRPr="000C28D3">
        <w:rPr>
          <w:rFonts w:eastAsia="Times New Roman" w:cstheme="minorHAnsi"/>
          <w:b/>
          <w:color w:val="333333"/>
          <w:sz w:val="24"/>
          <w:szCs w:val="24"/>
          <w:lang w:eastAsia="en-GB"/>
        </w:rPr>
        <w:t xml:space="preserve">Ted </w:t>
      </w:r>
      <w:r w:rsidR="00997FE0" w:rsidRPr="000C28D3">
        <w:rPr>
          <w:rFonts w:eastAsia="Times New Roman" w:cstheme="minorHAnsi"/>
          <w:b/>
          <w:color w:val="333333"/>
          <w:sz w:val="24"/>
          <w:szCs w:val="24"/>
          <w:lang w:eastAsia="en-GB"/>
        </w:rPr>
        <w:t>T</w:t>
      </w:r>
      <w:r w:rsidR="003C71E6" w:rsidRPr="000C28D3">
        <w:rPr>
          <w:rFonts w:eastAsia="Times New Roman" w:cstheme="minorHAnsi"/>
          <w:b/>
          <w:color w:val="333333"/>
          <w:sz w:val="24"/>
          <w:szCs w:val="24"/>
          <w:lang w:eastAsia="en-GB"/>
        </w:rPr>
        <w:t>alks/</w:t>
      </w:r>
      <w:r w:rsidR="00997FE0" w:rsidRPr="000C28D3">
        <w:rPr>
          <w:rFonts w:eastAsia="Times New Roman" w:cstheme="minorHAnsi"/>
          <w:b/>
          <w:color w:val="333333"/>
          <w:sz w:val="24"/>
          <w:szCs w:val="24"/>
          <w:lang w:eastAsia="en-GB"/>
        </w:rPr>
        <w:t>D</w:t>
      </w:r>
      <w:r w:rsidR="003C71E6" w:rsidRPr="000C28D3">
        <w:rPr>
          <w:rFonts w:eastAsia="Times New Roman" w:cstheme="minorHAnsi"/>
          <w:b/>
          <w:color w:val="333333"/>
          <w:sz w:val="24"/>
          <w:szCs w:val="24"/>
          <w:lang w:eastAsia="en-GB"/>
        </w:rPr>
        <w:t xml:space="preserve">ocumentaries/You Tube </w:t>
      </w:r>
      <w:r w:rsidR="00997FE0" w:rsidRPr="000C28D3">
        <w:rPr>
          <w:rFonts w:eastAsia="Times New Roman" w:cstheme="minorHAnsi"/>
          <w:b/>
          <w:color w:val="333333"/>
          <w:sz w:val="24"/>
          <w:szCs w:val="24"/>
          <w:lang w:eastAsia="en-GB"/>
        </w:rPr>
        <w:t>C</w:t>
      </w:r>
      <w:r w:rsidR="003C71E6" w:rsidRPr="000C28D3">
        <w:rPr>
          <w:rFonts w:eastAsia="Times New Roman" w:cstheme="minorHAnsi"/>
          <w:b/>
          <w:color w:val="333333"/>
          <w:sz w:val="24"/>
          <w:szCs w:val="24"/>
          <w:lang w:eastAsia="en-GB"/>
        </w:rPr>
        <w:t>lips</w:t>
      </w:r>
    </w:p>
    <w:p w14:paraId="2C45E814" w14:textId="77777777" w:rsidR="005242FD" w:rsidRDefault="005242FD" w:rsidP="00CF2249">
      <w:pPr>
        <w:spacing w:before="100" w:beforeAutospacing="1" w:after="100" w:afterAutospacing="1" w:line="240" w:lineRule="auto"/>
        <w:jc w:val="center"/>
        <w:rPr>
          <w:rFonts w:eastAsia="Times New Roman" w:cstheme="minorHAnsi"/>
          <w:color w:val="333333"/>
          <w:sz w:val="24"/>
          <w:szCs w:val="24"/>
          <w:lang w:eastAsia="en-GB"/>
        </w:rPr>
      </w:pPr>
      <w:r>
        <w:rPr>
          <w:rFonts w:eastAsia="Times New Roman" w:cstheme="minorHAnsi"/>
          <w:color w:val="333333"/>
          <w:sz w:val="24"/>
          <w:szCs w:val="24"/>
          <w:lang w:eastAsia="en-GB"/>
        </w:rPr>
        <w:t xml:space="preserve">Watch at least </w:t>
      </w:r>
      <w:r w:rsidR="00997FE0">
        <w:rPr>
          <w:rFonts w:eastAsia="Times New Roman" w:cstheme="minorHAnsi"/>
          <w:color w:val="333333"/>
          <w:sz w:val="24"/>
          <w:szCs w:val="24"/>
          <w:lang w:eastAsia="en-GB"/>
        </w:rPr>
        <w:t>five</w:t>
      </w:r>
      <w:r>
        <w:rPr>
          <w:rFonts w:eastAsia="Times New Roman" w:cstheme="minorHAnsi"/>
          <w:color w:val="333333"/>
          <w:sz w:val="24"/>
          <w:szCs w:val="24"/>
          <w:lang w:eastAsia="en-GB"/>
        </w:rPr>
        <w:t xml:space="preserve"> of the video clips below and summarise the findings of each in 50-100 words</w:t>
      </w:r>
    </w:p>
    <w:p w14:paraId="10E50A8E" w14:textId="77777777" w:rsidR="00CF2249" w:rsidRDefault="00382163" w:rsidP="008B471E">
      <w:pPr>
        <w:pStyle w:val="ListParagraph"/>
        <w:numPr>
          <w:ilvl w:val="0"/>
          <w:numId w:val="36"/>
        </w:numPr>
        <w:spacing w:before="100" w:beforeAutospacing="1" w:after="100" w:afterAutospacing="1" w:line="276" w:lineRule="auto"/>
        <w:rPr>
          <w:rFonts w:eastAsia="Times New Roman" w:cstheme="minorHAnsi"/>
          <w:color w:val="333333"/>
          <w:sz w:val="24"/>
          <w:szCs w:val="24"/>
          <w:lang w:eastAsia="en-GB"/>
        </w:rPr>
      </w:pPr>
      <w:hyperlink r:id="rId21" w:history="1">
        <w:r w:rsidR="00CF2249" w:rsidRPr="00CF2249">
          <w:rPr>
            <w:rStyle w:val="Hyperlink"/>
            <w:rFonts w:eastAsia="Times New Roman" w:cstheme="minorHAnsi"/>
            <w:sz w:val="24"/>
            <w:szCs w:val="24"/>
            <w:lang w:eastAsia="en-GB"/>
          </w:rPr>
          <w:t>https://www.youtube.com/watch?v=O3cOvLrixhY</w:t>
        </w:r>
      </w:hyperlink>
      <w:r w:rsidR="008B471E">
        <w:rPr>
          <w:rFonts w:eastAsia="Times New Roman" w:cstheme="minorHAnsi"/>
          <w:color w:val="333333"/>
          <w:sz w:val="24"/>
          <w:szCs w:val="24"/>
          <w:lang w:eastAsia="en-GB"/>
        </w:rPr>
        <w:t xml:space="preserve"> – Trial of O</w:t>
      </w:r>
      <w:r w:rsidR="00997FE0">
        <w:rPr>
          <w:rFonts w:eastAsia="Times New Roman" w:cstheme="minorHAnsi"/>
          <w:color w:val="333333"/>
          <w:sz w:val="24"/>
          <w:szCs w:val="24"/>
          <w:lang w:eastAsia="en-GB"/>
        </w:rPr>
        <w:t>.</w:t>
      </w:r>
      <w:r w:rsidR="00CF2249" w:rsidRPr="00CF2249">
        <w:rPr>
          <w:rFonts w:eastAsia="Times New Roman" w:cstheme="minorHAnsi"/>
          <w:color w:val="333333"/>
          <w:sz w:val="24"/>
          <w:szCs w:val="24"/>
          <w:lang w:eastAsia="en-GB"/>
        </w:rPr>
        <w:t>J</w:t>
      </w:r>
      <w:r w:rsidR="00997FE0">
        <w:rPr>
          <w:rFonts w:eastAsia="Times New Roman" w:cstheme="minorHAnsi"/>
          <w:color w:val="333333"/>
          <w:sz w:val="24"/>
          <w:szCs w:val="24"/>
          <w:lang w:eastAsia="en-GB"/>
        </w:rPr>
        <w:t>.</w:t>
      </w:r>
      <w:r w:rsidR="00CF2249" w:rsidRPr="00CF2249">
        <w:rPr>
          <w:rFonts w:eastAsia="Times New Roman" w:cstheme="minorHAnsi"/>
          <w:color w:val="333333"/>
          <w:sz w:val="24"/>
          <w:szCs w:val="24"/>
          <w:lang w:eastAsia="en-GB"/>
        </w:rPr>
        <w:t xml:space="preserve"> Simpson – BBC documentary. The collection of forensic evidence and investigation, including court cases. </w:t>
      </w:r>
    </w:p>
    <w:p w14:paraId="3DD2A168" w14:textId="77777777" w:rsidR="00CF2249" w:rsidRDefault="00CF2249" w:rsidP="008B471E">
      <w:pPr>
        <w:pStyle w:val="ListParagraph"/>
        <w:spacing w:before="100" w:beforeAutospacing="1" w:after="100" w:afterAutospacing="1" w:line="276" w:lineRule="auto"/>
        <w:rPr>
          <w:rFonts w:eastAsia="Times New Roman" w:cstheme="minorHAnsi"/>
          <w:color w:val="333333"/>
          <w:sz w:val="24"/>
          <w:szCs w:val="24"/>
          <w:lang w:eastAsia="en-GB"/>
        </w:rPr>
      </w:pPr>
    </w:p>
    <w:p w14:paraId="5486F8FC" w14:textId="77777777" w:rsidR="00171F4E" w:rsidRDefault="00382163" w:rsidP="008B471E">
      <w:pPr>
        <w:pStyle w:val="ListParagraph"/>
        <w:numPr>
          <w:ilvl w:val="0"/>
          <w:numId w:val="36"/>
        </w:numPr>
        <w:spacing w:before="100" w:beforeAutospacing="1" w:after="100" w:afterAutospacing="1" w:line="276" w:lineRule="auto"/>
        <w:rPr>
          <w:rFonts w:eastAsia="Times New Roman" w:cstheme="minorHAnsi"/>
          <w:color w:val="333333"/>
          <w:sz w:val="24"/>
          <w:szCs w:val="24"/>
          <w:lang w:eastAsia="en-GB"/>
        </w:rPr>
      </w:pPr>
      <w:hyperlink r:id="rId22" w:history="1">
        <w:r w:rsidR="00CF2249" w:rsidRPr="00CF2249">
          <w:rPr>
            <w:rStyle w:val="Hyperlink"/>
            <w:rFonts w:eastAsia="Times New Roman" w:cstheme="minorHAnsi"/>
            <w:sz w:val="24"/>
            <w:szCs w:val="24"/>
            <w:lang w:eastAsia="en-GB"/>
          </w:rPr>
          <w:t>https://www.ted.com/talks/petter_johansson_do_you_really_know_why_you_do_what_you_do</w:t>
        </w:r>
      </w:hyperlink>
    </w:p>
    <w:p w14:paraId="590AAC18" w14:textId="77777777" w:rsidR="00CF2249" w:rsidRPr="00CF2249" w:rsidRDefault="00CF2249" w:rsidP="008B471E">
      <w:pPr>
        <w:pStyle w:val="ListParagraph"/>
        <w:spacing w:before="100" w:beforeAutospacing="1" w:after="100" w:afterAutospacing="1" w:line="276" w:lineRule="auto"/>
        <w:rPr>
          <w:rFonts w:eastAsia="Times New Roman" w:cstheme="minorHAnsi"/>
          <w:color w:val="333333"/>
          <w:sz w:val="24"/>
          <w:szCs w:val="24"/>
          <w:lang w:eastAsia="en-GB"/>
        </w:rPr>
      </w:pPr>
    </w:p>
    <w:p w14:paraId="0978F8AD" w14:textId="77777777" w:rsidR="00171F4E" w:rsidRDefault="00382163" w:rsidP="008B471E">
      <w:pPr>
        <w:pStyle w:val="ListParagraph"/>
        <w:numPr>
          <w:ilvl w:val="0"/>
          <w:numId w:val="36"/>
        </w:numPr>
        <w:spacing w:before="100" w:beforeAutospacing="1" w:after="100" w:afterAutospacing="1" w:line="276" w:lineRule="auto"/>
        <w:rPr>
          <w:rFonts w:eastAsia="Times New Roman" w:cstheme="minorHAnsi"/>
          <w:color w:val="333333"/>
          <w:sz w:val="24"/>
          <w:szCs w:val="24"/>
          <w:lang w:eastAsia="en-GB"/>
        </w:rPr>
      </w:pPr>
      <w:hyperlink r:id="rId23" w:history="1">
        <w:r w:rsidR="00CF2249" w:rsidRPr="00CF2249">
          <w:rPr>
            <w:rStyle w:val="Hyperlink"/>
            <w:rFonts w:eastAsia="Times New Roman" w:cstheme="minorHAnsi"/>
            <w:sz w:val="24"/>
            <w:szCs w:val="24"/>
            <w:lang w:eastAsia="en-GB"/>
          </w:rPr>
          <w:t>https://www.ted.com/talks/laurel_braitman_depressed_dogs_cats_with_ocd_what_animal_madness_means_for_us_humans</w:t>
        </w:r>
      </w:hyperlink>
    </w:p>
    <w:p w14:paraId="00E8C42B" w14:textId="77777777" w:rsidR="00CF2249" w:rsidRPr="00CF2249" w:rsidRDefault="00CF2249" w:rsidP="008B471E">
      <w:pPr>
        <w:pStyle w:val="ListParagraph"/>
        <w:spacing w:before="100" w:beforeAutospacing="1" w:after="100" w:afterAutospacing="1" w:line="276" w:lineRule="auto"/>
        <w:rPr>
          <w:rFonts w:eastAsia="Times New Roman" w:cstheme="minorHAnsi"/>
          <w:color w:val="333333"/>
          <w:sz w:val="24"/>
          <w:szCs w:val="24"/>
          <w:lang w:eastAsia="en-GB"/>
        </w:rPr>
      </w:pPr>
    </w:p>
    <w:p w14:paraId="7CBA4563" w14:textId="77777777" w:rsidR="00CF2249" w:rsidRDefault="00382163" w:rsidP="008B471E">
      <w:pPr>
        <w:pStyle w:val="ListParagraph"/>
        <w:numPr>
          <w:ilvl w:val="0"/>
          <w:numId w:val="36"/>
        </w:numPr>
        <w:spacing w:before="100" w:beforeAutospacing="1" w:after="100" w:afterAutospacing="1" w:line="276" w:lineRule="auto"/>
        <w:rPr>
          <w:rFonts w:eastAsia="Times New Roman" w:cstheme="minorHAnsi"/>
          <w:color w:val="333333"/>
          <w:sz w:val="24"/>
          <w:szCs w:val="24"/>
          <w:lang w:eastAsia="en-GB"/>
        </w:rPr>
      </w:pPr>
      <w:hyperlink r:id="rId24" w:history="1">
        <w:r w:rsidR="00CF2249" w:rsidRPr="00CF2249">
          <w:rPr>
            <w:rStyle w:val="Hyperlink"/>
            <w:rFonts w:eastAsia="Times New Roman" w:cstheme="minorHAnsi"/>
            <w:sz w:val="24"/>
            <w:szCs w:val="24"/>
            <w:lang w:eastAsia="en-GB"/>
          </w:rPr>
          <w:t>https://www.ted.com/talks/elizabeth_loftus_the_fiction_of_memory</w:t>
        </w:r>
      </w:hyperlink>
    </w:p>
    <w:p w14:paraId="1104E7C5" w14:textId="77777777" w:rsidR="00CF2249" w:rsidRPr="00CF2249" w:rsidRDefault="00CF2249" w:rsidP="008B471E">
      <w:pPr>
        <w:pStyle w:val="ListParagraph"/>
        <w:spacing w:before="100" w:beforeAutospacing="1" w:after="100" w:afterAutospacing="1" w:line="276" w:lineRule="auto"/>
        <w:rPr>
          <w:rFonts w:eastAsia="Times New Roman" w:cstheme="minorHAnsi"/>
          <w:color w:val="333333"/>
          <w:sz w:val="24"/>
          <w:szCs w:val="24"/>
          <w:lang w:eastAsia="en-GB"/>
        </w:rPr>
      </w:pPr>
    </w:p>
    <w:p w14:paraId="043C38E0" w14:textId="77777777" w:rsidR="00CF2249" w:rsidRDefault="00382163" w:rsidP="008B471E">
      <w:pPr>
        <w:pStyle w:val="ListParagraph"/>
        <w:numPr>
          <w:ilvl w:val="0"/>
          <w:numId w:val="36"/>
        </w:numPr>
        <w:spacing w:before="100" w:beforeAutospacing="1" w:after="100" w:afterAutospacing="1" w:line="276" w:lineRule="auto"/>
        <w:rPr>
          <w:rFonts w:eastAsia="Times New Roman" w:cstheme="minorHAnsi"/>
          <w:color w:val="333333"/>
          <w:sz w:val="24"/>
          <w:szCs w:val="24"/>
          <w:lang w:eastAsia="en-GB"/>
        </w:rPr>
      </w:pPr>
      <w:hyperlink r:id="rId25" w:history="1">
        <w:r w:rsidR="00CF2249" w:rsidRPr="00CF2249">
          <w:rPr>
            <w:rStyle w:val="Hyperlink"/>
            <w:rFonts w:eastAsia="Times New Roman" w:cstheme="minorHAnsi"/>
            <w:sz w:val="24"/>
            <w:szCs w:val="24"/>
            <w:lang w:eastAsia="en-GB"/>
          </w:rPr>
          <w:t>https://www.ted.com/talks/scott_fraser_the_problem_with_eyewitness_testimony</w:t>
        </w:r>
      </w:hyperlink>
    </w:p>
    <w:p w14:paraId="155EA7B8" w14:textId="77777777" w:rsidR="00CF2249" w:rsidRPr="00CF2249" w:rsidRDefault="00CF2249" w:rsidP="008B471E">
      <w:pPr>
        <w:pStyle w:val="ListParagraph"/>
        <w:spacing w:before="100" w:beforeAutospacing="1" w:after="100" w:afterAutospacing="1" w:line="276" w:lineRule="auto"/>
        <w:rPr>
          <w:rFonts w:eastAsia="Times New Roman" w:cstheme="minorHAnsi"/>
          <w:color w:val="333333"/>
          <w:sz w:val="24"/>
          <w:szCs w:val="24"/>
          <w:lang w:eastAsia="en-GB"/>
        </w:rPr>
      </w:pPr>
    </w:p>
    <w:p w14:paraId="6B54F61D" w14:textId="77777777" w:rsidR="00171F4E" w:rsidRDefault="00382163" w:rsidP="008B471E">
      <w:pPr>
        <w:pStyle w:val="ListParagraph"/>
        <w:numPr>
          <w:ilvl w:val="0"/>
          <w:numId w:val="36"/>
        </w:numPr>
        <w:spacing w:before="100" w:beforeAutospacing="1" w:after="100" w:afterAutospacing="1" w:line="276" w:lineRule="auto"/>
        <w:rPr>
          <w:rFonts w:eastAsia="Times New Roman" w:cstheme="minorHAnsi"/>
          <w:color w:val="333333"/>
          <w:sz w:val="24"/>
          <w:szCs w:val="24"/>
          <w:lang w:eastAsia="en-GB"/>
        </w:rPr>
      </w:pPr>
      <w:hyperlink r:id="rId26" w:history="1">
        <w:r w:rsidR="00CF2249" w:rsidRPr="00CF2249">
          <w:rPr>
            <w:rStyle w:val="Hyperlink"/>
            <w:rFonts w:eastAsia="Times New Roman" w:cstheme="minorHAnsi"/>
            <w:sz w:val="24"/>
            <w:szCs w:val="24"/>
            <w:lang w:eastAsia="en-GB"/>
          </w:rPr>
          <w:t>https://www.ted.com/talks/steven_pinker_chalks_it_up_to_the_blank_slate</w:t>
        </w:r>
      </w:hyperlink>
    </w:p>
    <w:p w14:paraId="3572A02F" w14:textId="77777777" w:rsidR="00CF2249" w:rsidRPr="00CF2249" w:rsidRDefault="00CF2249" w:rsidP="008B471E">
      <w:pPr>
        <w:pStyle w:val="ListParagraph"/>
        <w:spacing w:before="100" w:beforeAutospacing="1" w:after="100" w:afterAutospacing="1" w:line="276" w:lineRule="auto"/>
        <w:rPr>
          <w:rFonts w:eastAsia="Times New Roman" w:cstheme="minorHAnsi"/>
          <w:color w:val="333333"/>
          <w:sz w:val="24"/>
          <w:szCs w:val="24"/>
          <w:lang w:eastAsia="en-GB"/>
        </w:rPr>
      </w:pPr>
    </w:p>
    <w:p w14:paraId="0978096A" w14:textId="77777777" w:rsidR="00CF2249" w:rsidRDefault="00382163" w:rsidP="008B471E">
      <w:pPr>
        <w:pStyle w:val="ListParagraph"/>
        <w:numPr>
          <w:ilvl w:val="0"/>
          <w:numId w:val="36"/>
        </w:numPr>
        <w:spacing w:before="100" w:beforeAutospacing="1" w:after="100" w:afterAutospacing="1" w:line="276" w:lineRule="auto"/>
        <w:rPr>
          <w:rFonts w:eastAsia="Times New Roman" w:cstheme="minorHAnsi"/>
          <w:color w:val="333333"/>
          <w:sz w:val="24"/>
          <w:szCs w:val="24"/>
          <w:lang w:eastAsia="en-GB"/>
        </w:rPr>
      </w:pPr>
      <w:hyperlink r:id="rId27" w:history="1">
        <w:r w:rsidR="00CF2249" w:rsidRPr="00CF2249">
          <w:rPr>
            <w:rStyle w:val="Hyperlink"/>
            <w:rFonts w:eastAsia="Times New Roman" w:cstheme="minorHAnsi"/>
            <w:sz w:val="24"/>
            <w:szCs w:val="24"/>
            <w:lang w:eastAsia="en-GB"/>
          </w:rPr>
          <w:t>https://www.ted.com/talks/philip_zimbardo_on_the_psychology_of_evil</w:t>
        </w:r>
      </w:hyperlink>
    </w:p>
    <w:p w14:paraId="5D0DCEEB" w14:textId="77777777" w:rsidR="00CF2249" w:rsidRPr="00CF2249" w:rsidRDefault="00CF2249" w:rsidP="008B471E">
      <w:pPr>
        <w:pStyle w:val="ListParagraph"/>
        <w:spacing w:before="100" w:beforeAutospacing="1" w:after="100" w:afterAutospacing="1" w:line="276" w:lineRule="auto"/>
        <w:rPr>
          <w:rFonts w:eastAsia="Times New Roman" w:cstheme="minorHAnsi"/>
          <w:color w:val="333333"/>
          <w:sz w:val="24"/>
          <w:szCs w:val="24"/>
          <w:lang w:eastAsia="en-GB"/>
        </w:rPr>
      </w:pPr>
    </w:p>
    <w:p w14:paraId="75C7FC0A" w14:textId="77777777" w:rsidR="00CF2249" w:rsidRDefault="00382163" w:rsidP="008B471E">
      <w:pPr>
        <w:pStyle w:val="ListParagraph"/>
        <w:numPr>
          <w:ilvl w:val="0"/>
          <w:numId w:val="36"/>
        </w:numPr>
        <w:spacing w:before="100" w:beforeAutospacing="1" w:after="100" w:afterAutospacing="1" w:line="276" w:lineRule="auto"/>
        <w:rPr>
          <w:rFonts w:eastAsia="Times New Roman" w:cstheme="minorHAnsi"/>
          <w:color w:val="333333"/>
          <w:sz w:val="24"/>
          <w:szCs w:val="24"/>
          <w:lang w:eastAsia="en-GB"/>
        </w:rPr>
      </w:pPr>
      <w:hyperlink r:id="rId28" w:history="1">
        <w:r w:rsidR="00CF2249" w:rsidRPr="00CF2249">
          <w:rPr>
            <w:rStyle w:val="Hyperlink"/>
            <w:rFonts w:eastAsia="Times New Roman" w:cstheme="minorHAnsi"/>
            <w:sz w:val="24"/>
            <w:szCs w:val="24"/>
            <w:lang w:eastAsia="en-GB"/>
          </w:rPr>
          <w:t>https://www.ted.com/talks/ben_ambridge_10_myths_about_psychology_debunked</w:t>
        </w:r>
      </w:hyperlink>
    </w:p>
    <w:p w14:paraId="141CF057" w14:textId="77777777" w:rsidR="00CF2249" w:rsidRDefault="00CF2249" w:rsidP="008B471E">
      <w:pPr>
        <w:pStyle w:val="ListParagraph"/>
        <w:spacing w:before="100" w:beforeAutospacing="1" w:after="100" w:afterAutospacing="1" w:line="276" w:lineRule="auto"/>
        <w:rPr>
          <w:rFonts w:eastAsia="Times New Roman" w:cstheme="minorHAnsi"/>
          <w:color w:val="333333"/>
          <w:sz w:val="24"/>
          <w:szCs w:val="24"/>
          <w:lang w:eastAsia="en-GB"/>
        </w:rPr>
      </w:pPr>
    </w:p>
    <w:p w14:paraId="353CF1E1" w14:textId="77777777" w:rsidR="00CF2249" w:rsidRPr="008B471E" w:rsidRDefault="00CF2249" w:rsidP="008B471E">
      <w:pPr>
        <w:pStyle w:val="ListParagraph"/>
        <w:numPr>
          <w:ilvl w:val="0"/>
          <w:numId w:val="36"/>
        </w:numPr>
        <w:spacing w:before="100" w:beforeAutospacing="1" w:after="100" w:afterAutospacing="1" w:line="276" w:lineRule="auto"/>
        <w:rPr>
          <w:rFonts w:eastAsia="Times New Roman" w:cstheme="minorHAnsi"/>
          <w:color w:val="333333"/>
          <w:sz w:val="24"/>
          <w:szCs w:val="24"/>
          <w:lang w:eastAsia="en-GB"/>
        </w:rPr>
      </w:pPr>
      <w:r w:rsidRPr="00357B4F">
        <w:rPr>
          <w:rFonts w:eastAsia="Times New Roman" w:cstheme="minorHAnsi"/>
          <w:color w:val="333333"/>
          <w:sz w:val="24"/>
          <w:szCs w:val="24"/>
          <w:lang w:eastAsia="en-GB"/>
        </w:rPr>
        <w:t xml:space="preserve"> </w:t>
      </w:r>
      <w:hyperlink r:id="rId29" w:history="1">
        <w:r w:rsidR="00733E49" w:rsidRPr="00357B4F">
          <w:rPr>
            <w:rStyle w:val="Hyperlink"/>
            <w:rFonts w:eastAsia="Times New Roman" w:cstheme="minorHAnsi"/>
            <w:sz w:val="24"/>
            <w:szCs w:val="24"/>
            <w:lang w:eastAsia="en-GB"/>
          </w:rPr>
          <w:t>https://www.youtube.com/watch?v=_yT_F0dMZRU</w:t>
        </w:r>
      </w:hyperlink>
      <w:r w:rsidR="00733E49" w:rsidRPr="00357B4F">
        <w:rPr>
          <w:rFonts w:eastAsia="Times New Roman" w:cstheme="minorHAnsi"/>
          <w:color w:val="333333"/>
          <w:sz w:val="24"/>
          <w:szCs w:val="24"/>
          <w:lang w:eastAsia="en-GB"/>
        </w:rPr>
        <w:t xml:space="preserve"> (Part 1) </w:t>
      </w:r>
      <w:hyperlink r:id="rId30" w:history="1">
        <w:r w:rsidR="00733E49" w:rsidRPr="00357B4F">
          <w:rPr>
            <w:rStyle w:val="Hyperlink"/>
            <w:rFonts w:eastAsia="Times New Roman" w:cstheme="minorHAnsi"/>
            <w:sz w:val="24"/>
            <w:szCs w:val="24"/>
            <w:lang w:eastAsia="en-GB"/>
          </w:rPr>
          <w:t>https://www.youtube.com/watch?v=B3rHTm1YLxA</w:t>
        </w:r>
      </w:hyperlink>
      <w:r w:rsidR="00733E49" w:rsidRPr="00357B4F">
        <w:rPr>
          <w:rFonts w:eastAsia="Times New Roman" w:cstheme="minorHAnsi"/>
          <w:color w:val="333333"/>
          <w:sz w:val="24"/>
          <w:szCs w:val="24"/>
          <w:lang w:eastAsia="en-GB"/>
        </w:rPr>
        <w:t xml:space="preserve"> (part 2) – </w:t>
      </w:r>
      <w:r w:rsidR="00357B4F">
        <w:rPr>
          <w:rFonts w:ascii="Arial" w:hAnsi="Arial" w:cs="Arial"/>
        </w:rPr>
        <w:t>Stephen Fry - The Secret Life Of The Manic Depressive. BBC</w:t>
      </w:r>
    </w:p>
    <w:p w14:paraId="7E180805" w14:textId="77777777" w:rsidR="008B471E" w:rsidRPr="008B471E" w:rsidRDefault="008B471E" w:rsidP="008B471E">
      <w:pPr>
        <w:pStyle w:val="ListParagraph"/>
        <w:spacing w:line="276" w:lineRule="auto"/>
        <w:rPr>
          <w:rFonts w:eastAsia="Times New Roman" w:cstheme="minorHAnsi"/>
          <w:color w:val="333333"/>
          <w:sz w:val="24"/>
          <w:szCs w:val="24"/>
          <w:lang w:eastAsia="en-GB"/>
        </w:rPr>
      </w:pPr>
    </w:p>
    <w:p w14:paraId="7AF8AC5C" w14:textId="77777777" w:rsidR="008B471E" w:rsidRDefault="00CF2249" w:rsidP="008B471E">
      <w:pPr>
        <w:pStyle w:val="ListParagraph"/>
        <w:numPr>
          <w:ilvl w:val="0"/>
          <w:numId w:val="36"/>
        </w:numPr>
        <w:spacing w:before="100" w:beforeAutospacing="1" w:after="100" w:afterAutospacing="1" w:line="276" w:lineRule="auto"/>
        <w:rPr>
          <w:rFonts w:eastAsia="Times New Roman" w:cstheme="minorHAnsi"/>
          <w:color w:val="333333"/>
          <w:sz w:val="24"/>
          <w:szCs w:val="24"/>
          <w:lang w:eastAsia="en-GB"/>
        </w:rPr>
      </w:pPr>
      <w:r>
        <w:rPr>
          <w:rFonts w:eastAsia="Times New Roman" w:cstheme="minorHAnsi"/>
          <w:color w:val="333333"/>
          <w:sz w:val="24"/>
          <w:szCs w:val="24"/>
          <w:lang w:eastAsia="en-GB"/>
        </w:rPr>
        <w:t xml:space="preserve"> </w:t>
      </w:r>
      <w:hyperlink r:id="rId31" w:history="1">
        <w:r w:rsidR="008B471E" w:rsidRPr="00641EE5">
          <w:rPr>
            <w:rStyle w:val="Hyperlink"/>
            <w:rFonts w:eastAsia="Times New Roman" w:cstheme="minorHAnsi"/>
            <w:sz w:val="24"/>
            <w:szCs w:val="24"/>
            <w:lang w:eastAsia="en-GB"/>
          </w:rPr>
          <w:t>https://www.youtube.com/watch?v=jhLuEKZj1oo</w:t>
        </w:r>
      </w:hyperlink>
      <w:r w:rsidR="008B471E">
        <w:rPr>
          <w:rFonts w:eastAsia="Times New Roman" w:cstheme="minorHAnsi"/>
          <w:color w:val="333333"/>
          <w:sz w:val="24"/>
          <w:szCs w:val="24"/>
          <w:lang w:eastAsia="en-GB"/>
        </w:rPr>
        <w:t xml:space="preserve"> – The Fritzl affair. Real crime </w:t>
      </w:r>
      <w:r w:rsidR="00571188">
        <w:rPr>
          <w:rFonts w:eastAsia="Times New Roman" w:cstheme="minorHAnsi"/>
          <w:color w:val="333333"/>
          <w:sz w:val="24"/>
          <w:szCs w:val="24"/>
          <w:lang w:eastAsia="en-GB"/>
        </w:rPr>
        <w:t>documentary</w:t>
      </w:r>
      <w:r w:rsidR="008B471E">
        <w:rPr>
          <w:rFonts w:eastAsia="Times New Roman" w:cstheme="minorHAnsi"/>
          <w:color w:val="333333"/>
          <w:sz w:val="24"/>
          <w:szCs w:val="24"/>
          <w:lang w:eastAsia="en-GB"/>
        </w:rPr>
        <w:t>.</w:t>
      </w:r>
    </w:p>
    <w:p w14:paraId="30F95210" w14:textId="77777777" w:rsidR="008B471E" w:rsidRPr="008B471E" w:rsidRDefault="008B471E" w:rsidP="008B471E">
      <w:pPr>
        <w:pStyle w:val="ListParagraph"/>
        <w:rPr>
          <w:rFonts w:eastAsia="Times New Roman" w:cstheme="minorHAnsi"/>
          <w:color w:val="333333"/>
          <w:sz w:val="24"/>
          <w:szCs w:val="24"/>
          <w:lang w:eastAsia="en-GB"/>
        </w:rPr>
      </w:pPr>
    </w:p>
    <w:p w14:paraId="67CE0767" w14:textId="77777777" w:rsidR="008B471E" w:rsidRDefault="00382163" w:rsidP="008B471E">
      <w:pPr>
        <w:pStyle w:val="ListParagraph"/>
        <w:numPr>
          <w:ilvl w:val="0"/>
          <w:numId w:val="36"/>
        </w:numPr>
        <w:spacing w:before="100" w:beforeAutospacing="1" w:after="100" w:afterAutospacing="1" w:line="276" w:lineRule="auto"/>
        <w:rPr>
          <w:rFonts w:eastAsia="Times New Roman" w:cstheme="minorHAnsi"/>
          <w:color w:val="333333"/>
          <w:sz w:val="24"/>
          <w:szCs w:val="24"/>
          <w:lang w:eastAsia="en-GB"/>
        </w:rPr>
      </w:pPr>
      <w:hyperlink r:id="rId32" w:history="1">
        <w:r w:rsidR="008B471E" w:rsidRPr="008B471E">
          <w:rPr>
            <w:rStyle w:val="Hyperlink"/>
            <w:rFonts w:eastAsia="Times New Roman" w:cstheme="minorHAnsi"/>
            <w:sz w:val="24"/>
            <w:szCs w:val="24"/>
            <w:lang w:eastAsia="en-GB"/>
          </w:rPr>
          <w:t>https://</w:t>
        </w:r>
      </w:hyperlink>
      <w:hyperlink r:id="rId33" w:history="1">
        <w:r w:rsidR="008B471E" w:rsidRPr="008B471E">
          <w:rPr>
            <w:rStyle w:val="Hyperlink"/>
            <w:rFonts w:eastAsia="Times New Roman" w:cstheme="minorHAnsi"/>
            <w:sz w:val="24"/>
            <w:szCs w:val="24"/>
            <w:lang w:eastAsia="en-GB"/>
          </w:rPr>
          <w:t>www.youtube.com/watch?v=nJm7AhdGbDk</w:t>
        </w:r>
      </w:hyperlink>
      <w:r w:rsidR="008B471E">
        <w:rPr>
          <w:rFonts w:eastAsia="Times New Roman" w:cstheme="minorHAnsi"/>
          <w:color w:val="333333"/>
          <w:sz w:val="24"/>
          <w:szCs w:val="24"/>
          <w:lang w:eastAsia="en-GB"/>
        </w:rPr>
        <w:t xml:space="preserve"> – Freud documentary (short)</w:t>
      </w:r>
    </w:p>
    <w:p w14:paraId="65FEE138" w14:textId="77777777" w:rsidR="008B471E" w:rsidRPr="008B471E" w:rsidRDefault="008B471E" w:rsidP="008B471E">
      <w:pPr>
        <w:pStyle w:val="ListParagraph"/>
        <w:rPr>
          <w:rFonts w:eastAsia="Times New Roman" w:cstheme="minorHAnsi"/>
          <w:color w:val="333333"/>
          <w:sz w:val="24"/>
          <w:szCs w:val="24"/>
          <w:lang w:eastAsia="en-GB"/>
        </w:rPr>
      </w:pPr>
    </w:p>
    <w:p w14:paraId="7E130346" w14:textId="77777777" w:rsidR="008B471E" w:rsidRDefault="00382163" w:rsidP="008B471E">
      <w:pPr>
        <w:pStyle w:val="ListParagraph"/>
        <w:numPr>
          <w:ilvl w:val="0"/>
          <w:numId w:val="36"/>
        </w:numPr>
        <w:spacing w:before="100" w:beforeAutospacing="1" w:after="100" w:afterAutospacing="1" w:line="276" w:lineRule="auto"/>
        <w:rPr>
          <w:rFonts w:eastAsia="Times New Roman" w:cstheme="minorHAnsi"/>
          <w:color w:val="333333"/>
          <w:sz w:val="24"/>
          <w:szCs w:val="24"/>
          <w:lang w:eastAsia="en-GB"/>
        </w:rPr>
      </w:pPr>
      <w:hyperlink r:id="rId34" w:history="1">
        <w:r w:rsidR="008B471E" w:rsidRPr="008B471E">
          <w:rPr>
            <w:rStyle w:val="Hyperlink"/>
            <w:rFonts w:eastAsia="Times New Roman" w:cstheme="minorHAnsi"/>
            <w:sz w:val="24"/>
            <w:szCs w:val="24"/>
            <w:lang w:eastAsia="en-GB"/>
          </w:rPr>
          <w:t>https://www.youtube.com/watch?v=5XFjLdNO4FU</w:t>
        </w:r>
      </w:hyperlink>
      <w:r w:rsidR="008B471E" w:rsidRPr="008B471E">
        <w:rPr>
          <w:rFonts w:eastAsia="Times New Roman" w:cstheme="minorHAnsi"/>
          <w:color w:val="333333"/>
          <w:sz w:val="24"/>
          <w:szCs w:val="24"/>
          <w:lang w:eastAsia="en-GB"/>
        </w:rPr>
        <w:t xml:space="preserve"> – The Nurture room – child </w:t>
      </w:r>
      <w:r w:rsidR="00997FE0">
        <w:rPr>
          <w:rFonts w:eastAsia="Times New Roman" w:cstheme="minorHAnsi"/>
          <w:color w:val="333333"/>
          <w:sz w:val="24"/>
          <w:szCs w:val="24"/>
          <w:lang w:eastAsia="en-GB"/>
        </w:rPr>
        <w:t>p</w:t>
      </w:r>
      <w:r w:rsidR="008B471E" w:rsidRPr="008B471E">
        <w:rPr>
          <w:rFonts w:eastAsia="Times New Roman" w:cstheme="minorHAnsi"/>
          <w:color w:val="333333"/>
          <w:sz w:val="24"/>
          <w:szCs w:val="24"/>
          <w:lang w:eastAsia="en-GB"/>
        </w:rPr>
        <w:t>sychology</w:t>
      </w:r>
    </w:p>
    <w:p w14:paraId="3A717DC8" w14:textId="77777777" w:rsidR="00571188" w:rsidRPr="00571188" w:rsidRDefault="00571188" w:rsidP="00571188">
      <w:pPr>
        <w:pStyle w:val="ListParagraph"/>
        <w:rPr>
          <w:rFonts w:eastAsia="Times New Roman" w:cstheme="minorHAnsi"/>
          <w:color w:val="333333"/>
          <w:sz w:val="24"/>
          <w:szCs w:val="24"/>
          <w:lang w:eastAsia="en-GB"/>
        </w:rPr>
      </w:pPr>
    </w:p>
    <w:p w14:paraId="2EF3241E" w14:textId="77777777" w:rsidR="00571188" w:rsidRDefault="00382163" w:rsidP="00571188">
      <w:pPr>
        <w:pStyle w:val="ListParagraph"/>
        <w:numPr>
          <w:ilvl w:val="0"/>
          <w:numId w:val="36"/>
        </w:numPr>
        <w:spacing w:before="100" w:beforeAutospacing="1" w:after="100" w:afterAutospacing="1" w:line="276" w:lineRule="auto"/>
        <w:rPr>
          <w:rFonts w:eastAsia="Times New Roman" w:cstheme="minorHAnsi"/>
          <w:color w:val="333333"/>
          <w:sz w:val="24"/>
          <w:szCs w:val="24"/>
          <w:lang w:eastAsia="en-GB"/>
        </w:rPr>
      </w:pPr>
      <w:hyperlink r:id="rId35" w:history="1">
        <w:r w:rsidR="00571188" w:rsidRPr="00641EE5">
          <w:rPr>
            <w:rStyle w:val="Hyperlink"/>
            <w:rFonts w:eastAsia="Times New Roman" w:cstheme="minorHAnsi"/>
            <w:sz w:val="24"/>
            <w:szCs w:val="24"/>
            <w:lang w:eastAsia="en-GB"/>
          </w:rPr>
          <w:t>https://www.youtube.com/watch?v=OON81IJ9yos</w:t>
        </w:r>
      </w:hyperlink>
      <w:r w:rsidR="00571188">
        <w:rPr>
          <w:rFonts w:eastAsia="Times New Roman" w:cstheme="minorHAnsi"/>
          <w:color w:val="333333"/>
          <w:sz w:val="24"/>
          <w:szCs w:val="24"/>
          <w:lang w:eastAsia="en-GB"/>
        </w:rPr>
        <w:t xml:space="preserve"> – Charles Whitman documentary </w:t>
      </w:r>
    </w:p>
    <w:p w14:paraId="40BD7129" w14:textId="77777777" w:rsidR="00571188" w:rsidRPr="00571188" w:rsidRDefault="00571188" w:rsidP="00571188">
      <w:pPr>
        <w:pStyle w:val="ListParagraph"/>
        <w:rPr>
          <w:rFonts w:eastAsia="Times New Roman" w:cstheme="minorHAnsi"/>
          <w:color w:val="333333"/>
          <w:sz w:val="24"/>
          <w:szCs w:val="24"/>
          <w:lang w:eastAsia="en-GB"/>
        </w:rPr>
      </w:pPr>
    </w:p>
    <w:p w14:paraId="3EAAF8B4" w14:textId="77777777" w:rsidR="00571188" w:rsidRDefault="00382163" w:rsidP="00571188">
      <w:pPr>
        <w:pStyle w:val="ListParagraph"/>
        <w:numPr>
          <w:ilvl w:val="0"/>
          <w:numId w:val="36"/>
        </w:numPr>
        <w:spacing w:before="100" w:beforeAutospacing="1" w:after="100" w:afterAutospacing="1" w:line="276" w:lineRule="auto"/>
        <w:rPr>
          <w:rFonts w:eastAsia="Times New Roman" w:cstheme="minorHAnsi"/>
          <w:color w:val="333333"/>
          <w:sz w:val="24"/>
          <w:szCs w:val="24"/>
          <w:lang w:eastAsia="en-GB"/>
        </w:rPr>
      </w:pPr>
      <w:hyperlink r:id="rId36" w:history="1">
        <w:r w:rsidR="00571188" w:rsidRPr="00641EE5">
          <w:rPr>
            <w:rStyle w:val="Hyperlink"/>
            <w:rFonts w:eastAsia="Times New Roman" w:cstheme="minorHAnsi"/>
            <w:sz w:val="24"/>
            <w:szCs w:val="24"/>
            <w:lang w:eastAsia="en-GB"/>
          </w:rPr>
          <w:t>https://www.youtube.com/watch?v=L-DgV2vixSo</w:t>
        </w:r>
      </w:hyperlink>
      <w:r w:rsidR="00571188">
        <w:rPr>
          <w:rFonts w:eastAsia="Times New Roman" w:cstheme="minorHAnsi"/>
          <w:color w:val="333333"/>
          <w:sz w:val="24"/>
          <w:szCs w:val="24"/>
          <w:lang w:eastAsia="en-GB"/>
        </w:rPr>
        <w:t xml:space="preserve"> – Motivation and rewards in learning (Rats)</w:t>
      </w:r>
    </w:p>
    <w:p w14:paraId="4013DDD1" w14:textId="77777777" w:rsidR="00E24062" w:rsidRDefault="00E24062" w:rsidP="00807A12">
      <w:pPr>
        <w:spacing w:before="100" w:beforeAutospacing="1" w:after="100" w:afterAutospacing="1" w:line="240" w:lineRule="auto"/>
        <w:jc w:val="center"/>
        <w:rPr>
          <w:rFonts w:eastAsia="Times New Roman" w:cstheme="minorHAnsi"/>
          <w:color w:val="333333"/>
          <w:sz w:val="24"/>
          <w:szCs w:val="24"/>
          <w:lang w:eastAsia="en-GB"/>
        </w:rPr>
      </w:pPr>
      <w:r w:rsidRPr="00EC7CAC">
        <w:rPr>
          <w:rFonts w:eastAsia="Times New Roman" w:cstheme="minorHAnsi"/>
          <w:color w:val="333333"/>
          <w:sz w:val="24"/>
          <w:szCs w:val="24"/>
          <w:lang w:eastAsia="en-GB"/>
        </w:rPr>
        <w:lastRenderedPageBreak/>
        <w:t xml:space="preserve">V </w:t>
      </w:r>
      <w:r w:rsidRPr="000C28D3">
        <w:rPr>
          <w:rFonts w:eastAsia="Times New Roman" w:cstheme="minorHAnsi"/>
          <w:b/>
          <w:color w:val="333333"/>
          <w:sz w:val="24"/>
          <w:szCs w:val="24"/>
          <w:lang w:eastAsia="en-GB"/>
        </w:rPr>
        <w:t xml:space="preserve">Research – 5 Things to </w:t>
      </w:r>
      <w:r w:rsidR="00997FE0">
        <w:rPr>
          <w:rFonts w:eastAsia="Times New Roman" w:cstheme="minorHAnsi"/>
          <w:b/>
          <w:color w:val="333333"/>
          <w:sz w:val="24"/>
          <w:szCs w:val="24"/>
          <w:lang w:eastAsia="en-GB"/>
        </w:rPr>
        <w:t>F</w:t>
      </w:r>
      <w:r w:rsidRPr="000C28D3">
        <w:rPr>
          <w:rFonts w:eastAsia="Times New Roman" w:cstheme="minorHAnsi"/>
          <w:b/>
          <w:color w:val="333333"/>
          <w:sz w:val="24"/>
          <w:szCs w:val="24"/>
          <w:lang w:eastAsia="en-GB"/>
        </w:rPr>
        <w:t xml:space="preserve">ind out </w:t>
      </w:r>
      <w:r w:rsidR="00997FE0">
        <w:rPr>
          <w:rFonts w:eastAsia="Times New Roman" w:cstheme="minorHAnsi"/>
          <w:b/>
          <w:color w:val="333333"/>
          <w:sz w:val="24"/>
          <w:szCs w:val="24"/>
          <w:lang w:eastAsia="en-GB"/>
        </w:rPr>
        <w:t>R</w:t>
      </w:r>
      <w:r w:rsidRPr="000C28D3">
        <w:rPr>
          <w:rFonts w:eastAsia="Times New Roman" w:cstheme="minorHAnsi"/>
          <w:b/>
          <w:color w:val="333333"/>
          <w:sz w:val="24"/>
          <w:szCs w:val="24"/>
          <w:lang w:eastAsia="en-GB"/>
        </w:rPr>
        <w:t>eady for September</w:t>
      </w:r>
    </w:p>
    <w:p w14:paraId="55317F41" w14:textId="77777777" w:rsidR="000D14D8" w:rsidRPr="00EC7CAC" w:rsidRDefault="000D14D8" w:rsidP="00807A12">
      <w:pPr>
        <w:spacing w:before="100" w:beforeAutospacing="1" w:after="100" w:afterAutospacing="1" w:line="240" w:lineRule="auto"/>
        <w:jc w:val="center"/>
        <w:rPr>
          <w:rFonts w:eastAsia="Times New Roman" w:cstheme="minorHAnsi"/>
          <w:color w:val="333333"/>
          <w:sz w:val="24"/>
          <w:szCs w:val="24"/>
          <w:lang w:eastAsia="en-GB"/>
        </w:rPr>
      </w:pPr>
    </w:p>
    <w:p w14:paraId="66EBC2C4" w14:textId="39C3D16E" w:rsidR="00E24062" w:rsidRPr="00EC7CAC" w:rsidRDefault="00E24062" w:rsidP="00E24062">
      <w:pPr>
        <w:pStyle w:val="ListParagraph"/>
        <w:numPr>
          <w:ilvl w:val="0"/>
          <w:numId w:val="35"/>
        </w:numPr>
        <w:spacing w:before="100" w:beforeAutospacing="1" w:after="100" w:afterAutospacing="1" w:line="240" w:lineRule="auto"/>
        <w:rPr>
          <w:rFonts w:eastAsia="Times New Roman" w:cstheme="minorHAnsi"/>
          <w:color w:val="333333"/>
          <w:sz w:val="24"/>
          <w:szCs w:val="24"/>
          <w:lang w:eastAsia="en-GB"/>
        </w:rPr>
      </w:pPr>
      <w:r w:rsidRPr="00EC7CAC">
        <w:rPr>
          <w:rFonts w:eastAsia="Times New Roman" w:cstheme="minorHAnsi"/>
          <w:color w:val="333333"/>
          <w:sz w:val="24"/>
          <w:szCs w:val="24"/>
          <w:lang w:eastAsia="en-GB"/>
        </w:rPr>
        <w:t xml:space="preserve">Find out which exam board </w:t>
      </w:r>
      <w:r w:rsidR="002C1BC3">
        <w:rPr>
          <w:rFonts w:eastAsia="Times New Roman" w:cstheme="minorHAnsi"/>
          <w:color w:val="333333"/>
          <w:sz w:val="24"/>
          <w:szCs w:val="24"/>
          <w:lang w:eastAsia="en-GB"/>
        </w:rPr>
        <w:t>we</w:t>
      </w:r>
      <w:r w:rsidRPr="00EC7CAC">
        <w:rPr>
          <w:rFonts w:eastAsia="Times New Roman" w:cstheme="minorHAnsi"/>
          <w:color w:val="333333"/>
          <w:sz w:val="24"/>
          <w:szCs w:val="24"/>
          <w:lang w:eastAsia="en-GB"/>
        </w:rPr>
        <w:t xml:space="preserve"> </w:t>
      </w:r>
      <w:r w:rsidR="0058439F" w:rsidRPr="00EC7CAC">
        <w:rPr>
          <w:rFonts w:eastAsia="Times New Roman" w:cstheme="minorHAnsi"/>
          <w:color w:val="333333"/>
          <w:sz w:val="24"/>
          <w:szCs w:val="24"/>
          <w:lang w:eastAsia="en-GB"/>
        </w:rPr>
        <w:t>follow for Psychology.</w:t>
      </w:r>
    </w:p>
    <w:p w14:paraId="7D9BD774" w14:textId="77777777" w:rsidR="00610F5F" w:rsidRPr="00EC7CAC" w:rsidRDefault="00610F5F" w:rsidP="00610F5F">
      <w:pPr>
        <w:pStyle w:val="ListParagraph"/>
        <w:spacing w:before="100" w:beforeAutospacing="1" w:after="100" w:afterAutospacing="1" w:line="240" w:lineRule="auto"/>
        <w:rPr>
          <w:rFonts w:eastAsia="Times New Roman" w:cstheme="minorHAnsi"/>
          <w:color w:val="333333"/>
          <w:sz w:val="24"/>
          <w:szCs w:val="24"/>
          <w:lang w:eastAsia="en-GB"/>
        </w:rPr>
      </w:pPr>
    </w:p>
    <w:p w14:paraId="5EA57FD0" w14:textId="77777777" w:rsidR="00171F4E" w:rsidRPr="00EC7CAC" w:rsidRDefault="0058439F" w:rsidP="00171F4E">
      <w:pPr>
        <w:pStyle w:val="ListParagraph"/>
        <w:numPr>
          <w:ilvl w:val="0"/>
          <w:numId w:val="35"/>
        </w:numPr>
        <w:spacing w:before="100" w:beforeAutospacing="1" w:after="100" w:afterAutospacing="1" w:line="240" w:lineRule="auto"/>
        <w:rPr>
          <w:rFonts w:eastAsia="Times New Roman" w:cstheme="minorHAnsi"/>
          <w:color w:val="333333"/>
          <w:sz w:val="24"/>
          <w:szCs w:val="24"/>
          <w:lang w:eastAsia="en-GB"/>
        </w:rPr>
      </w:pPr>
      <w:r w:rsidRPr="00EC7CAC">
        <w:rPr>
          <w:rFonts w:eastAsia="Times New Roman" w:cstheme="minorHAnsi"/>
          <w:color w:val="333333"/>
          <w:sz w:val="24"/>
          <w:szCs w:val="24"/>
          <w:lang w:eastAsia="en-GB"/>
        </w:rPr>
        <w:t>Download and print off the specification for the exam board. Add it to a folder that you will be using to store your notes</w:t>
      </w:r>
      <w:r w:rsidR="00171F4E" w:rsidRPr="00EC7CAC">
        <w:rPr>
          <w:rFonts w:eastAsia="Times New Roman" w:cstheme="minorHAnsi"/>
          <w:color w:val="333333"/>
          <w:sz w:val="24"/>
          <w:szCs w:val="24"/>
          <w:lang w:eastAsia="en-GB"/>
        </w:rPr>
        <w:t xml:space="preserve"> from the course</w:t>
      </w:r>
      <w:r w:rsidRPr="00EC7CAC">
        <w:rPr>
          <w:rFonts w:eastAsia="Times New Roman" w:cstheme="minorHAnsi"/>
          <w:color w:val="333333"/>
          <w:sz w:val="24"/>
          <w:szCs w:val="24"/>
          <w:lang w:eastAsia="en-GB"/>
        </w:rPr>
        <w:t xml:space="preserve">. Read </w:t>
      </w:r>
      <w:r w:rsidR="00171F4E" w:rsidRPr="00EC7CAC">
        <w:rPr>
          <w:rFonts w:eastAsia="Times New Roman" w:cstheme="minorHAnsi"/>
          <w:color w:val="333333"/>
          <w:sz w:val="24"/>
          <w:szCs w:val="24"/>
          <w:lang w:eastAsia="en-GB"/>
        </w:rPr>
        <w:t>the specification</w:t>
      </w:r>
      <w:r w:rsidRPr="00EC7CAC">
        <w:rPr>
          <w:rFonts w:eastAsia="Times New Roman" w:cstheme="minorHAnsi"/>
          <w:color w:val="333333"/>
          <w:sz w:val="24"/>
          <w:szCs w:val="24"/>
          <w:lang w:eastAsia="en-GB"/>
        </w:rPr>
        <w:t>, highlight it (especially details of the exams - content and length etc</w:t>
      </w:r>
      <w:r w:rsidR="00997FE0">
        <w:rPr>
          <w:rFonts w:eastAsia="Times New Roman" w:cstheme="minorHAnsi"/>
          <w:color w:val="333333"/>
          <w:sz w:val="24"/>
          <w:szCs w:val="24"/>
          <w:lang w:eastAsia="en-GB"/>
        </w:rPr>
        <w:t>.</w:t>
      </w:r>
      <w:r w:rsidRPr="00EC7CAC">
        <w:rPr>
          <w:rFonts w:eastAsia="Times New Roman" w:cstheme="minorHAnsi"/>
          <w:color w:val="333333"/>
          <w:sz w:val="24"/>
          <w:szCs w:val="24"/>
          <w:lang w:eastAsia="en-GB"/>
        </w:rPr>
        <w:t xml:space="preserve">) and if you have any questions about the course </w:t>
      </w:r>
      <w:r w:rsidR="00171F4E" w:rsidRPr="00EC7CAC">
        <w:rPr>
          <w:rFonts w:eastAsia="Times New Roman" w:cstheme="minorHAnsi"/>
          <w:color w:val="333333"/>
          <w:sz w:val="24"/>
          <w:szCs w:val="24"/>
          <w:lang w:eastAsia="en-GB"/>
        </w:rPr>
        <w:t xml:space="preserve">make a note and </w:t>
      </w:r>
      <w:r w:rsidRPr="00EC7CAC">
        <w:rPr>
          <w:rFonts w:eastAsia="Times New Roman" w:cstheme="minorHAnsi"/>
          <w:color w:val="333333"/>
          <w:sz w:val="24"/>
          <w:szCs w:val="24"/>
          <w:lang w:eastAsia="en-GB"/>
        </w:rPr>
        <w:t>ask your teacher on day</w:t>
      </w:r>
      <w:r w:rsidR="00171F4E" w:rsidRPr="00EC7CAC">
        <w:rPr>
          <w:rFonts w:eastAsia="Times New Roman" w:cstheme="minorHAnsi"/>
          <w:color w:val="333333"/>
          <w:sz w:val="24"/>
          <w:szCs w:val="24"/>
          <w:lang w:eastAsia="en-GB"/>
        </w:rPr>
        <w:t xml:space="preserve"> </w:t>
      </w:r>
      <w:r w:rsidR="00997FE0">
        <w:rPr>
          <w:rFonts w:eastAsia="Times New Roman" w:cstheme="minorHAnsi"/>
          <w:color w:val="333333"/>
          <w:sz w:val="24"/>
          <w:szCs w:val="24"/>
          <w:lang w:eastAsia="en-GB"/>
        </w:rPr>
        <w:t>one</w:t>
      </w:r>
      <w:r w:rsidRPr="00EC7CAC">
        <w:rPr>
          <w:rFonts w:eastAsia="Times New Roman" w:cstheme="minorHAnsi"/>
          <w:color w:val="333333"/>
          <w:sz w:val="24"/>
          <w:szCs w:val="24"/>
          <w:lang w:eastAsia="en-GB"/>
        </w:rPr>
        <w:t>.</w:t>
      </w:r>
      <w:r w:rsidR="00171F4E" w:rsidRPr="00EC7CAC">
        <w:rPr>
          <w:rFonts w:eastAsia="Times New Roman" w:cstheme="minorHAnsi"/>
          <w:color w:val="333333"/>
          <w:sz w:val="24"/>
          <w:szCs w:val="24"/>
          <w:lang w:eastAsia="en-GB"/>
        </w:rPr>
        <w:t xml:space="preserve"> In your second year you will learn ‘option’ topics. Your college or school will have decided which of these options you will learn about. Find out which options you will cover and read the specification requirements on those topics – ignore the o</w:t>
      </w:r>
      <w:r w:rsidR="00610F5F" w:rsidRPr="00EC7CAC">
        <w:rPr>
          <w:rFonts w:eastAsia="Times New Roman" w:cstheme="minorHAnsi"/>
          <w:color w:val="333333"/>
          <w:sz w:val="24"/>
          <w:szCs w:val="24"/>
          <w:lang w:eastAsia="en-GB"/>
        </w:rPr>
        <w:t>ptions</w:t>
      </w:r>
      <w:r w:rsidR="00171F4E" w:rsidRPr="00EC7CAC">
        <w:rPr>
          <w:rFonts w:eastAsia="Times New Roman" w:cstheme="minorHAnsi"/>
          <w:color w:val="333333"/>
          <w:sz w:val="24"/>
          <w:szCs w:val="24"/>
          <w:lang w:eastAsia="en-GB"/>
        </w:rPr>
        <w:t xml:space="preserve"> that you will not be learning about. </w:t>
      </w:r>
    </w:p>
    <w:p w14:paraId="0E254660" w14:textId="77777777" w:rsidR="00610F5F" w:rsidRPr="00EC7CAC" w:rsidRDefault="00610F5F" w:rsidP="00610F5F">
      <w:pPr>
        <w:pStyle w:val="ListParagraph"/>
        <w:spacing w:before="100" w:beforeAutospacing="1" w:after="100" w:afterAutospacing="1" w:line="240" w:lineRule="auto"/>
        <w:rPr>
          <w:rFonts w:eastAsia="Times New Roman" w:cstheme="minorHAnsi"/>
          <w:color w:val="333333"/>
          <w:sz w:val="24"/>
          <w:szCs w:val="24"/>
          <w:lang w:eastAsia="en-GB"/>
        </w:rPr>
      </w:pPr>
    </w:p>
    <w:p w14:paraId="4709955C" w14:textId="77777777" w:rsidR="0058439F" w:rsidRPr="00EC7CAC" w:rsidRDefault="0058439F" w:rsidP="00E24062">
      <w:pPr>
        <w:pStyle w:val="ListParagraph"/>
        <w:numPr>
          <w:ilvl w:val="0"/>
          <w:numId w:val="35"/>
        </w:numPr>
        <w:spacing w:before="100" w:beforeAutospacing="1" w:after="100" w:afterAutospacing="1" w:line="240" w:lineRule="auto"/>
        <w:rPr>
          <w:rFonts w:eastAsia="Times New Roman" w:cstheme="minorHAnsi"/>
          <w:color w:val="333333"/>
          <w:sz w:val="24"/>
          <w:szCs w:val="24"/>
          <w:lang w:eastAsia="en-GB"/>
        </w:rPr>
      </w:pPr>
      <w:r w:rsidRPr="00EC7CAC">
        <w:rPr>
          <w:rFonts w:eastAsia="Times New Roman" w:cstheme="minorHAnsi"/>
          <w:color w:val="333333"/>
          <w:sz w:val="24"/>
          <w:szCs w:val="24"/>
          <w:lang w:eastAsia="en-GB"/>
        </w:rPr>
        <w:t xml:space="preserve">Look on the exam </w:t>
      </w:r>
      <w:r w:rsidR="00171F4E" w:rsidRPr="00EC7CAC">
        <w:rPr>
          <w:rFonts w:eastAsia="Times New Roman" w:cstheme="minorHAnsi"/>
          <w:color w:val="333333"/>
          <w:sz w:val="24"/>
          <w:szCs w:val="24"/>
          <w:lang w:eastAsia="en-GB"/>
        </w:rPr>
        <w:t>board’s</w:t>
      </w:r>
      <w:r w:rsidRPr="00EC7CAC">
        <w:rPr>
          <w:rFonts w:eastAsia="Times New Roman" w:cstheme="minorHAnsi"/>
          <w:color w:val="333333"/>
          <w:sz w:val="24"/>
          <w:szCs w:val="24"/>
          <w:lang w:eastAsia="en-GB"/>
        </w:rPr>
        <w:t xml:space="preserve"> website for past papers and mark schemes. Get familiar with th</w:t>
      </w:r>
      <w:r w:rsidR="00171F4E" w:rsidRPr="00EC7CAC">
        <w:rPr>
          <w:rFonts w:eastAsia="Times New Roman" w:cstheme="minorHAnsi"/>
          <w:color w:val="333333"/>
          <w:sz w:val="24"/>
          <w:szCs w:val="24"/>
          <w:lang w:eastAsia="en-GB"/>
        </w:rPr>
        <w:t>e exam paper</w:t>
      </w:r>
      <w:r w:rsidR="00610F5F" w:rsidRPr="00EC7CAC">
        <w:rPr>
          <w:rFonts w:eastAsia="Times New Roman" w:cstheme="minorHAnsi"/>
          <w:color w:val="333333"/>
          <w:sz w:val="24"/>
          <w:szCs w:val="24"/>
          <w:lang w:eastAsia="en-GB"/>
        </w:rPr>
        <w:t>s</w:t>
      </w:r>
      <w:r w:rsidR="00171F4E" w:rsidRPr="00EC7CAC">
        <w:rPr>
          <w:rFonts w:eastAsia="Times New Roman" w:cstheme="minorHAnsi"/>
          <w:color w:val="333333"/>
          <w:sz w:val="24"/>
          <w:szCs w:val="24"/>
          <w:lang w:eastAsia="en-GB"/>
        </w:rPr>
        <w:t xml:space="preserve"> and the types of q</w:t>
      </w:r>
      <w:r w:rsidRPr="00EC7CAC">
        <w:rPr>
          <w:rFonts w:eastAsia="Times New Roman" w:cstheme="minorHAnsi"/>
          <w:color w:val="333333"/>
          <w:sz w:val="24"/>
          <w:szCs w:val="24"/>
          <w:lang w:eastAsia="en-GB"/>
        </w:rPr>
        <w:t>uestions you a</w:t>
      </w:r>
      <w:r w:rsidR="00171F4E" w:rsidRPr="00EC7CAC">
        <w:rPr>
          <w:rFonts w:eastAsia="Times New Roman" w:cstheme="minorHAnsi"/>
          <w:color w:val="333333"/>
          <w:sz w:val="24"/>
          <w:szCs w:val="24"/>
          <w:lang w:eastAsia="en-GB"/>
        </w:rPr>
        <w:t>r</w:t>
      </w:r>
      <w:r w:rsidRPr="00EC7CAC">
        <w:rPr>
          <w:rFonts w:eastAsia="Times New Roman" w:cstheme="minorHAnsi"/>
          <w:color w:val="333333"/>
          <w:sz w:val="24"/>
          <w:szCs w:val="24"/>
          <w:lang w:eastAsia="en-GB"/>
        </w:rPr>
        <w:t>e likely to be asked. Look at the mark scheme</w:t>
      </w:r>
      <w:r w:rsidR="00610F5F" w:rsidRPr="00EC7CAC">
        <w:rPr>
          <w:rFonts w:eastAsia="Times New Roman" w:cstheme="minorHAnsi"/>
          <w:color w:val="333333"/>
          <w:sz w:val="24"/>
          <w:szCs w:val="24"/>
          <w:lang w:eastAsia="en-GB"/>
        </w:rPr>
        <w:t>s</w:t>
      </w:r>
      <w:r w:rsidR="00997FE0">
        <w:rPr>
          <w:rFonts w:eastAsia="Times New Roman" w:cstheme="minorHAnsi"/>
          <w:color w:val="333333"/>
          <w:sz w:val="24"/>
          <w:szCs w:val="24"/>
          <w:lang w:eastAsia="en-GB"/>
        </w:rPr>
        <w:t>,</w:t>
      </w:r>
      <w:r w:rsidRPr="00EC7CAC">
        <w:rPr>
          <w:rFonts w:eastAsia="Times New Roman" w:cstheme="minorHAnsi"/>
          <w:color w:val="333333"/>
          <w:sz w:val="24"/>
          <w:szCs w:val="24"/>
          <w:lang w:eastAsia="en-GB"/>
        </w:rPr>
        <w:t xml:space="preserve"> </w:t>
      </w:r>
      <w:r w:rsidR="00610F5F" w:rsidRPr="00EC7CAC">
        <w:rPr>
          <w:rFonts w:eastAsia="Times New Roman" w:cstheme="minorHAnsi"/>
          <w:color w:val="333333"/>
          <w:sz w:val="24"/>
          <w:szCs w:val="24"/>
          <w:lang w:eastAsia="en-GB"/>
        </w:rPr>
        <w:t xml:space="preserve">especially the </w:t>
      </w:r>
      <w:r w:rsidRPr="00EC7CAC">
        <w:rPr>
          <w:rFonts w:eastAsia="Times New Roman" w:cstheme="minorHAnsi"/>
          <w:color w:val="333333"/>
          <w:sz w:val="24"/>
          <w:szCs w:val="24"/>
          <w:lang w:eastAsia="en-GB"/>
        </w:rPr>
        <w:t xml:space="preserve">‘generic’ </w:t>
      </w:r>
      <w:r w:rsidR="0091423C" w:rsidRPr="00EC7CAC">
        <w:rPr>
          <w:rFonts w:eastAsia="Times New Roman" w:cstheme="minorHAnsi"/>
          <w:color w:val="333333"/>
          <w:sz w:val="24"/>
          <w:szCs w:val="24"/>
          <w:lang w:eastAsia="en-GB"/>
        </w:rPr>
        <w:t>mark schemes</w:t>
      </w:r>
      <w:r w:rsidRPr="00EC7CAC">
        <w:rPr>
          <w:rFonts w:eastAsia="Times New Roman" w:cstheme="minorHAnsi"/>
          <w:color w:val="333333"/>
          <w:sz w:val="24"/>
          <w:szCs w:val="24"/>
          <w:lang w:eastAsia="en-GB"/>
        </w:rPr>
        <w:t xml:space="preserve">, for longer questions. These </w:t>
      </w:r>
      <w:r w:rsidR="00610F5F" w:rsidRPr="00EC7CAC">
        <w:rPr>
          <w:rFonts w:eastAsia="Times New Roman" w:cstheme="minorHAnsi"/>
          <w:color w:val="333333"/>
          <w:sz w:val="24"/>
          <w:szCs w:val="24"/>
          <w:lang w:eastAsia="en-GB"/>
        </w:rPr>
        <w:t xml:space="preserve">‘generic’ </w:t>
      </w:r>
      <w:r w:rsidR="0091423C" w:rsidRPr="00EC7CAC">
        <w:rPr>
          <w:rFonts w:eastAsia="Times New Roman" w:cstheme="minorHAnsi"/>
          <w:color w:val="333333"/>
          <w:sz w:val="24"/>
          <w:szCs w:val="24"/>
          <w:lang w:eastAsia="en-GB"/>
        </w:rPr>
        <w:t>mark schemes</w:t>
      </w:r>
      <w:r w:rsidRPr="00EC7CAC">
        <w:rPr>
          <w:rFonts w:eastAsia="Times New Roman" w:cstheme="minorHAnsi"/>
          <w:color w:val="333333"/>
          <w:sz w:val="24"/>
          <w:szCs w:val="24"/>
          <w:lang w:eastAsia="en-GB"/>
        </w:rPr>
        <w:t xml:space="preserve"> can be </w:t>
      </w:r>
      <w:r w:rsidR="00610F5F" w:rsidRPr="00EC7CAC">
        <w:rPr>
          <w:rFonts w:eastAsia="Times New Roman" w:cstheme="minorHAnsi"/>
          <w:color w:val="333333"/>
          <w:sz w:val="24"/>
          <w:szCs w:val="24"/>
          <w:lang w:eastAsia="en-GB"/>
        </w:rPr>
        <w:t>found</w:t>
      </w:r>
      <w:r w:rsidRPr="00EC7CAC">
        <w:rPr>
          <w:rFonts w:eastAsia="Times New Roman" w:cstheme="minorHAnsi"/>
          <w:color w:val="333333"/>
          <w:sz w:val="24"/>
          <w:szCs w:val="24"/>
          <w:lang w:eastAsia="en-GB"/>
        </w:rPr>
        <w:t xml:space="preserve"> in the </w:t>
      </w:r>
      <w:r w:rsidR="00610F5F" w:rsidRPr="00EC7CAC">
        <w:rPr>
          <w:rFonts w:eastAsia="Times New Roman" w:cstheme="minorHAnsi"/>
          <w:color w:val="333333"/>
          <w:sz w:val="24"/>
          <w:szCs w:val="24"/>
          <w:lang w:eastAsia="en-GB"/>
        </w:rPr>
        <w:t>appendices</w:t>
      </w:r>
      <w:r w:rsidRPr="00EC7CAC">
        <w:rPr>
          <w:rFonts w:eastAsia="Times New Roman" w:cstheme="minorHAnsi"/>
          <w:color w:val="333333"/>
          <w:sz w:val="24"/>
          <w:szCs w:val="24"/>
          <w:lang w:eastAsia="en-GB"/>
        </w:rPr>
        <w:t xml:space="preserve"> or appear like a large table in the mark scheme booklet. </w:t>
      </w:r>
      <w:r w:rsidR="00610F5F" w:rsidRPr="00EC7CAC">
        <w:rPr>
          <w:rFonts w:eastAsia="Times New Roman" w:cstheme="minorHAnsi"/>
          <w:color w:val="333333"/>
          <w:sz w:val="24"/>
          <w:szCs w:val="24"/>
          <w:lang w:eastAsia="en-GB"/>
        </w:rPr>
        <w:t>This means that for longer questions</w:t>
      </w:r>
      <w:r w:rsidR="00F96BBD">
        <w:rPr>
          <w:rFonts w:eastAsia="Times New Roman" w:cstheme="minorHAnsi"/>
          <w:color w:val="333333"/>
          <w:sz w:val="24"/>
          <w:szCs w:val="24"/>
          <w:lang w:eastAsia="en-GB"/>
        </w:rPr>
        <w:t>,</w:t>
      </w:r>
      <w:r w:rsidR="00610F5F" w:rsidRPr="00EC7CAC">
        <w:rPr>
          <w:rFonts w:eastAsia="Times New Roman" w:cstheme="minorHAnsi"/>
          <w:color w:val="333333"/>
          <w:sz w:val="24"/>
          <w:szCs w:val="24"/>
          <w:lang w:eastAsia="en-GB"/>
        </w:rPr>
        <w:t xml:space="preserve"> such as 15 marks for </w:t>
      </w:r>
      <w:r w:rsidR="0091423C" w:rsidRPr="00EC7CAC">
        <w:rPr>
          <w:rFonts w:eastAsia="Times New Roman" w:cstheme="minorHAnsi"/>
          <w:color w:val="333333"/>
          <w:sz w:val="24"/>
          <w:szCs w:val="24"/>
          <w:lang w:eastAsia="en-GB"/>
        </w:rPr>
        <w:t>A Level</w:t>
      </w:r>
      <w:r w:rsidR="00610F5F" w:rsidRPr="00EC7CAC">
        <w:rPr>
          <w:rFonts w:eastAsia="Times New Roman" w:cstheme="minorHAnsi"/>
          <w:color w:val="333333"/>
          <w:sz w:val="24"/>
          <w:szCs w:val="24"/>
          <w:lang w:eastAsia="en-GB"/>
        </w:rPr>
        <w:t xml:space="preserve"> OCR or 16 marks for AQA</w:t>
      </w:r>
      <w:r w:rsidR="00F96BBD">
        <w:rPr>
          <w:rFonts w:eastAsia="Times New Roman" w:cstheme="minorHAnsi"/>
          <w:color w:val="333333"/>
          <w:sz w:val="24"/>
          <w:szCs w:val="24"/>
          <w:lang w:eastAsia="en-GB"/>
        </w:rPr>
        <w:t>,</w:t>
      </w:r>
      <w:r w:rsidR="00610F5F" w:rsidRPr="00EC7CAC">
        <w:rPr>
          <w:rFonts w:eastAsia="Times New Roman" w:cstheme="minorHAnsi"/>
          <w:color w:val="333333"/>
          <w:sz w:val="24"/>
          <w:szCs w:val="24"/>
          <w:lang w:eastAsia="en-GB"/>
        </w:rPr>
        <w:t xml:space="preserve"> you will be marked in a similar way for skill, organisation and Assessment Objectives. The content will obviously be dependent upon the exam question given.</w:t>
      </w:r>
    </w:p>
    <w:p w14:paraId="55B3C502" w14:textId="77777777" w:rsidR="00610F5F" w:rsidRPr="00EC7CAC" w:rsidRDefault="00610F5F" w:rsidP="00610F5F">
      <w:pPr>
        <w:pStyle w:val="ListParagraph"/>
        <w:spacing w:before="100" w:beforeAutospacing="1" w:after="100" w:afterAutospacing="1" w:line="240" w:lineRule="auto"/>
        <w:rPr>
          <w:rFonts w:eastAsia="Times New Roman" w:cstheme="minorHAnsi"/>
          <w:color w:val="333333"/>
          <w:sz w:val="24"/>
          <w:szCs w:val="24"/>
          <w:lang w:eastAsia="en-GB"/>
        </w:rPr>
      </w:pPr>
    </w:p>
    <w:p w14:paraId="6C99CEB7" w14:textId="77777777" w:rsidR="00024388" w:rsidRDefault="0058439F" w:rsidP="00E24062">
      <w:pPr>
        <w:pStyle w:val="ListParagraph"/>
        <w:numPr>
          <w:ilvl w:val="0"/>
          <w:numId w:val="35"/>
        </w:numPr>
        <w:spacing w:before="100" w:beforeAutospacing="1" w:after="100" w:afterAutospacing="1" w:line="240" w:lineRule="auto"/>
        <w:rPr>
          <w:rFonts w:eastAsia="Times New Roman" w:cstheme="minorHAnsi"/>
          <w:color w:val="333333"/>
          <w:sz w:val="24"/>
          <w:szCs w:val="24"/>
          <w:lang w:eastAsia="en-GB"/>
        </w:rPr>
      </w:pPr>
      <w:r w:rsidRPr="00EC7CAC">
        <w:rPr>
          <w:rFonts w:eastAsia="Times New Roman" w:cstheme="minorHAnsi"/>
          <w:color w:val="333333"/>
          <w:sz w:val="24"/>
          <w:szCs w:val="24"/>
          <w:lang w:eastAsia="en-GB"/>
        </w:rPr>
        <w:t>Download the command words</w:t>
      </w:r>
      <w:r w:rsidR="00610F5F" w:rsidRPr="00EC7CAC">
        <w:rPr>
          <w:rFonts w:eastAsia="Times New Roman" w:cstheme="minorHAnsi"/>
          <w:color w:val="333333"/>
          <w:sz w:val="24"/>
          <w:szCs w:val="24"/>
          <w:lang w:eastAsia="en-GB"/>
        </w:rPr>
        <w:t xml:space="preserve"> from your exam board website. </w:t>
      </w:r>
      <w:r w:rsidRPr="00EC7CAC">
        <w:rPr>
          <w:rFonts w:eastAsia="Times New Roman" w:cstheme="minorHAnsi"/>
          <w:color w:val="333333"/>
          <w:sz w:val="24"/>
          <w:szCs w:val="24"/>
          <w:lang w:eastAsia="en-GB"/>
        </w:rPr>
        <w:t>What does the word ‘discuss’ mean (for example)</w:t>
      </w:r>
      <w:r w:rsidR="00F96BBD">
        <w:rPr>
          <w:rFonts w:eastAsia="Times New Roman" w:cstheme="minorHAnsi"/>
          <w:color w:val="333333"/>
          <w:sz w:val="24"/>
          <w:szCs w:val="24"/>
          <w:lang w:eastAsia="en-GB"/>
        </w:rPr>
        <w:t>?</w:t>
      </w:r>
      <w:r w:rsidRPr="00EC7CAC">
        <w:rPr>
          <w:rFonts w:eastAsia="Times New Roman" w:cstheme="minorHAnsi"/>
          <w:color w:val="333333"/>
          <w:sz w:val="24"/>
          <w:szCs w:val="24"/>
          <w:lang w:eastAsia="en-GB"/>
        </w:rPr>
        <w:t xml:space="preserve"> This will give you </w:t>
      </w:r>
      <w:r w:rsidR="00610F5F" w:rsidRPr="00EC7CAC">
        <w:rPr>
          <w:rFonts w:eastAsia="Times New Roman" w:cstheme="minorHAnsi"/>
          <w:color w:val="333333"/>
          <w:sz w:val="24"/>
          <w:szCs w:val="24"/>
          <w:lang w:eastAsia="en-GB"/>
        </w:rPr>
        <w:t xml:space="preserve">an </w:t>
      </w:r>
      <w:r w:rsidRPr="00EC7CAC">
        <w:rPr>
          <w:rFonts w:eastAsia="Times New Roman" w:cstheme="minorHAnsi"/>
          <w:color w:val="333333"/>
          <w:sz w:val="24"/>
          <w:szCs w:val="24"/>
          <w:lang w:eastAsia="en-GB"/>
        </w:rPr>
        <w:t>insight into how you need to structure your answers and the type of language you need to use.</w:t>
      </w:r>
      <w:r w:rsidR="00610F5F" w:rsidRPr="00EC7CAC">
        <w:rPr>
          <w:rFonts w:eastAsia="Times New Roman" w:cstheme="minorHAnsi"/>
          <w:color w:val="333333"/>
          <w:sz w:val="24"/>
          <w:szCs w:val="24"/>
          <w:lang w:eastAsia="en-GB"/>
        </w:rPr>
        <w:t xml:space="preserve"> </w:t>
      </w:r>
    </w:p>
    <w:p w14:paraId="639C3F62" w14:textId="77777777" w:rsidR="00024388" w:rsidRPr="00024388" w:rsidRDefault="00024388" w:rsidP="00024388">
      <w:pPr>
        <w:pStyle w:val="ListParagraph"/>
        <w:rPr>
          <w:rFonts w:eastAsia="Times New Roman" w:cstheme="minorHAnsi"/>
          <w:color w:val="333333"/>
          <w:sz w:val="24"/>
          <w:szCs w:val="24"/>
          <w:lang w:eastAsia="en-GB"/>
        </w:rPr>
      </w:pPr>
    </w:p>
    <w:p w14:paraId="55870D50" w14:textId="77777777" w:rsidR="0058439F" w:rsidRDefault="0058439F" w:rsidP="00610F5F">
      <w:pPr>
        <w:pStyle w:val="ListParagraph"/>
        <w:spacing w:before="100" w:beforeAutospacing="1" w:after="100" w:afterAutospacing="1" w:line="240" w:lineRule="auto"/>
        <w:rPr>
          <w:rFonts w:eastAsia="Times New Roman" w:cstheme="minorHAnsi"/>
          <w:color w:val="333333"/>
          <w:sz w:val="24"/>
          <w:szCs w:val="24"/>
          <w:lang w:eastAsia="en-GB"/>
        </w:rPr>
      </w:pPr>
    </w:p>
    <w:p w14:paraId="39169BBE" w14:textId="77777777" w:rsidR="000D14D8" w:rsidRDefault="00024388" w:rsidP="00024388">
      <w:pPr>
        <w:pStyle w:val="ListParagraph"/>
        <w:numPr>
          <w:ilvl w:val="0"/>
          <w:numId w:val="35"/>
        </w:numPr>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 xml:space="preserve"> Download the key terms provided by your exam board.</w:t>
      </w:r>
    </w:p>
    <w:p w14:paraId="33618E28" w14:textId="77777777" w:rsidR="00024388" w:rsidRDefault="00024388" w:rsidP="000D14D8">
      <w:pPr>
        <w:pStyle w:val="ListParagraph"/>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 xml:space="preserve"> </w:t>
      </w:r>
    </w:p>
    <w:p w14:paraId="40976EF8" w14:textId="28462A73" w:rsidR="00024388" w:rsidRDefault="00024388" w:rsidP="00024388">
      <w:pPr>
        <w:spacing w:before="100" w:beforeAutospacing="1" w:after="100" w:afterAutospacing="1" w:line="240" w:lineRule="auto"/>
        <w:rPr>
          <w:rFonts w:eastAsia="Times New Roman" w:cstheme="minorHAnsi"/>
          <w:color w:val="333333"/>
          <w:sz w:val="24"/>
          <w:szCs w:val="24"/>
          <w:lang w:eastAsia="en-GB"/>
        </w:rPr>
      </w:pPr>
    </w:p>
    <w:p w14:paraId="26D74E2D" w14:textId="2CDEEA5E" w:rsidR="002C1BC3" w:rsidRDefault="002C1BC3" w:rsidP="00024388">
      <w:pPr>
        <w:spacing w:before="100" w:beforeAutospacing="1" w:after="100" w:afterAutospacing="1" w:line="240" w:lineRule="auto"/>
        <w:rPr>
          <w:rFonts w:eastAsia="Times New Roman" w:cstheme="minorHAnsi"/>
          <w:color w:val="333333"/>
          <w:sz w:val="24"/>
          <w:szCs w:val="24"/>
          <w:lang w:eastAsia="en-GB"/>
        </w:rPr>
      </w:pPr>
    </w:p>
    <w:p w14:paraId="7ED1DFB4" w14:textId="547FE823" w:rsidR="002C1BC3" w:rsidRDefault="002C1BC3" w:rsidP="00024388">
      <w:pPr>
        <w:spacing w:before="100" w:beforeAutospacing="1" w:after="100" w:afterAutospacing="1" w:line="240" w:lineRule="auto"/>
        <w:rPr>
          <w:rFonts w:eastAsia="Times New Roman" w:cstheme="minorHAnsi"/>
          <w:color w:val="333333"/>
          <w:sz w:val="24"/>
          <w:szCs w:val="24"/>
          <w:lang w:eastAsia="en-GB"/>
        </w:rPr>
      </w:pPr>
    </w:p>
    <w:p w14:paraId="49F96859" w14:textId="77777777" w:rsidR="002C1BC3" w:rsidRDefault="002C1BC3" w:rsidP="00024388">
      <w:pPr>
        <w:spacing w:before="100" w:beforeAutospacing="1" w:after="100" w:afterAutospacing="1" w:line="240" w:lineRule="auto"/>
        <w:rPr>
          <w:rFonts w:eastAsia="Times New Roman" w:cstheme="minorHAnsi"/>
          <w:color w:val="333333"/>
          <w:sz w:val="24"/>
          <w:szCs w:val="24"/>
          <w:lang w:eastAsia="en-GB"/>
        </w:rPr>
      </w:pPr>
    </w:p>
    <w:p w14:paraId="0C890327" w14:textId="77777777" w:rsidR="00024388" w:rsidRDefault="00024388" w:rsidP="00024388">
      <w:pPr>
        <w:spacing w:before="100" w:beforeAutospacing="1" w:after="100" w:afterAutospacing="1" w:line="240" w:lineRule="auto"/>
        <w:rPr>
          <w:rFonts w:eastAsia="Times New Roman" w:cstheme="minorHAnsi"/>
          <w:color w:val="333333"/>
          <w:sz w:val="24"/>
          <w:szCs w:val="24"/>
          <w:lang w:eastAsia="en-GB"/>
        </w:rPr>
      </w:pPr>
    </w:p>
    <w:p w14:paraId="237736FF" w14:textId="77777777" w:rsidR="002C1BC3" w:rsidRDefault="002C1BC3" w:rsidP="000D14D8">
      <w:pPr>
        <w:spacing w:before="100" w:beforeAutospacing="1" w:after="100" w:afterAutospacing="1" w:line="240" w:lineRule="auto"/>
        <w:jc w:val="center"/>
        <w:rPr>
          <w:rFonts w:eastAsia="Times New Roman" w:cstheme="minorHAnsi"/>
          <w:color w:val="333333"/>
          <w:sz w:val="24"/>
          <w:szCs w:val="24"/>
          <w:lang w:eastAsia="en-GB"/>
        </w:rPr>
      </w:pPr>
    </w:p>
    <w:p w14:paraId="34DCD164" w14:textId="77777777" w:rsidR="002C1BC3" w:rsidRDefault="002C1BC3" w:rsidP="000D14D8">
      <w:pPr>
        <w:spacing w:before="100" w:beforeAutospacing="1" w:after="100" w:afterAutospacing="1" w:line="240" w:lineRule="auto"/>
        <w:jc w:val="center"/>
        <w:rPr>
          <w:rFonts w:eastAsia="Times New Roman" w:cstheme="minorHAnsi"/>
          <w:color w:val="333333"/>
          <w:sz w:val="24"/>
          <w:szCs w:val="24"/>
          <w:lang w:eastAsia="en-GB"/>
        </w:rPr>
      </w:pPr>
    </w:p>
    <w:p w14:paraId="0AA45130" w14:textId="77777777" w:rsidR="002C1BC3" w:rsidRDefault="002C1BC3" w:rsidP="000D14D8">
      <w:pPr>
        <w:spacing w:before="100" w:beforeAutospacing="1" w:after="100" w:afterAutospacing="1" w:line="240" w:lineRule="auto"/>
        <w:jc w:val="center"/>
        <w:rPr>
          <w:rFonts w:eastAsia="Times New Roman" w:cstheme="minorHAnsi"/>
          <w:color w:val="333333"/>
          <w:sz w:val="24"/>
          <w:szCs w:val="24"/>
          <w:lang w:eastAsia="en-GB"/>
        </w:rPr>
      </w:pPr>
    </w:p>
    <w:p w14:paraId="7F4AA796" w14:textId="1659B5E8" w:rsidR="00E24062" w:rsidRDefault="00E24062" w:rsidP="000D14D8">
      <w:pPr>
        <w:spacing w:before="100" w:beforeAutospacing="1" w:after="100" w:afterAutospacing="1" w:line="240" w:lineRule="auto"/>
        <w:jc w:val="center"/>
        <w:rPr>
          <w:rFonts w:eastAsia="Times New Roman" w:cstheme="minorHAnsi"/>
          <w:color w:val="333333"/>
          <w:sz w:val="24"/>
          <w:szCs w:val="24"/>
          <w:lang w:eastAsia="en-GB"/>
        </w:rPr>
      </w:pPr>
      <w:r w:rsidRPr="00EC7CAC">
        <w:rPr>
          <w:rFonts w:eastAsia="Times New Roman" w:cstheme="minorHAnsi"/>
          <w:color w:val="333333"/>
          <w:sz w:val="24"/>
          <w:szCs w:val="24"/>
          <w:lang w:eastAsia="en-GB"/>
        </w:rPr>
        <w:lastRenderedPageBreak/>
        <w:t xml:space="preserve">VI </w:t>
      </w:r>
      <w:r w:rsidRPr="000C28D3">
        <w:rPr>
          <w:rFonts w:eastAsia="Times New Roman" w:cstheme="minorHAnsi"/>
          <w:b/>
          <w:color w:val="333333"/>
          <w:sz w:val="24"/>
          <w:szCs w:val="24"/>
          <w:lang w:eastAsia="en-GB"/>
        </w:rPr>
        <w:t xml:space="preserve">Exam </w:t>
      </w:r>
      <w:r w:rsidR="00F96BBD" w:rsidRPr="000C28D3">
        <w:rPr>
          <w:rFonts w:eastAsia="Times New Roman" w:cstheme="minorHAnsi"/>
          <w:b/>
          <w:color w:val="333333"/>
          <w:sz w:val="24"/>
          <w:szCs w:val="24"/>
          <w:lang w:eastAsia="en-GB"/>
        </w:rPr>
        <w:t>S</w:t>
      </w:r>
      <w:r w:rsidRPr="000C28D3">
        <w:rPr>
          <w:rFonts w:eastAsia="Times New Roman" w:cstheme="minorHAnsi"/>
          <w:b/>
          <w:color w:val="333333"/>
          <w:sz w:val="24"/>
          <w:szCs w:val="24"/>
          <w:lang w:eastAsia="en-GB"/>
        </w:rPr>
        <w:t xml:space="preserve">tyle </w:t>
      </w:r>
      <w:r w:rsidR="00F96BBD" w:rsidRPr="000C28D3">
        <w:rPr>
          <w:rFonts w:eastAsia="Times New Roman" w:cstheme="minorHAnsi"/>
          <w:b/>
          <w:color w:val="333333"/>
          <w:sz w:val="24"/>
          <w:szCs w:val="24"/>
          <w:lang w:eastAsia="en-GB"/>
        </w:rPr>
        <w:t>Q</w:t>
      </w:r>
      <w:r w:rsidRPr="000C28D3">
        <w:rPr>
          <w:rFonts w:eastAsia="Times New Roman" w:cstheme="minorHAnsi"/>
          <w:b/>
          <w:color w:val="333333"/>
          <w:sz w:val="24"/>
          <w:szCs w:val="24"/>
          <w:lang w:eastAsia="en-GB"/>
        </w:rPr>
        <w:t>uestions</w:t>
      </w:r>
    </w:p>
    <w:p w14:paraId="6E0C1D13" w14:textId="77777777" w:rsidR="00D271FD" w:rsidRDefault="00D271FD" w:rsidP="000D14D8">
      <w:pPr>
        <w:spacing w:before="100" w:beforeAutospacing="1" w:after="100" w:afterAutospacing="1" w:line="240" w:lineRule="auto"/>
        <w:jc w:val="center"/>
        <w:rPr>
          <w:rFonts w:eastAsia="Times New Roman" w:cstheme="minorHAnsi"/>
          <w:color w:val="333333"/>
          <w:sz w:val="24"/>
          <w:szCs w:val="24"/>
          <w:lang w:eastAsia="en-GB"/>
        </w:rPr>
      </w:pPr>
      <w:r>
        <w:rPr>
          <w:rFonts w:eastAsia="Times New Roman" w:cstheme="minorHAnsi"/>
          <w:color w:val="333333"/>
          <w:sz w:val="24"/>
          <w:szCs w:val="24"/>
          <w:lang w:eastAsia="en-GB"/>
        </w:rPr>
        <w:t>This activity is designed to recap on what you have learnt throughout this booklet. Now that you have downloaded the past exam papers and mark schemes you should have a vague idea of how to structure answers in the exam. Consider each of the following a ‘</w:t>
      </w:r>
      <w:r w:rsidR="00F96BBD">
        <w:rPr>
          <w:rFonts w:eastAsia="Times New Roman" w:cstheme="minorHAnsi"/>
          <w:color w:val="333333"/>
          <w:sz w:val="24"/>
          <w:szCs w:val="24"/>
          <w:lang w:eastAsia="en-GB"/>
        </w:rPr>
        <w:t>four</w:t>
      </w:r>
      <w:r>
        <w:rPr>
          <w:rFonts w:eastAsia="Times New Roman" w:cstheme="minorHAnsi"/>
          <w:color w:val="333333"/>
          <w:sz w:val="24"/>
          <w:szCs w:val="24"/>
          <w:lang w:eastAsia="en-GB"/>
        </w:rPr>
        <w:t xml:space="preserve"> mark’ question and aim to write 50-100 words for each answer.</w:t>
      </w:r>
    </w:p>
    <w:p w14:paraId="61C45E35" w14:textId="77777777" w:rsidR="00D271FD" w:rsidRDefault="00D271FD" w:rsidP="00D271FD">
      <w:pPr>
        <w:pStyle w:val="ListParagraph"/>
        <w:numPr>
          <w:ilvl w:val="0"/>
          <w:numId w:val="39"/>
        </w:numPr>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Outline the nature/nurture debate</w:t>
      </w:r>
    </w:p>
    <w:p w14:paraId="455EFE48" w14:textId="77777777" w:rsidR="00D271FD" w:rsidRDefault="00D271FD" w:rsidP="00D271FD">
      <w:pPr>
        <w:pStyle w:val="ListParagraph"/>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4DE0A1" w14:textId="77777777" w:rsidR="00D271FD" w:rsidRDefault="00D271FD" w:rsidP="00D271FD">
      <w:pPr>
        <w:pStyle w:val="ListParagraph"/>
        <w:numPr>
          <w:ilvl w:val="0"/>
          <w:numId w:val="39"/>
        </w:numPr>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 xml:space="preserve">Describe Milgram’s research </w:t>
      </w:r>
    </w:p>
    <w:p w14:paraId="0EAF5D7A" w14:textId="77777777" w:rsidR="00D271FD" w:rsidRDefault="00D271FD" w:rsidP="00D271FD">
      <w:pPr>
        <w:pStyle w:val="ListParagraph"/>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A1D4C1" w14:textId="77777777" w:rsidR="00D271FD" w:rsidRDefault="00D271FD" w:rsidP="00D271FD">
      <w:pPr>
        <w:pStyle w:val="ListParagraph"/>
        <w:numPr>
          <w:ilvl w:val="0"/>
          <w:numId w:val="39"/>
        </w:numPr>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 xml:space="preserve">Outline </w:t>
      </w:r>
      <w:r w:rsidR="00F96BBD">
        <w:rPr>
          <w:rFonts w:eastAsia="Times New Roman" w:cstheme="minorHAnsi"/>
          <w:color w:val="333333"/>
          <w:sz w:val="24"/>
          <w:szCs w:val="24"/>
          <w:lang w:eastAsia="en-GB"/>
        </w:rPr>
        <w:t>two</w:t>
      </w:r>
      <w:r>
        <w:rPr>
          <w:rFonts w:eastAsia="Times New Roman" w:cstheme="minorHAnsi"/>
          <w:color w:val="333333"/>
          <w:sz w:val="24"/>
          <w:szCs w:val="24"/>
          <w:lang w:eastAsia="en-GB"/>
        </w:rPr>
        <w:t xml:space="preserve"> findings from Zimbardo’s research</w:t>
      </w:r>
    </w:p>
    <w:p w14:paraId="736BDC3B" w14:textId="77777777" w:rsidR="00D271FD" w:rsidRDefault="00D271FD" w:rsidP="00D271FD">
      <w:pPr>
        <w:pStyle w:val="ListParagraph"/>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ECC7D6" w14:textId="77777777" w:rsidR="00D271FD" w:rsidRDefault="00D271FD" w:rsidP="00D271FD">
      <w:pPr>
        <w:pStyle w:val="ListParagraph"/>
        <w:numPr>
          <w:ilvl w:val="0"/>
          <w:numId w:val="39"/>
        </w:numPr>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 xml:space="preserve">Describe </w:t>
      </w:r>
      <w:r w:rsidR="00F96BBD">
        <w:rPr>
          <w:rFonts w:eastAsia="Times New Roman" w:cstheme="minorHAnsi"/>
          <w:color w:val="333333"/>
          <w:sz w:val="24"/>
          <w:szCs w:val="24"/>
          <w:lang w:eastAsia="en-GB"/>
        </w:rPr>
        <w:t>one</w:t>
      </w:r>
      <w:r>
        <w:rPr>
          <w:rFonts w:eastAsia="Times New Roman" w:cstheme="minorHAnsi"/>
          <w:color w:val="333333"/>
          <w:sz w:val="24"/>
          <w:szCs w:val="24"/>
          <w:lang w:eastAsia="en-GB"/>
        </w:rPr>
        <w:t xml:space="preserve"> strength and </w:t>
      </w:r>
      <w:r w:rsidR="00F96BBD">
        <w:rPr>
          <w:rFonts w:eastAsia="Times New Roman" w:cstheme="minorHAnsi"/>
          <w:color w:val="333333"/>
          <w:sz w:val="24"/>
          <w:szCs w:val="24"/>
          <w:lang w:eastAsia="en-GB"/>
        </w:rPr>
        <w:t>one</w:t>
      </w:r>
      <w:r>
        <w:rPr>
          <w:rFonts w:eastAsia="Times New Roman" w:cstheme="minorHAnsi"/>
          <w:color w:val="333333"/>
          <w:sz w:val="24"/>
          <w:szCs w:val="24"/>
          <w:lang w:eastAsia="en-GB"/>
        </w:rPr>
        <w:t xml:space="preserve"> weakness of Rosenhan’s research</w:t>
      </w:r>
    </w:p>
    <w:p w14:paraId="15BB0EB9" w14:textId="77777777" w:rsidR="00D271FD" w:rsidRDefault="00D271FD" w:rsidP="00D271FD">
      <w:pPr>
        <w:pStyle w:val="ListParagraph"/>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30889A" w14:textId="77777777" w:rsidR="00D271FD" w:rsidRDefault="00570469" w:rsidP="00570469">
      <w:pPr>
        <w:pStyle w:val="ListParagraph"/>
        <w:numPr>
          <w:ilvl w:val="0"/>
          <w:numId w:val="39"/>
        </w:numPr>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 xml:space="preserve">Outline </w:t>
      </w:r>
      <w:r w:rsidR="00F96BBD">
        <w:rPr>
          <w:rFonts w:eastAsia="Times New Roman" w:cstheme="minorHAnsi"/>
          <w:color w:val="333333"/>
          <w:sz w:val="24"/>
          <w:szCs w:val="24"/>
          <w:lang w:eastAsia="en-GB"/>
        </w:rPr>
        <w:t>two</w:t>
      </w:r>
      <w:r>
        <w:rPr>
          <w:rFonts w:eastAsia="Times New Roman" w:cstheme="minorHAnsi"/>
          <w:color w:val="333333"/>
          <w:sz w:val="24"/>
          <w:szCs w:val="24"/>
          <w:lang w:eastAsia="en-GB"/>
        </w:rPr>
        <w:t xml:space="preserve"> ethical issues from Loftus and Palmer’s research</w:t>
      </w:r>
    </w:p>
    <w:p w14:paraId="14F55B08" w14:textId="77777777" w:rsidR="00570469" w:rsidRDefault="00570469" w:rsidP="00570469">
      <w:pPr>
        <w:pStyle w:val="ListParagraph"/>
        <w:spacing w:before="100" w:beforeAutospacing="1" w:after="100" w:afterAutospacing="1"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B208A4" w14:textId="7324839B" w:rsidR="00E31F19" w:rsidRDefault="00E31F19" w:rsidP="00E31F19">
      <w:pPr>
        <w:tabs>
          <w:tab w:val="left" w:pos="2715"/>
        </w:tabs>
        <w:spacing w:after="0"/>
        <w:rPr>
          <w:rFonts w:cstheme="minorHAnsi"/>
          <w:szCs w:val="24"/>
        </w:rPr>
      </w:pPr>
    </w:p>
    <w:p w14:paraId="0002410A" w14:textId="7739A59B" w:rsidR="00E31F19" w:rsidRDefault="00E31F19" w:rsidP="00E31F19">
      <w:pPr>
        <w:tabs>
          <w:tab w:val="left" w:pos="2715"/>
        </w:tabs>
        <w:spacing w:after="0"/>
        <w:rPr>
          <w:rFonts w:cstheme="minorHAnsi"/>
          <w:szCs w:val="24"/>
        </w:rPr>
      </w:pPr>
    </w:p>
    <w:p w14:paraId="7185DEB8" w14:textId="718DF7CF" w:rsidR="00E31F19" w:rsidRDefault="00E31F19" w:rsidP="00E31F19">
      <w:pPr>
        <w:tabs>
          <w:tab w:val="left" w:pos="2715"/>
        </w:tabs>
        <w:spacing w:after="0"/>
        <w:rPr>
          <w:rFonts w:cstheme="minorHAnsi"/>
          <w:szCs w:val="24"/>
        </w:rPr>
      </w:pPr>
    </w:p>
    <w:p w14:paraId="6E68A14E" w14:textId="25B12C7A" w:rsidR="004E0E10" w:rsidRDefault="004E0E10" w:rsidP="00E31F19">
      <w:pPr>
        <w:tabs>
          <w:tab w:val="left" w:pos="2715"/>
        </w:tabs>
        <w:spacing w:after="0"/>
        <w:rPr>
          <w:rFonts w:cstheme="minorHAnsi"/>
          <w:szCs w:val="24"/>
        </w:rPr>
      </w:pPr>
    </w:p>
    <w:p w14:paraId="19040403" w14:textId="0CD3D0AB" w:rsidR="004E0E10" w:rsidRDefault="004E0E10" w:rsidP="00E31F19">
      <w:pPr>
        <w:tabs>
          <w:tab w:val="left" w:pos="2715"/>
        </w:tabs>
        <w:spacing w:after="0"/>
        <w:rPr>
          <w:rFonts w:cstheme="minorHAnsi"/>
          <w:szCs w:val="24"/>
        </w:rPr>
      </w:pPr>
    </w:p>
    <w:p w14:paraId="34F8F701" w14:textId="3CAA88A3" w:rsidR="004E0E10" w:rsidRDefault="004E0E10" w:rsidP="00E31F19">
      <w:pPr>
        <w:tabs>
          <w:tab w:val="left" w:pos="2715"/>
        </w:tabs>
        <w:spacing w:after="0"/>
        <w:rPr>
          <w:rFonts w:cstheme="minorHAnsi"/>
          <w:szCs w:val="24"/>
        </w:rPr>
      </w:pPr>
    </w:p>
    <w:p w14:paraId="7548AC94" w14:textId="6A446496" w:rsidR="004E0E10" w:rsidRDefault="004E0E10" w:rsidP="00E31F19">
      <w:pPr>
        <w:tabs>
          <w:tab w:val="left" w:pos="2715"/>
        </w:tabs>
        <w:spacing w:after="0"/>
        <w:rPr>
          <w:rFonts w:cstheme="minorHAnsi"/>
          <w:szCs w:val="24"/>
        </w:rPr>
      </w:pPr>
    </w:p>
    <w:p w14:paraId="5CD3BCEF" w14:textId="4A6BC7F2" w:rsidR="004E0E10" w:rsidRDefault="004E0E10" w:rsidP="00E31F19">
      <w:pPr>
        <w:tabs>
          <w:tab w:val="left" w:pos="2715"/>
        </w:tabs>
        <w:spacing w:after="0"/>
        <w:rPr>
          <w:rFonts w:cstheme="minorHAnsi"/>
          <w:szCs w:val="24"/>
        </w:rPr>
      </w:pPr>
    </w:p>
    <w:p w14:paraId="23E261F0" w14:textId="66EED83D" w:rsidR="004E0E10" w:rsidRDefault="004E0E10" w:rsidP="00E31F19">
      <w:pPr>
        <w:tabs>
          <w:tab w:val="left" w:pos="2715"/>
        </w:tabs>
        <w:spacing w:after="0"/>
        <w:rPr>
          <w:rFonts w:cstheme="minorHAnsi"/>
          <w:szCs w:val="24"/>
        </w:rPr>
      </w:pPr>
    </w:p>
    <w:p w14:paraId="73EA849B" w14:textId="2BECD652" w:rsidR="004E0E10" w:rsidRDefault="004E0E10" w:rsidP="00E31F19">
      <w:pPr>
        <w:tabs>
          <w:tab w:val="left" w:pos="2715"/>
        </w:tabs>
        <w:spacing w:after="0"/>
        <w:rPr>
          <w:rFonts w:cstheme="minorHAnsi"/>
          <w:szCs w:val="24"/>
        </w:rPr>
      </w:pPr>
    </w:p>
    <w:p w14:paraId="37E6C528" w14:textId="4C05F9AB" w:rsidR="004E0E10" w:rsidRDefault="004E0E10" w:rsidP="00E31F19">
      <w:pPr>
        <w:tabs>
          <w:tab w:val="left" w:pos="2715"/>
        </w:tabs>
        <w:spacing w:after="0"/>
        <w:rPr>
          <w:rFonts w:cstheme="minorHAnsi"/>
          <w:szCs w:val="24"/>
        </w:rPr>
      </w:pPr>
    </w:p>
    <w:p w14:paraId="1C480178" w14:textId="2BB76977" w:rsidR="004E0E10" w:rsidRDefault="004E0E10" w:rsidP="00E31F19">
      <w:pPr>
        <w:tabs>
          <w:tab w:val="left" w:pos="2715"/>
        </w:tabs>
        <w:spacing w:after="0"/>
        <w:rPr>
          <w:rFonts w:cstheme="minorHAnsi"/>
          <w:szCs w:val="24"/>
        </w:rPr>
      </w:pPr>
    </w:p>
    <w:p w14:paraId="3655BF17" w14:textId="0B8D75F2" w:rsidR="004E0E10" w:rsidRDefault="004E0E10" w:rsidP="00E31F19">
      <w:pPr>
        <w:tabs>
          <w:tab w:val="left" w:pos="2715"/>
        </w:tabs>
        <w:spacing w:after="0"/>
        <w:rPr>
          <w:rFonts w:cstheme="minorHAnsi"/>
          <w:szCs w:val="24"/>
        </w:rPr>
      </w:pPr>
    </w:p>
    <w:p w14:paraId="4CF27504" w14:textId="013C63F2" w:rsidR="004E0E10" w:rsidRDefault="004E0E10" w:rsidP="00E31F19">
      <w:pPr>
        <w:tabs>
          <w:tab w:val="left" w:pos="2715"/>
        </w:tabs>
        <w:spacing w:after="0"/>
        <w:rPr>
          <w:rFonts w:cstheme="minorHAnsi"/>
          <w:szCs w:val="24"/>
        </w:rPr>
      </w:pPr>
    </w:p>
    <w:p w14:paraId="04D2E04F" w14:textId="1641CA7B" w:rsidR="004E0E10" w:rsidRDefault="004E0E10" w:rsidP="00E31F19">
      <w:pPr>
        <w:tabs>
          <w:tab w:val="left" w:pos="2715"/>
        </w:tabs>
        <w:spacing w:after="0"/>
        <w:rPr>
          <w:rFonts w:cstheme="minorHAnsi"/>
          <w:szCs w:val="24"/>
        </w:rPr>
      </w:pPr>
    </w:p>
    <w:p w14:paraId="750186C7" w14:textId="1BE39310" w:rsidR="004E0E10" w:rsidRDefault="004E0E10" w:rsidP="00E31F19">
      <w:pPr>
        <w:tabs>
          <w:tab w:val="left" w:pos="2715"/>
        </w:tabs>
        <w:spacing w:after="0"/>
        <w:rPr>
          <w:rFonts w:cstheme="minorHAnsi"/>
          <w:szCs w:val="24"/>
        </w:rPr>
      </w:pPr>
    </w:p>
    <w:p w14:paraId="048D852A" w14:textId="454D6DA5" w:rsidR="004E0E10" w:rsidRDefault="004E0E10" w:rsidP="00E31F19">
      <w:pPr>
        <w:tabs>
          <w:tab w:val="left" w:pos="2715"/>
        </w:tabs>
        <w:spacing w:after="0"/>
        <w:rPr>
          <w:rFonts w:cstheme="minorHAnsi"/>
          <w:szCs w:val="24"/>
        </w:rPr>
      </w:pPr>
    </w:p>
    <w:p w14:paraId="46743FD0" w14:textId="6777FBA6" w:rsidR="004E0E10" w:rsidRDefault="004E0E10" w:rsidP="00E31F19">
      <w:pPr>
        <w:tabs>
          <w:tab w:val="left" w:pos="2715"/>
        </w:tabs>
        <w:spacing w:after="0"/>
        <w:rPr>
          <w:rFonts w:cstheme="minorHAnsi"/>
          <w:szCs w:val="24"/>
        </w:rPr>
      </w:pPr>
    </w:p>
    <w:p w14:paraId="00FDF1C4" w14:textId="3C58B1D7" w:rsidR="004E0E10" w:rsidRDefault="004E0E10" w:rsidP="00E31F19">
      <w:pPr>
        <w:tabs>
          <w:tab w:val="left" w:pos="2715"/>
        </w:tabs>
        <w:spacing w:after="0"/>
        <w:rPr>
          <w:rFonts w:cstheme="minorHAnsi"/>
          <w:szCs w:val="24"/>
        </w:rPr>
      </w:pPr>
    </w:p>
    <w:p w14:paraId="31AB6145" w14:textId="213475D2" w:rsidR="004E0E10" w:rsidRDefault="004E0E10" w:rsidP="00E31F19">
      <w:pPr>
        <w:tabs>
          <w:tab w:val="left" w:pos="2715"/>
        </w:tabs>
        <w:spacing w:after="0"/>
        <w:rPr>
          <w:rFonts w:cstheme="minorHAnsi"/>
          <w:szCs w:val="24"/>
        </w:rPr>
      </w:pPr>
    </w:p>
    <w:p w14:paraId="7498C81C" w14:textId="1B86A553" w:rsidR="004E0E10" w:rsidRDefault="004E0E10" w:rsidP="00E31F19">
      <w:pPr>
        <w:tabs>
          <w:tab w:val="left" w:pos="2715"/>
        </w:tabs>
        <w:spacing w:after="0"/>
        <w:rPr>
          <w:rFonts w:cstheme="minorHAnsi"/>
          <w:szCs w:val="24"/>
        </w:rPr>
      </w:pPr>
    </w:p>
    <w:p w14:paraId="1781300E" w14:textId="06CDC779" w:rsidR="004E0E10" w:rsidRDefault="004E0E10" w:rsidP="00E31F19">
      <w:pPr>
        <w:tabs>
          <w:tab w:val="left" w:pos="2715"/>
        </w:tabs>
        <w:spacing w:after="0"/>
        <w:rPr>
          <w:rFonts w:cstheme="minorHAnsi"/>
          <w:szCs w:val="24"/>
        </w:rPr>
      </w:pPr>
    </w:p>
    <w:p w14:paraId="1F6A1FB0" w14:textId="3D8A5648" w:rsidR="004E0E10" w:rsidRDefault="004E0E10" w:rsidP="00E31F19">
      <w:pPr>
        <w:tabs>
          <w:tab w:val="left" w:pos="2715"/>
        </w:tabs>
        <w:spacing w:after="0"/>
        <w:rPr>
          <w:rFonts w:cstheme="minorHAnsi"/>
          <w:szCs w:val="24"/>
        </w:rPr>
      </w:pPr>
    </w:p>
    <w:p w14:paraId="7F1CD867" w14:textId="0561826E" w:rsidR="004E0E10" w:rsidRDefault="004E0E10" w:rsidP="00E31F19">
      <w:pPr>
        <w:tabs>
          <w:tab w:val="left" w:pos="2715"/>
        </w:tabs>
        <w:spacing w:after="0"/>
        <w:rPr>
          <w:rFonts w:cstheme="minorHAnsi"/>
          <w:szCs w:val="24"/>
        </w:rPr>
      </w:pPr>
    </w:p>
    <w:p w14:paraId="33BAC7B1" w14:textId="49FB55AF" w:rsidR="004E0E10" w:rsidRDefault="004E0E10" w:rsidP="00E31F19">
      <w:pPr>
        <w:tabs>
          <w:tab w:val="left" w:pos="2715"/>
        </w:tabs>
        <w:spacing w:after="0"/>
        <w:rPr>
          <w:rFonts w:cstheme="minorHAnsi"/>
          <w:szCs w:val="24"/>
        </w:rPr>
      </w:pPr>
    </w:p>
    <w:p w14:paraId="37BE1AA1" w14:textId="0EEAA5B4" w:rsidR="00E31F19" w:rsidRDefault="00E31F19" w:rsidP="00E31F19">
      <w:pPr>
        <w:tabs>
          <w:tab w:val="left" w:pos="2715"/>
        </w:tabs>
        <w:spacing w:after="0"/>
        <w:rPr>
          <w:rFonts w:cstheme="minorHAnsi"/>
          <w:szCs w:val="24"/>
        </w:rPr>
      </w:pPr>
    </w:p>
    <w:p w14:paraId="13105567" w14:textId="11B168F6" w:rsidR="00E31F19" w:rsidRDefault="00E31F19" w:rsidP="00E31F19">
      <w:pPr>
        <w:tabs>
          <w:tab w:val="left" w:pos="2715"/>
        </w:tabs>
        <w:spacing w:after="0"/>
        <w:rPr>
          <w:rFonts w:cstheme="minorHAnsi"/>
          <w:szCs w:val="24"/>
        </w:rPr>
      </w:pPr>
    </w:p>
    <w:p w14:paraId="74A90BC2" w14:textId="66861FAD" w:rsidR="00E31F19" w:rsidRDefault="00E31F19" w:rsidP="00E31F19">
      <w:pPr>
        <w:tabs>
          <w:tab w:val="left" w:pos="2715"/>
        </w:tabs>
        <w:spacing w:after="0"/>
        <w:rPr>
          <w:rFonts w:cstheme="minorHAnsi"/>
          <w:szCs w:val="24"/>
        </w:rPr>
      </w:pPr>
    </w:p>
    <w:p w14:paraId="14350C49" w14:textId="427A2722" w:rsidR="00E31F19" w:rsidRDefault="004E0E10" w:rsidP="00E31F19">
      <w:pPr>
        <w:tabs>
          <w:tab w:val="left" w:pos="2715"/>
        </w:tabs>
        <w:spacing w:after="0"/>
        <w:rPr>
          <w:rFonts w:cstheme="minorHAnsi"/>
          <w:szCs w:val="24"/>
        </w:rPr>
      </w:pPr>
      <w:r>
        <w:rPr>
          <w:b/>
          <w:noProof/>
          <w:sz w:val="36"/>
          <w:lang w:eastAsia="en-GB"/>
        </w:rPr>
        <w:drawing>
          <wp:anchor distT="0" distB="0" distL="114300" distR="114300" simplePos="0" relativeHeight="251664384" behindDoc="0" locked="0" layoutInCell="1" allowOverlap="1" wp14:anchorId="501F6101" wp14:editId="520213B4">
            <wp:simplePos x="0" y="0"/>
            <wp:positionH relativeFrom="margin">
              <wp:align>center</wp:align>
            </wp:positionH>
            <wp:positionV relativeFrom="paragraph">
              <wp:posOffset>164465</wp:posOffset>
            </wp:positionV>
            <wp:extent cx="2142490" cy="1014095"/>
            <wp:effectExtent l="0" t="0" r="0" b="0"/>
            <wp:wrapThrough wrapText="bothSides">
              <wp:wrapPolygon edited="0">
                <wp:start x="13444" y="0"/>
                <wp:lineTo x="0" y="3652"/>
                <wp:lineTo x="0" y="20288"/>
                <wp:lineTo x="8258" y="21100"/>
                <wp:lineTo x="13252" y="21100"/>
                <wp:lineTo x="14404" y="21100"/>
                <wp:lineTo x="21318" y="20288"/>
                <wp:lineTo x="21318" y="5275"/>
                <wp:lineTo x="19782" y="2840"/>
                <wp:lineTo x="16517" y="0"/>
                <wp:lineTo x="13444"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142490" cy="1014095"/>
                    </a:xfrm>
                    <a:prstGeom prst="rect">
                      <a:avLst/>
                    </a:prstGeom>
                  </pic:spPr>
                </pic:pic>
              </a:graphicData>
            </a:graphic>
            <wp14:sizeRelH relativeFrom="margin">
              <wp14:pctWidth>0</wp14:pctWidth>
            </wp14:sizeRelH>
            <wp14:sizeRelV relativeFrom="margin">
              <wp14:pctHeight>0</wp14:pctHeight>
            </wp14:sizeRelV>
          </wp:anchor>
        </w:drawing>
      </w:r>
    </w:p>
    <w:p w14:paraId="52251B45" w14:textId="77777777" w:rsidR="00E31F19" w:rsidRDefault="00E31F19" w:rsidP="00E31F19">
      <w:pPr>
        <w:tabs>
          <w:tab w:val="left" w:pos="2715"/>
        </w:tabs>
        <w:spacing w:after="0"/>
        <w:rPr>
          <w:rFonts w:cstheme="minorHAnsi"/>
          <w:szCs w:val="24"/>
        </w:rPr>
      </w:pPr>
    </w:p>
    <w:p w14:paraId="7493FC3B" w14:textId="77777777" w:rsidR="00E31F19" w:rsidRDefault="00E31F19" w:rsidP="00E31F19">
      <w:pPr>
        <w:tabs>
          <w:tab w:val="left" w:pos="2715"/>
        </w:tabs>
        <w:spacing w:after="0"/>
        <w:rPr>
          <w:rFonts w:cstheme="minorHAnsi"/>
          <w:szCs w:val="24"/>
        </w:rPr>
      </w:pPr>
    </w:p>
    <w:p w14:paraId="6C405F4A" w14:textId="77777777" w:rsidR="00E31F19" w:rsidRDefault="00E31F19" w:rsidP="00E31F19">
      <w:pPr>
        <w:tabs>
          <w:tab w:val="left" w:pos="2715"/>
        </w:tabs>
        <w:spacing w:after="0"/>
        <w:rPr>
          <w:rFonts w:cstheme="minorHAnsi"/>
          <w:szCs w:val="24"/>
        </w:rPr>
      </w:pPr>
    </w:p>
    <w:p w14:paraId="7C947D76" w14:textId="77777777" w:rsidR="00E31F19" w:rsidRDefault="00E31F19" w:rsidP="00E31F19">
      <w:pPr>
        <w:tabs>
          <w:tab w:val="left" w:pos="2715"/>
        </w:tabs>
        <w:spacing w:after="0"/>
        <w:rPr>
          <w:rFonts w:cstheme="minorHAnsi"/>
          <w:szCs w:val="24"/>
        </w:rPr>
      </w:pPr>
    </w:p>
    <w:p w14:paraId="679E0124" w14:textId="77777777" w:rsidR="00E31F19" w:rsidRDefault="00E31F19" w:rsidP="00E31F19">
      <w:pPr>
        <w:tabs>
          <w:tab w:val="left" w:pos="2715"/>
        </w:tabs>
        <w:spacing w:after="0"/>
        <w:rPr>
          <w:rFonts w:cstheme="minorHAnsi"/>
          <w:szCs w:val="24"/>
        </w:rPr>
      </w:pPr>
    </w:p>
    <w:p w14:paraId="339EA3DC" w14:textId="77777777" w:rsidR="00E31F19" w:rsidRDefault="00E31F19" w:rsidP="00E31F19">
      <w:pPr>
        <w:spacing w:after="0" w:line="240" w:lineRule="auto"/>
        <w:jc w:val="center"/>
        <w:rPr>
          <w:rFonts w:eastAsia="Arial" w:cs="Arial"/>
          <w:b/>
          <w:bCs/>
          <w:spacing w:val="-1"/>
          <w:sz w:val="28"/>
          <w:szCs w:val="28"/>
        </w:rPr>
      </w:pPr>
    </w:p>
    <w:p w14:paraId="68010A55" w14:textId="67E1029F" w:rsidR="00E31F19" w:rsidRPr="000000CE" w:rsidRDefault="006048D8" w:rsidP="00E31F19">
      <w:pPr>
        <w:spacing w:after="0" w:line="240" w:lineRule="auto"/>
        <w:jc w:val="center"/>
        <w:rPr>
          <w:rFonts w:eastAsia="Arial" w:cs="Arial"/>
          <w:b/>
          <w:bCs/>
          <w:sz w:val="28"/>
          <w:szCs w:val="28"/>
        </w:rPr>
      </w:pPr>
      <w:r>
        <w:rPr>
          <w:rFonts w:eastAsia="Arial" w:cs="Arial"/>
          <w:b/>
          <w:bCs/>
          <w:spacing w:val="-1"/>
          <w:sz w:val="28"/>
          <w:szCs w:val="28"/>
        </w:rPr>
        <w:t xml:space="preserve">© </w:t>
      </w:r>
      <w:r w:rsidR="00E31F19" w:rsidRPr="00CB18F6">
        <w:rPr>
          <w:rFonts w:eastAsia="Arial" w:cs="Arial"/>
          <w:b/>
          <w:bCs/>
          <w:spacing w:val="-1"/>
          <w:sz w:val="28"/>
          <w:szCs w:val="28"/>
        </w:rPr>
        <w:t>Th</w:t>
      </w:r>
      <w:r w:rsidR="00E31F19" w:rsidRPr="00CB18F6">
        <w:rPr>
          <w:rFonts w:eastAsia="Arial" w:cs="Arial"/>
          <w:b/>
          <w:bCs/>
          <w:sz w:val="28"/>
          <w:szCs w:val="28"/>
        </w:rPr>
        <w:t>e</w:t>
      </w:r>
      <w:r w:rsidR="00E31F19" w:rsidRPr="00CB18F6">
        <w:rPr>
          <w:rFonts w:eastAsia="Arial" w:cs="Arial"/>
          <w:b/>
          <w:bCs/>
          <w:spacing w:val="1"/>
          <w:sz w:val="28"/>
          <w:szCs w:val="28"/>
        </w:rPr>
        <w:t xml:space="preserve"> </w:t>
      </w:r>
      <w:proofErr w:type="spellStart"/>
      <w:r w:rsidR="00E31F19" w:rsidRPr="00CB18F6">
        <w:rPr>
          <w:rFonts w:eastAsia="Arial" w:cs="Arial"/>
          <w:b/>
          <w:bCs/>
          <w:sz w:val="28"/>
          <w:szCs w:val="28"/>
        </w:rPr>
        <w:t>P</w:t>
      </w:r>
      <w:r w:rsidR="00E31F19" w:rsidRPr="00CB18F6">
        <w:rPr>
          <w:rFonts w:eastAsia="Arial" w:cs="Arial"/>
          <w:b/>
          <w:bCs/>
          <w:spacing w:val="-1"/>
          <w:sz w:val="28"/>
          <w:szCs w:val="28"/>
        </w:rPr>
        <w:t>i</w:t>
      </w:r>
      <w:r w:rsidR="00E31F19" w:rsidRPr="00CB18F6">
        <w:rPr>
          <w:rFonts w:eastAsia="Arial" w:cs="Arial"/>
          <w:b/>
          <w:bCs/>
          <w:sz w:val="28"/>
          <w:szCs w:val="28"/>
        </w:rPr>
        <w:t>XL</w:t>
      </w:r>
      <w:proofErr w:type="spellEnd"/>
      <w:r w:rsidR="00E31F19" w:rsidRPr="00CB18F6">
        <w:rPr>
          <w:rFonts w:eastAsia="Arial" w:cs="Arial"/>
          <w:b/>
          <w:bCs/>
          <w:sz w:val="28"/>
          <w:szCs w:val="28"/>
        </w:rPr>
        <w:t xml:space="preserve"> </w:t>
      </w:r>
      <w:r w:rsidR="00E31F19" w:rsidRPr="00CB18F6">
        <w:rPr>
          <w:rFonts w:eastAsia="Arial" w:cs="Arial"/>
          <w:b/>
          <w:bCs/>
          <w:spacing w:val="-1"/>
          <w:sz w:val="28"/>
          <w:szCs w:val="28"/>
        </w:rPr>
        <w:t>C</w:t>
      </w:r>
      <w:r w:rsidR="00E31F19" w:rsidRPr="00CB18F6">
        <w:rPr>
          <w:rFonts w:eastAsia="Arial" w:cs="Arial"/>
          <w:b/>
          <w:bCs/>
          <w:spacing w:val="1"/>
          <w:sz w:val="28"/>
          <w:szCs w:val="28"/>
        </w:rPr>
        <w:t>l</w:t>
      </w:r>
      <w:r w:rsidR="00E31F19" w:rsidRPr="00CB18F6">
        <w:rPr>
          <w:rFonts w:eastAsia="Arial" w:cs="Arial"/>
          <w:b/>
          <w:bCs/>
          <w:spacing w:val="-1"/>
          <w:sz w:val="28"/>
          <w:szCs w:val="28"/>
        </w:rPr>
        <w:t>u</w:t>
      </w:r>
      <w:r w:rsidR="00E31F19" w:rsidRPr="00CB18F6">
        <w:rPr>
          <w:rFonts w:eastAsia="Arial" w:cs="Arial"/>
          <w:b/>
          <w:bCs/>
          <w:sz w:val="28"/>
          <w:szCs w:val="28"/>
        </w:rPr>
        <w:t xml:space="preserve">b </w:t>
      </w:r>
      <w:r w:rsidR="00E31F19" w:rsidRPr="00CB18F6">
        <w:rPr>
          <w:rFonts w:eastAsia="Arial" w:cs="Arial"/>
          <w:b/>
          <w:bCs/>
          <w:spacing w:val="-1"/>
          <w:sz w:val="28"/>
          <w:szCs w:val="28"/>
        </w:rPr>
        <w:t>L</w:t>
      </w:r>
      <w:r w:rsidR="00E31F19" w:rsidRPr="00CB18F6">
        <w:rPr>
          <w:rFonts w:eastAsia="Arial" w:cs="Arial"/>
          <w:b/>
          <w:bCs/>
          <w:spacing w:val="-2"/>
          <w:sz w:val="28"/>
          <w:szCs w:val="28"/>
        </w:rPr>
        <w:t>t</w:t>
      </w:r>
      <w:r w:rsidR="00E31F19" w:rsidRPr="00CB18F6">
        <w:rPr>
          <w:rFonts w:eastAsia="Arial" w:cs="Arial"/>
          <w:b/>
          <w:bCs/>
          <w:spacing w:val="-1"/>
          <w:sz w:val="28"/>
          <w:szCs w:val="28"/>
        </w:rPr>
        <w:t>d</w:t>
      </w:r>
      <w:r w:rsidR="00E31F19" w:rsidRPr="00CB18F6">
        <w:rPr>
          <w:rFonts w:eastAsia="Arial" w:cs="Arial"/>
          <w:b/>
          <w:bCs/>
          <w:sz w:val="28"/>
          <w:szCs w:val="28"/>
        </w:rPr>
        <w:t>.</w:t>
      </w:r>
      <w:r>
        <w:rPr>
          <w:rFonts w:eastAsia="Arial" w:cs="Arial"/>
          <w:b/>
          <w:bCs/>
          <w:sz w:val="28"/>
          <w:szCs w:val="28"/>
        </w:rPr>
        <w:t xml:space="preserve">  June 2018</w:t>
      </w:r>
    </w:p>
    <w:p w14:paraId="0AF64FCD" w14:textId="77777777" w:rsidR="00E31F19" w:rsidRDefault="00E31F19" w:rsidP="00E31F19">
      <w:pPr>
        <w:spacing w:after="0" w:line="276" w:lineRule="auto"/>
        <w:jc w:val="both"/>
        <w:rPr>
          <w:rFonts w:eastAsia="Times New Roman" w:cs="Arial"/>
          <w:sz w:val="20"/>
          <w:szCs w:val="20"/>
          <w:lang w:val="en-US" w:eastAsia="en-GB"/>
        </w:rPr>
      </w:pPr>
    </w:p>
    <w:p w14:paraId="266014AF" w14:textId="77777777" w:rsidR="00E31F19" w:rsidRDefault="00E31F19" w:rsidP="00E31F19">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4F0653AB" w14:textId="77777777" w:rsidR="00E31F19" w:rsidRPr="001F35F7" w:rsidRDefault="00E31F19" w:rsidP="00E31F19">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 xml:space="preserve">This resource is strictly for the use of member schools for as long as they remain members of The </w:t>
      </w:r>
      <w:proofErr w:type="spellStart"/>
      <w:r w:rsidRPr="001F35F7">
        <w:rPr>
          <w:rFonts w:eastAsia="Times New Roman" w:cs="Arial"/>
          <w:sz w:val="20"/>
          <w:szCs w:val="20"/>
          <w:lang w:val="en-US" w:eastAsia="en-GB"/>
        </w:rPr>
        <w:t>PiXL</w:t>
      </w:r>
      <w:proofErr w:type="spellEnd"/>
      <w:r w:rsidRPr="001F35F7">
        <w:rPr>
          <w:rFonts w:eastAsia="Times New Roman" w:cs="Arial"/>
          <w:sz w:val="20"/>
          <w:szCs w:val="20"/>
          <w:lang w:val="en-US" w:eastAsia="en-GB"/>
        </w:rPr>
        <w:t xml:space="preserve"> Clu</w:t>
      </w:r>
      <w:r>
        <w:rPr>
          <w:rFonts w:eastAsia="Times New Roman" w:cs="Arial"/>
          <w:sz w:val="20"/>
          <w:szCs w:val="20"/>
          <w:lang w:val="en-US" w:eastAsia="en-GB"/>
        </w:rPr>
        <w:t xml:space="preserve">b. It may not be copied, sold, </w:t>
      </w:r>
      <w:r w:rsidRPr="001F35F7">
        <w:rPr>
          <w:rFonts w:eastAsia="Times New Roman" w:cs="Arial"/>
          <w:sz w:val="20"/>
          <w:szCs w:val="20"/>
          <w:lang w:val="en-US" w:eastAsia="en-GB"/>
        </w:rPr>
        <w:t>or transferred to a third party or used by the school after membership ceases. Until such time it may be freely used within the member school.</w:t>
      </w:r>
    </w:p>
    <w:p w14:paraId="40C495A5" w14:textId="77777777" w:rsidR="00E31F19" w:rsidRPr="001F35F7" w:rsidRDefault="00E31F19" w:rsidP="00E31F19">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 </w:t>
      </w:r>
    </w:p>
    <w:p w14:paraId="50ADC291" w14:textId="77777777" w:rsidR="00E31F19" w:rsidRDefault="00E31F19" w:rsidP="00E31F19">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All opinions and contributions are those of the authors. The contents of this resource are not connected with</w:t>
      </w:r>
      <w:r>
        <w:rPr>
          <w:rFonts w:eastAsia="Times New Roman" w:cs="Arial"/>
          <w:sz w:val="20"/>
          <w:szCs w:val="20"/>
          <w:lang w:val="en-US" w:eastAsia="en-GB"/>
        </w:rPr>
        <w:t xml:space="preserve">, </w:t>
      </w:r>
      <w:r w:rsidRPr="001F35F7">
        <w:rPr>
          <w:rFonts w:eastAsia="Times New Roman" w:cs="Arial"/>
          <w:sz w:val="20"/>
          <w:szCs w:val="20"/>
          <w:lang w:val="en-US" w:eastAsia="en-GB"/>
        </w:rPr>
        <w:t>or endorsed by</w:t>
      </w:r>
      <w:r>
        <w:rPr>
          <w:rFonts w:eastAsia="Times New Roman" w:cs="Arial"/>
          <w:sz w:val="20"/>
          <w:szCs w:val="20"/>
          <w:lang w:val="en-US" w:eastAsia="en-GB"/>
        </w:rPr>
        <w:t>,</w:t>
      </w:r>
      <w:r w:rsidRPr="001F35F7">
        <w:rPr>
          <w:rFonts w:eastAsia="Times New Roman" w:cs="Arial"/>
          <w:sz w:val="20"/>
          <w:szCs w:val="20"/>
          <w:lang w:val="en-US" w:eastAsia="en-GB"/>
        </w:rPr>
        <w:t xml:space="preserve"> any other company, </w:t>
      </w:r>
      <w:proofErr w:type="spellStart"/>
      <w:r w:rsidRPr="001F35F7">
        <w:rPr>
          <w:rFonts w:eastAsia="Times New Roman" w:cs="Arial"/>
          <w:sz w:val="20"/>
          <w:szCs w:val="20"/>
          <w:lang w:val="en-US" w:eastAsia="en-GB"/>
        </w:rPr>
        <w:t>organisation</w:t>
      </w:r>
      <w:proofErr w:type="spellEnd"/>
      <w:r w:rsidRPr="001F35F7">
        <w:rPr>
          <w:rFonts w:eastAsia="Times New Roman" w:cs="Arial"/>
          <w:sz w:val="20"/>
          <w:szCs w:val="20"/>
          <w:lang w:val="en-US" w:eastAsia="en-GB"/>
        </w:rPr>
        <w:t xml:space="preserve"> or institution.</w:t>
      </w:r>
    </w:p>
    <w:p w14:paraId="350E1688" w14:textId="77777777" w:rsidR="00E31F19" w:rsidRDefault="00E31F19" w:rsidP="00E31F19">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5E7FA8D0" w14:textId="1CC54E4B" w:rsidR="00E31F19" w:rsidRPr="004E0E10" w:rsidRDefault="00E31F19" w:rsidP="004E0E10">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roofErr w:type="spellStart"/>
      <w:r w:rsidRPr="001F35F7">
        <w:rPr>
          <w:rFonts w:eastAsia="Times New Roman" w:cs="Arial"/>
          <w:sz w:val="20"/>
          <w:szCs w:val="20"/>
          <w:lang w:val="en-US" w:eastAsia="en-GB"/>
        </w:rPr>
        <w:t>PiXL</w:t>
      </w:r>
      <w:proofErr w:type="spellEnd"/>
      <w:r w:rsidRPr="001F35F7">
        <w:rPr>
          <w:rFonts w:eastAsia="Times New Roman" w:cs="Arial"/>
          <w:sz w:val="20"/>
          <w:szCs w:val="20"/>
          <w:lang w:val="en-US" w:eastAsia="en-GB"/>
        </w:rPr>
        <w:t xml:space="preserve"> Club Ltd </w:t>
      </w:r>
      <w:proofErr w:type="spellStart"/>
      <w:r w:rsidRPr="001F35F7">
        <w:rPr>
          <w:rFonts w:eastAsia="Times New Roman" w:cs="Arial"/>
          <w:sz w:val="20"/>
          <w:szCs w:val="20"/>
          <w:lang w:val="en-US" w:eastAsia="en-GB"/>
        </w:rPr>
        <w:t>endeavour</w:t>
      </w:r>
      <w:proofErr w:type="spellEnd"/>
      <w:r w:rsidRPr="001F35F7">
        <w:rPr>
          <w:rFonts w:eastAsia="Times New Roman" w:cs="Arial"/>
          <w:sz w:val="20"/>
          <w:szCs w:val="20"/>
          <w:lang w:val="en-US" w:eastAsia="en-GB"/>
        </w:rPr>
        <w:t xml:space="preserve"> to trace and contact copyright owners. If there are any inadvertent omissions or errors in the acknowledgements or usage, this is unintended and </w:t>
      </w:r>
      <w:proofErr w:type="spellStart"/>
      <w:r w:rsidRPr="001F35F7">
        <w:rPr>
          <w:rFonts w:eastAsia="Times New Roman" w:cs="Arial"/>
          <w:sz w:val="20"/>
          <w:szCs w:val="20"/>
          <w:lang w:val="en-US" w:eastAsia="en-GB"/>
        </w:rPr>
        <w:t>PiXL</w:t>
      </w:r>
      <w:proofErr w:type="spellEnd"/>
      <w:r w:rsidRPr="001F35F7">
        <w:rPr>
          <w:rFonts w:eastAsia="Times New Roman" w:cs="Arial"/>
          <w:sz w:val="20"/>
          <w:szCs w:val="20"/>
          <w:lang w:val="en-US" w:eastAsia="en-GB"/>
        </w:rPr>
        <w:t xml:space="preserve"> will remedy these on written notification.</w:t>
      </w:r>
    </w:p>
    <w:sectPr w:rsidR="00E31F19" w:rsidRPr="004E0E10" w:rsidSect="00432FAE">
      <w:footerReference w:type="default" r:id="rId38"/>
      <w:pgSz w:w="11906" w:h="16838"/>
      <w:pgMar w:top="1440" w:right="1440" w:bottom="1440" w:left="1440" w:header="708" w:footer="708" w:gutter="0"/>
      <w:pgBorders w:offsetFrom="page">
        <w:top w:val="thinThickSmallGap" w:sz="24" w:space="24" w:color="C59EE2"/>
        <w:left w:val="thinThickSmallGap" w:sz="24" w:space="24" w:color="C59EE2"/>
        <w:bottom w:val="thickThinSmallGap" w:sz="24" w:space="24" w:color="C59EE2"/>
        <w:right w:val="thickThinSmallGap" w:sz="24" w:space="24" w:color="C59EE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A465D" w14:textId="77777777" w:rsidR="00382163" w:rsidRDefault="00382163" w:rsidP="00E31F19">
      <w:pPr>
        <w:spacing w:after="0" w:line="240" w:lineRule="auto"/>
      </w:pPr>
      <w:r>
        <w:separator/>
      </w:r>
    </w:p>
  </w:endnote>
  <w:endnote w:type="continuationSeparator" w:id="0">
    <w:p w14:paraId="7D61DC85" w14:textId="77777777" w:rsidR="00382163" w:rsidRDefault="00382163" w:rsidP="00E3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977405"/>
      <w:docPartObj>
        <w:docPartGallery w:val="Page Numbers (Bottom of Page)"/>
        <w:docPartUnique/>
      </w:docPartObj>
    </w:sdtPr>
    <w:sdtEndPr>
      <w:rPr>
        <w:noProof/>
      </w:rPr>
    </w:sdtEndPr>
    <w:sdtContent>
      <w:p w14:paraId="2C308293" w14:textId="0784E19E" w:rsidR="00CB5DF3" w:rsidRDefault="00C60FB8">
        <w:pPr>
          <w:pStyle w:val="Footer"/>
          <w:jc w:val="center"/>
        </w:pPr>
        <w:r>
          <w:fldChar w:fldCharType="begin"/>
        </w:r>
        <w:r w:rsidR="00CB5DF3">
          <w:instrText xml:space="preserve"> PAGE   \* MERGEFORMAT </w:instrText>
        </w:r>
        <w:r>
          <w:fldChar w:fldCharType="separate"/>
        </w:r>
        <w:r w:rsidR="00D84730">
          <w:rPr>
            <w:noProof/>
          </w:rPr>
          <w:t>1</w:t>
        </w:r>
        <w:r>
          <w:rPr>
            <w:noProof/>
          </w:rPr>
          <w:fldChar w:fldCharType="end"/>
        </w:r>
      </w:p>
    </w:sdtContent>
  </w:sdt>
  <w:p w14:paraId="5C0E0DAE" w14:textId="77777777" w:rsidR="00CB5DF3" w:rsidRDefault="00CB5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4B49D" w14:textId="77777777" w:rsidR="00382163" w:rsidRDefault="00382163" w:rsidP="00E31F19">
      <w:pPr>
        <w:spacing w:after="0" w:line="240" w:lineRule="auto"/>
      </w:pPr>
      <w:r>
        <w:separator/>
      </w:r>
    </w:p>
  </w:footnote>
  <w:footnote w:type="continuationSeparator" w:id="0">
    <w:p w14:paraId="1FD7B914" w14:textId="77777777" w:rsidR="00382163" w:rsidRDefault="00382163" w:rsidP="00E31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90A"/>
    <w:multiLevelType w:val="hybridMultilevel"/>
    <w:tmpl w:val="705A8792"/>
    <w:lvl w:ilvl="0" w:tplc="01E4CEC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15A04DB"/>
    <w:multiLevelType w:val="hybridMultilevel"/>
    <w:tmpl w:val="1C0A05B6"/>
    <w:lvl w:ilvl="0" w:tplc="AB80C11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2B221DD"/>
    <w:multiLevelType w:val="hybridMultilevel"/>
    <w:tmpl w:val="56124178"/>
    <w:lvl w:ilvl="0" w:tplc="ACD2649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3074A2B"/>
    <w:multiLevelType w:val="hybridMultilevel"/>
    <w:tmpl w:val="86EC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1202CC"/>
    <w:multiLevelType w:val="hybridMultilevel"/>
    <w:tmpl w:val="6D769FB4"/>
    <w:lvl w:ilvl="0" w:tplc="D7405B78">
      <w:start w:val="3"/>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9ED7876"/>
    <w:multiLevelType w:val="hybridMultilevel"/>
    <w:tmpl w:val="F6E4304E"/>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3C2374"/>
    <w:multiLevelType w:val="hybridMultilevel"/>
    <w:tmpl w:val="FCF8636E"/>
    <w:lvl w:ilvl="0" w:tplc="D570B61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1226D6A"/>
    <w:multiLevelType w:val="hybridMultilevel"/>
    <w:tmpl w:val="01A68746"/>
    <w:lvl w:ilvl="0" w:tplc="08090013">
      <w:start w:val="1"/>
      <w:numFmt w:val="upperRoman"/>
      <w:lvlText w:val="%1."/>
      <w:lvlJc w:val="righ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FC1FB7"/>
    <w:multiLevelType w:val="hybridMultilevel"/>
    <w:tmpl w:val="C90698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1C6039"/>
    <w:multiLevelType w:val="hybridMultilevel"/>
    <w:tmpl w:val="42AC3C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21061F05"/>
    <w:multiLevelType w:val="hybridMultilevel"/>
    <w:tmpl w:val="373C8950"/>
    <w:lvl w:ilvl="0" w:tplc="F642F33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940197"/>
    <w:multiLevelType w:val="hybridMultilevel"/>
    <w:tmpl w:val="16C860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C4C16C5"/>
    <w:multiLevelType w:val="hybridMultilevel"/>
    <w:tmpl w:val="581A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6485B"/>
    <w:multiLevelType w:val="hybridMultilevel"/>
    <w:tmpl w:val="39F83F68"/>
    <w:lvl w:ilvl="0" w:tplc="6268D00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3E581C"/>
    <w:multiLevelType w:val="hybridMultilevel"/>
    <w:tmpl w:val="ED9AD9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191A8C"/>
    <w:multiLevelType w:val="hybridMultilevel"/>
    <w:tmpl w:val="0A12CE24"/>
    <w:lvl w:ilvl="0" w:tplc="179863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1D300B"/>
    <w:multiLevelType w:val="hybridMultilevel"/>
    <w:tmpl w:val="9508D1A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BC7242"/>
    <w:multiLevelType w:val="hybridMultilevel"/>
    <w:tmpl w:val="A086C484"/>
    <w:lvl w:ilvl="0" w:tplc="97EA65E6">
      <w:start w:val="3"/>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E85225"/>
    <w:multiLevelType w:val="hybridMultilevel"/>
    <w:tmpl w:val="50E036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9B21CF9"/>
    <w:multiLevelType w:val="hybridMultilevel"/>
    <w:tmpl w:val="F6DCDB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DE96456"/>
    <w:multiLevelType w:val="hybridMultilevel"/>
    <w:tmpl w:val="BB6CA5EA"/>
    <w:lvl w:ilvl="0" w:tplc="F4D883C6">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F1B3EB2"/>
    <w:multiLevelType w:val="hybridMultilevel"/>
    <w:tmpl w:val="46A0C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3C7B9E"/>
    <w:multiLevelType w:val="hybridMultilevel"/>
    <w:tmpl w:val="A51463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E2615D"/>
    <w:multiLevelType w:val="hybridMultilevel"/>
    <w:tmpl w:val="2FF093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9E3C5E"/>
    <w:multiLevelType w:val="multilevel"/>
    <w:tmpl w:val="289E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8C5E13"/>
    <w:multiLevelType w:val="hybridMultilevel"/>
    <w:tmpl w:val="62E8D228"/>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C967D1"/>
    <w:multiLevelType w:val="hybridMultilevel"/>
    <w:tmpl w:val="9E0E28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E1E7413"/>
    <w:multiLevelType w:val="hybridMultilevel"/>
    <w:tmpl w:val="CAFA766A"/>
    <w:lvl w:ilvl="0" w:tplc="06CAEB7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ECF04AD"/>
    <w:multiLevelType w:val="hybridMultilevel"/>
    <w:tmpl w:val="86A01D00"/>
    <w:lvl w:ilvl="0" w:tplc="B27CBEA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11409FC"/>
    <w:multiLevelType w:val="hybridMultilevel"/>
    <w:tmpl w:val="4CA6F370"/>
    <w:lvl w:ilvl="0" w:tplc="6268D00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337AEE"/>
    <w:multiLevelType w:val="hybridMultilevel"/>
    <w:tmpl w:val="0A12CE24"/>
    <w:lvl w:ilvl="0" w:tplc="179863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8E7B52"/>
    <w:multiLevelType w:val="hybridMultilevel"/>
    <w:tmpl w:val="A9F6EC2A"/>
    <w:lvl w:ilvl="0" w:tplc="EE90BE0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9DB386E"/>
    <w:multiLevelType w:val="hybridMultilevel"/>
    <w:tmpl w:val="76B0D130"/>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F3471E3"/>
    <w:multiLevelType w:val="hybridMultilevel"/>
    <w:tmpl w:val="B1E6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8740A6"/>
    <w:multiLevelType w:val="hybridMultilevel"/>
    <w:tmpl w:val="7F185702"/>
    <w:lvl w:ilvl="0" w:tplc="0AD6224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0C80034"/>
    <w:multiLevelType w:val="hybridMultilevel"/>
    <w:tmpl w:val="15826F02"/>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48144A"/>
    <w:multiLevelType w:val="hybridMultilevel"/>
    <w:tmpl w:val="CE88BB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6492C7E"/>
    <w:multiLevelType w:val="hybridMultilevel"/>
    <w:tmpl w:val="4E0A6A0C"/>
    <w:lvl w:ilvl="0" w:tplc="8684071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30"/>
  </w:num>
  <w:num w:numId="2">
    <w:abstractNumId w:val="10"/>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1"/>
  </w:num>
  <w:num w:numId="6">
    <w:abstractNumId w:val="7"/>
  </w:num>
  <w:num w:numId="7">
    <w:abstractNumId w:val="17"/>
  </w:num>
  <w:num w:numId="8">
    <w:abstractNumId w:val="4"/>
  </w:num>
  <w:num w:numId="9">
    <w:abstractNumId w:val="2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3"/>
  </w:num>
  <w:num w:numId="26">
    <w:abstractNumId w:val="23"/>
  </w:num>
  <w:num w:numId="27">
    <w:abstractNumId w:val="31"/>
  </w:num>
  <w:num w:numId="28">
    <w:abstractNumId w:val="2"/>
  </w:num>
  <w:num w:numId="29">
    <w:abstractNumId w:val="34"/>
  </w:num>
  <w:num w:numId="30">
    <w:abstractNumId w:val="28"/>
  </w:num>
  <w:num w:numId="31">
    <w:abstractNumId w:val="6"/>
  </w:num>
  <w:num w:numId="32">
    <w:abstractNumId w:val="37"/>
  </w:num>
  <w:num w:numId="33">
    <w:abstractNumId w:val="0"/>
  </w:num>
  <w:num w:numId="34">
    <w:abstractNumId w:val="15"/>
  </w:num>
  <w:num w:numId="35">
    <w:abstractNumId w:val="29"/>
  </w:num>
  <w:num w:numId="36">
    <w:abstractNumId w:val="13"/>
  </w:num>
  <w:num w:numId="37">
    <w:abstractNumId w:val="12"/>
  </w:num>
  <w:num w:numId="38">
    <w:abstractNumId w:val="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00"/>
    <w:rsid w:val="00024388"/>
    <w:rsid w:val="00046A49"/>
    <w:rsid w:val="000656B6"/>
    <w:rsid w:val="000C28D3"/>
    <w:rsid w:val="000D0ECB"/>
    <w:rsid w:val="000D14D8"/>
    <w:rsid w:val="000F4592"/>
    <w:rsid w:val="00106910"/>
    <w:rsid w:val="00125F68"/>
    <w:rsid w:val="00127A28"/>
    <w:rsid w:val="00171F4E"/>
    <w:rsid w:val="00194423"/>
    <w:rsid w:val="001F25D9"/>
    <w:rsid w:val="00266AC9"/>
    <w:rsid w:val="00281BD6"/>
    <w:rsid w:val="00283982"/>
    <w:rsid w:val="00284CA1"/>
    <w:rsid w:val="002B3427"/>
    <w:rsid w:val="002C1BC3"/>
    <w:rsid w:val="002C27B5"/>
    <w:rsid w:val="002D51BF"/>
    <w:rsid w:val="002E23F7"/>
    <w:rsid w:val="003332FC"/>
    <w:rsid w:val="00336404"/>
    <w:rsid w:val="00344FA7"/>
    <w:rsid w:val="00357B4F"/>
    <w:rsid w:val="00382163"/>
    <w:rsid w:val="00387BE8"/>
    <w:rsid w:val="00387D71"/>
    <w:rsid w:val="0039011B"/>
    <w:rsid w:val="003C71E6"/>
    <w:rsid w:val="003E461F"/>
    <w:rsid w:val="004229C3"/>
    <w:rsid w:val="004263EA"/>
    <w:rsid w:val="00432FAE"/>
    <w:rsid w:val="004918DC"/>
    <w:rsid w:val="004E0E10"/>
    <w:rsid w:val="004F5BEF"/>
    <w:rsid w:val="00510E35"/>
    <w:rsid w:val="005207E3"/>
    <w:rsid w:val="005242FD"/>
    <w:rsid w:val="00526ACD"/>
    <w:rsid w:val="00531A23"/>
    <w:rsid w:val="00570469"/>
    <w:rsid w:val="00571188"/>
    <w:rsid w:val="00571885"/>
    <w:rsid w:val="0058439F"/>
    <w:rsid w:val="005873B0"/>
    <w:rsid w:val="006048D8"/>
    <w:rsid w:val="00610F5F"/>
    <w:rsid w:val="0066734B"/>
    <w:rsid w:val="006C6AF5"/>
    <w:rsid w:val="007023CB"/>
    <w:rsid w:val="00733E49"/>
    <w:rsid w:val="0075021F"/>
    <w:rsid w:val="00756C00"/>
    <w:rsid w:val="007626DB"/>
    <w:rsid w:val="00764FEC"/>
    <w:rsid w:val="007754EF"/>
    <w:rsid w:val="00783B11"/>
    <w:rsid w:val="007D16EE"/>
    <w:rsid w:val="00807A12"/>
    <w:rsid w:val="00855926"/>
    <w:rsid w:val="008617AD"/>
    <w:rsid w:val="00877F27"/>
    <w:rsid w:val="008B0B6B"/>
    <w:rsid w:val="008B3346"/>
    <w:rsid w:val="008B471E"/>
    <w:rsid w:val="00903B22"/>
    <w:rsid w:val="0091423C"/>
    <w:rsid w:val="0096154D"/>
    <w:rsid w:val="009840A5"/>
    <w:rsid w:val="00997FE0"/>
    <w:rsid w:val="009A4575"/>
    <w:rsid w:val="009C4211"/>
    <w:rsid w:val="00A20EBB"/>
    <w:rsid w:val="00A42A8D"/>
    <w:rsid w:val="00A7045D"/>
    <w:rsid w:val="00A92B33"/>
    <w:rsid w:val="00AD0F6E"/>
    <w:rsid w:val="00AE5F56"/>
    <w:rsid w:val="00B23423"/>
    <w:rsid w:val="00B66DC3"/>
    <w:rsid w:val="00B87B16"/>
    <w:rsid w:val="00BB529A"/>
    <w:rsid w:val="00BC5652"/>
    <w:rsid w:val="00BE4B55"/>
    <w:rsid w:val="00C51647"/>
    <w:rsid w:val="00C5775A"/>
    <w:rsid w:val="00C60FB8"/>
    <w:rsid w:val="00C61B0C"/>
    <w:rsid w:val="00CA2AC5"/>
    <w:rsid w:val="00CB5DF3"/>
    <w:rsid w:val="00CD3D7F"/>
    <w:rsid w:val="00CF2249"/>
    <w:rsid w:val="00D17CFE"/>
    <w:rsid w:val="00D271FD"/>
    <w:rsid w:val="00D838E0"/>
    <w:rsid w:val="00D84730"/>
    <w:rsid w:val="00DB0B26"/>
    <w:rsid w:val="00DC25CB"/>
    <w:rsid w:val="00DC7961"/>
    <w:rsid w:val="00DF665E"/>
    <w:rsid w:val="00E24062"/>
    <w:rsid w:val="00E31F19"/>
    <w:rsid w:val="00E56769"/>
    <w:rsid w:val="00EC7CAC"/>
    <w:rsid w:val="00EE5B1E"/>
    <w:rsid w:val="00EE64E2"/>
    <w:rsid w:val="00F0615D"/>
    <w:rsid w:val="00F31C32"/>
    <w:rsid w:val="00F36B6E"/>
    <w:rsid w:val="00F45254"/>
    <w:rsid w:val="00F46FFC"/>
    <w:rsid w:val="00F90B4F"/>
    <w:rsid w:val="00F96BBD"/>
    <w:rsid w:val="00FB6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0E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F6E"/>
    <w:pPr>
      <w:ind w:left="720"/>
      <w:contextualSpacing/>
    </w:pPr>
  </w:style>
  <w:style w:type="paragraph" w:styleId="Header">
    <w:name w:val="header"/>
    <w:basedOn w:val="Normal"/>
    <w:link w:val="HeaderChar"/>
    <w:uiPriority w:val="99"/>
    <w:unhideWhenUsed/>
    <w:rsid w:val="00E31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F19"/>
  </w:style>
  <w:style w:type="paragraph" w:styleId="Footer">
    <w:name w:val="footer"/>
    <w:basedOn w:val="Normal"/>
    <w:link w:val="FooterChar"/>
    <w:uiPriority w:val="99"/>
    <w:unhideWhenUsed/>
    <w:rsid w:val="00E31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F19"/>
  </w:style>
  <w:style w:type="character" w:customStyle="1" w:styleId="mhrhead">
    <w:name w:val="mhrhead"/>
    <w:basedOn w:val="DefaultParagraphFont"/>
    <w:rsid w:val="00E31F19"/>
  </w:style>
  <w:style w:type="character" w:styleId="Hyperlink">
    <w:name w:val="Hyperlink"/>
    <w:basedOn w:val="DefaultParagraphFont"/>
    <w:uiPriority w:val="99"/>
    <w:unhideWhenUsed/>
    <w:rsid w:val="0075021F"/>
    <w:rPr>
      <w:color w:val="0000FF"/>
      <w:u w:val="single"/>
    </w:rPr>
  </w:style>
  <w:style w:type="paragraph" w:styleId="NormalWeb">
    <w:name w:val="Normal (Web)"/>
    <w:basedOn w:val="Normal"/>
    <w:uiPriority w:val="99"/>
    <w:semiHidden/>
    <w:unhideWhenUsed/>
    <w:rsid w:val="003E46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rsid w:val="009840A5"/>
    <w:rPr>
      <w:color w:val="808080"/>
      <w:shd w:val="clear" w:color="auto" w:fill="E6E6E6"/>
    </w:rPr>
  </w:style>
  <w:style w:type="character" w:styleId="FollowedHyperlink">
    <w:name w:val="FollowedHyperlink"/>
    <w:basedOn w:val="DefaultParagraphFont"/>
    <w:uiPriority w:val="99"/>
    <w:semiHidden/>
    <w:unhideWhenUsed/>
    <w:rsid w:val="00CD3D7F"/>
    <w:rPr>
      <w:color w:val="954F72" w:themeColor="followedHyperlink"/>
      <w:u w:val="single"/>
    </w:rPr>
  </w:style>
  <w:style w:type="character" w:styleId="CommentReference">
    <w:name w:val="annotation reference"/>
    <w:basedOn w:val="DefaultParagraphFont"/>
    <w:uiPriority w:val="99"/>
    <w:semiHidden/>
    <w:unhideWhenUsed/>
    <w:rsid w:val="00997FE0"/>
    <w:rPr>
      <w:sz w:val="16"/>
      <w:szCs w:val="16"/>
    </w:rPr>
  </w:style>
  <w:style w:type="paragraph" w:styleId="CommentText">
    <w:name w:val="annotation text"/>
    <w:basedOn w:val="Normal"/>
    <w:link w:val="CommentTextChar"/>
    <w:uiPriority w:val="99"/>
    <w:semiHidden/>
    <w:unhideWhenUsed/>
    <w:rsid w:val="00997FE0"/>
    <w:pPr>
      <w:spacing w:line="240" w:lineRule="auto"/>
    </w:pPr>
    <w:rPr>
      <w:sz w:val="20"/>
      <w:szCs w:val="20"/>
    </w:rPr>
  </w:style>
  <w:style w:type="character" w:customStyle="1" w:styleId="CommentTextChar">
    <w:name w:val="Comment Text Char"/>
    <w:basedOn w:val="DefaultParagraphFont"/>
    <w:link w:val="CommentText"/>
    <w:uiPriority w:val="99"/>
    <w:semiHidden/>
    <w:rsid w:val="00997FE0"/>
    <w:rPr>
      <w:sz w:val="20"/>
      <w:szCs w:val="20"/>
    </w:rPr>
  </w:style>
  <w:style w:type="paragraph" w:styleId="CommentSubject">
    <w:name w:val="annotation subject"/>
    <w:basedOn w:val="CommentText"/>
    <w:next w:val="CommentText"/>
    <w:link w:val="CommentSubjectChar"/>
    <w:uiPriority w:val="99"/>
    <w:semiHidden/>
    <w:unhideWhenUsed/>
    <w:rsid w:val="00997FE0"/>
    <w:rPr>
      <w:b/>
      <w:bCs/>
    </w:rPr>
  </w:style>
  <w:style w:type="character" w:customStyle="1" w:styleId="CommentSubjectChar">
    <w:name w:val="Comment Subject Char"/>
    <w:basedOn w:val="CommentTextChar"/>
    <w:link w:val="CommentSubject"/>
    <w:uiPriority w:val="99"/>
    <w:semiHidden/>
    <w:rsid w:val="00997FE0"/>
    <w:rPr>
      <w:b/>
      <w:bCs/>
      <w:sz w:val="20"/>
      <w:szCs w:val="20"/>
    </w:rPr>
  </w:style>
  <w:style w:type="paragraph" w:styleId="BalloonText">
    <w:name w:val="Balloon Text"/>
    <w:basedOn w:val="Normal"/>
    <w:link w:val="BalloonTextChar"/>
    <w:uiPriority w:val="99"/>
    <w:semiHidden/>
    <w:unhideWhenUsed/>
    <w:rsid w:val="00997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8693">
      <w:bodyDiv w:val="1"/>
      <w:marLeft w:val="0"/>
      <w:marRight w:val="0"/>
      <w:marTop w:val="0"/>
      <w:marBottom w:val="0"/>
      <w:divBdr>
        <w:top w:val="none" w:sz="0" w:space="0" w:color="auto"/>
        <w:left w:val="none" w:sz="0" w:space="0" w:color="auto"/>
        <w:bottom w:val="none" w:sz="0" w:space="0" w:color="auto"/>
        <w:right w:val="none" w:sz="0" w:space="0" w:color="auto"/>
      </w:divBdr>
    </w:div>
    <w:div w:id="252128568">
      <w:bodyDiv w:val="1"/>
      <w:marLeft w:val="0"/>
      <w:marRight w:val="0"/>
      <w:marTop w:val="0"/>
      <w:marBottom w:val="0"/>
      <w:divBdr>
        <w:top w:val="none" w:sz="0" w:space="0" w:color="auto"/>
        <w:left w:val="none" w:sz="0" w:space="0" w:color="auto"/>
        <w:bottom w:val="none" w:sz="0" w:space="0" w:color="auto"/>
        <w:right w:val="none" w:sz="0" w:space="0" w:color="auto"/>
      </w:divBdr>
      <w:divsChild>
        <w:div w:id="672806502">
          <w:marLeft w:val="0"/>
          <w:marRight w:val="0"/>
          <w:marTop w:val="0"/>
          <w:marBottom w:val="0"/>
          <w:divBdr>
            <w:top w:val="none" w:sz="0" w:space="0" w:color="auto"/>
            <w:left w:val="none" w:sz="0" w:space="0" w:color="auto"/>
            <w:bottom w:val="none" w:sz="0" w:space="0" w:color="auto"/>
            <w:right w:val="none" w:sz="0" w:space="0" w:color="auto"/>
          </w:divBdr>
          <w:divsChild>
            <w:div w:id="679234283">
              <w:marLeft w:val="0"/>
              <w:marRight w:val="0"/>
              <w:marTop w:val="0"/>
              <w:marBottom w:val="0"/>
              <w:divBdr>
                <w:top w:val="none" w:sz="0" w:space="0" w:color="auto"/>
                <w:left w:val="none" w:sz="0" w:space="0" w:color="auto"/>
                <w:bottom w:val="none" w:sz="0" w:space="0" w:color="auto"/>
                <w:right w:val="none" w:sz="0" w:space="0" w:color="auto"/>
              </w:divBdr>
              <w:divsChild>
                <w:div w:id="1535843845">
                  <w:marLeft w:val="0"/>
                  <w:marRight w:val="0"/>
                  <w:marTop w:val="0"/>
                  <w:marBottom w:val="0"/>
                  <w:divBdr>
                    <w:top w:val="none" w:sz="0" w:space="0" w:color="auto"/>
                    <w:left w:val="none" w:sz="0" w:space="0" w:color="auto"/>
                    <w:bottom w:val="none" w:sz="0" w:space="0" w:color="auto"/>
                    <w:right w:val="none" w:sz="0" w:space="0" w:color="auto"/>
                  </w:divBdr>
                  <w:divsChild>
                    <w:div w:id="1663242317">
                      <w:marLeft w:val="0"/>
                      <w:marRight w:val="0"/>
                      <w:marTop w:val="0"/>
                      <w:marBottom w:val="0"/>
                      <w:divBdr>
                        <w:top w:val="none" w:sz="0" w:space="0" w:color="auto"/>
                        <w:left w:val="none" w:sz="0" w:space="0" w:color="auto"/>
                        <w:bottom w:val="none" w:sz="0" w:space="0" w:color="auto"/>
                        <w:right w:val="none" w:sz="0" w:space="0" w:color="auto"/>
                      </w:divBdr>
                      <w:divsChild>
                        <w:div w:id="989091615">
                          <w:marLeft w:val="0"/>
                          <w:marRight w:val="0"/>
                          <w:marTop w:val="0"/>
                          <w:marBottom w:val="0"/>
                          <w:divBdr>
                            <w:top w:val="none" w:sz="0" w:space="0" w:color="auto"/>
                            <w:left w:val="none" w:sz="0" w:space="0" w:color="auto"/>
                            <w:bottom w:val="none" w:sz="0" w:space="0" w:color="auto"/>
                            <w:right w:val="none" w:sz="0" w:space="0" w:color="auto"/>
                          </w:divBdr>
                          <w:divsChild>
                            <w:div w:id="1505827117">
                              <w:marLeft w:val="0"/>
                              <w:marRight w:val="0"/>
                              <w:marTop w:val="0"/>
                              <w:marBottom w:val="0"/>
                              <w:divBdr>
                                <w:top w:val="none" w:sz="0" w:space="0" w:color="auto"/>
                                <w:left w:val="none" w:sz="0" w:space="0" w:color="auto"/>
                                <w:bottom w:val="none" w:sz="0" w:space="0" w:color="auto"/>
                                <w:right w:val="none" w:sz="0" w:space="0" w:color="auto"/>
                              </w:divBdr>
                            </w:div>
                            <w:div w:id="14754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575087">
      <w:bodyDiv w:val="1"/>
      <w:marLeft w:val="0"/>
      <w:marRight w:val="0"/>
      <w:marTop w:val="0"/>
      <w:marBottom w:val="0"/>
      <w:divBdr>
        <w:top w:val="none" w:sz="0" w:space="0" w:color="auto"/>
        <w:left w:val="none" w:sz="0" w:space="0" w:color="auto"/>
        <w:bottom w:val="none" w:sz="0" w:space="0" w:color="auto"/>
        <w:right w:val="none" w:sz="0" w:space="0" w:color="auto"/>
      </w:divBdr>
    </w:div>
    <w:div w:id="451821774">
      <w:bodyDiv w:val="1"/>
      <w:marLeft w:val="0"/>
      <w:marRight w:val="0"/>
      <w:marTop w:val="0"/>
      <w:marBottom w:val="0"/>
      <w:divBdr>
        <w:top w:val="none" w:sz="0" w:space="0" w:color="auto"/>
        <w:left w:val="none" w:sz="0" w:space="0" w:color="auto"/>
        <w:bottom w:val="none" w:sz="0" w:space="0" w:color="auto"/>
        <w:right w:val="none" w:sz="0" w:space="0" w:color="auto"/>
      </w:divBdr>
    </w:div>
    <w:div w:id="541601507">
      <w:bodyDiv w:val="1"/>
      <w:marLeft w:val="0"/>
      <w:marRight w:val="0"/>
      <w:marTop w:val="0"/>
      <w:marBottom w:val="0"/>
      <w:divBdr>
        <w:top w:val="none" w:sz="0" w:space="0" w:color="auto"/>
        <w:left w:val="none" w:sz="0" w:space="0" w:color="auto"/>
        <w:bottom w:val="none" w:sz="0" w:space="0" w:color="auto"/>
        <w:right w:val="none" w:sz="0" w:space="0" w:color="auto"/>
      </w:divBdr>
    </w:div>
    <w:div w:id="681393314">
      <w:bodyDiv w:val="1"/>
      <w:marLeft w:val="0"/>
      <w:marRight w:val="0"/>
      <w:marTop w:val="0"/>
      <w:marBottom w:val="0"/>
      <w:divBdr>
        <w:top w:val="none" w:sz="0" w:space="0" w:color="auto"/>
        <w:left w:val="none" w:sz="0" w:space="0" w:color="auto"/>
        <w:bottom w:val="none" w:sz="0" w:space="0" w:color="auto"/>
        <w:right w:val="none" w:sz="0" w:space="0" w:color="auto"/>
      </w:divBdr>
    </w:div>
    <w:div w:id="708409151">
      <w:bodyDiv w:val="1"/>
      <w:marLeft w:val="0"/>
      <w:marRight w:val="0"/>
      <w:marTop w:val="0"/>
      <w:marBottom w:val="0"/>
      <w:divBdr>
        <w:top w:val="none" w:sz="0" w:space="0" w:color="auto"/>
        <w:left w:val="none" w:sz="0" w:space="0" w:color="auto"/>
        <w:bottom w:val="none" w:sz="0" w:space="0" w:color="auto"/>
        <w:right w:val="none" w:sz="0" w:space="0" w:color="auto"/>
      </w:divBdr>
    </w:div>
    <w:div w:id="962157285">
      <w:bodyDiv w:val="1"/>
      <w:marLeft w:val="0"/>
      <w:marRight w:val="0"/>
      <w:marTop w:val="0"/>
      <w:marBottom w:val="0"/>
      <w:divBdr>
        <w:top w:val="none" w:sz="0" w:space="0" w:color="auto"/>
        <w:left w:val="none" w:sz="0" w:space="0" w:color="auto"/>
        <w:bottom w:val="none" w:sz="0" w:space="0" w:color="auto"/>
        <w:right w:val="none" w:sz="0" w:space="0" w:color="auto"/>
      </w:divBdr>
    </w:div>
    <w:div w:id="1082526166">
      <w:bodyDiv w:val="1"/>
      <w:marLeft w:val="0"/>
      <w:marRight w:val="0"/>
      <w:marTop w:val="0"/>
      <w:marBottom w:val="0"/>
      <w:divBdr>
        <w:top w:val="none" w:sz="0" w:space="0" w:color="auto"/>
        <w:left w:val="none" w:sz="0" w:space="0" w:color="auto"/>
        <w:bottom w:val="none" w:sz="0" w:space="0" w:color="auto"/>
        <w:right w:val="none" w:sz="0" w:space="0" w:color="auto"/>
      </w:divBdr>
    </w:div>
    <w:div w:id="1155996440">
      <w:bodyDiv w:val="1"/>
      <w:marLeft w:val="0"/>
      <w:marRight w:val="0"/>
      <w:marTop w:val="0"/>
      <w:marBottom w:val="0"/>
      <w:divBdr>
        <w:top w:val="none" w:sz="0" w:space="0" w:color="auto"/>
        <w:left w:val="none" w:sz="0" w:space="0" w:color="auto"/>
        <w:bottom w:val="none" w:sz="0" w:space="0" w:color="auto"/>
        <w:right w:val="none" w:sz="0" w:space="0" w:color="auto"/>
      </w:divBdr>
    </w:div>
    <w:div w:id="1192647817">
      <w:bodyDiv w:val="1"/>
      <w:marLeft w:val="0"/>
      <w:marRight w:val="0"/>
      <w:marTop w:val="0"/>
      <w:marBottom w:val="0"/>
      <w:divBdr>
        <w:top w:val="none" w:sz="0" w:space="0" w:color="auto"/>
        <w:left w:val="none" w:sz="0" w:space="0" w:color="auto"/>
        <w:bottom w:val="none" w:sz="0" w:space="0" w:color="auto"/>
        <w:right w:val="none" w:sz="0" w:space="0" w:color="auto"/>
      </w:divBdr>
    </w:div>
    <w:div w:id="1207451608">
      <w:bodyDiv w:val="1"/>
      <w:marLeft w:val="0"/>
      <w:marRight w:val="0"/>
      <w:marTop w:val="0"/>
      <w:marBottom w:val="0"/>
      <w:divBdr>
        <w:top w:val="none" w:sz="0" w:space="0" w:color="auto"/>
        <w:left w:val="none" w:sz="0" w:space="0" w:color="auto"/>
        <w:bottom w:val="none" w:sz="0" w:space="0" w:color="auto"/>
        <w:right w:val="none" w:sz="0" w:space="0" w:color="auto"/>
      </w:divBdr>
      <w:divsChild>
        <w:div w:id="1264189862">
          <w:marLeft w:val="0"/>
          <w:marRight w:val="0"/>
          <w:marTop w:val="0"/>
          <w:marBottom w:val="0"/>
          <w:divBdr>
            <w:top w:val="none" w:sz="0" w:space="0" w:color="auto"/>
            <w:left w:val="none" w:sz="0" w:space="0" w:color="auto"/>
            <w:bottom w:val="none" w:sz="0" w:space="0" w:color="auto"/>
            <w:right w:val="none" w:sz="0" w:space="0" w:color="auto"/>
          </w:divBdr>
          <w:divsChild>
            <w:div w:id="144277034">
              <w:marLeft w:val="0"/>
              <w:marRight w:val="0"/>
              <w:marTop w:val="0"/>
              <w:marBottom w:val="0"/>
              <w:divBdr>
                <w:top w:val="none" w:sz="0" w:space="0" w:color="auto"/>
                <w:left w:val="none" w:sz="0" w:space="0" w:color="auto"/>
                <w:bottom w:val="none" w:sz="0" w:space="0" w:color="auto"/>
                <w:right w:val="none" w:sz="0" w:space="0" w:color="auto"/>
              </w:divBdr>
              <w:divsChild>
                <w:div w:id="1651471638">
                  <w:marLeft w:val="0"/>
                  <w:marRight w:val="0"/>
                  <w:marTop w:val="0"/>
                  <w:marBottom w:val="0"/>
                  <w:divBdr>
                    <w:top w:val="none" w:sz="0" w:space="0" w:color="auto"/>
                    <w:left w:val="none" w:sz="0" w:space="0" w:color="auto"/>
                    <w:bottom w:val="none" w:sz="0" w:space="0" w:color="auto"/>
                    <w:right w:val="none" w:sz="0" w:space="0" w:color="auto"/>
                  </w:divBdr>
                  <w:divsChild>
                    <w:div w:id="418530244">
                      <w:marLeft w:val="0"/>
                      <w:marRight w:val="0"/>
                      <w:marTop w:val="0"/>
                      <w:marBottom w:val="0"/>
                      <w:divBdr>
                        <w:top w:val="none" w:sz="0" w:space="0" w:color="auto"/>
                        <w:left w:val="none" w:sz="0" w:space="0" w:color="auto"/>
                        <w:bottom w:val="none" w:sz="0" w:space="0" w:color="auto"/>
                        <w:right w:val="none" w:sz="0" w:space="0" w:color="auto"/>
                      </w:divBdr>
                      <w:divsChild>
                        <w:div w:id="1310018592">
                          <w:marLeft w:val="0"/>
                          <w:marRight w:val="0"/>
                          <w:marTop w:val="0"/>
                          <w:marBottom w:val="0"/>
                          <w:divBdr>
                            <w:top w:val="none" w:sz="0" w:space="0" w:color="auto"/>
                            <w:left w:val="none" w:sz="0" w:space="0" w:color="auto"/>
                            <w:bottom w:val="none" w:sz="0" w:space="0" w:color="auto"/>
                            <w:right w:val="none" w:sz="0" w:space="0" w:color="auto"/>
                          </w:divBdr>
                          <w:divsChild>
                            <w:div w:id="1857109184">
                              <w:marLeft w:val="0"/>
                              <w:marRight w:val="0"/>
                              <w:marTop w:val="0"/>
                              <w:marBottom w:val="0"/>
                              <w:divBdr>
                                <w:top w:val="none" w:sz="0" w:space="0" w:color="auto"/>
                                <w:left w:val="none" w:sz="0" w:space="0" w:color="auto"/>
                                <w:bottom w:val="none" w:sz="0" w:space="0" w:color="auto"/>
                                <w:right w:val="none" w:sz="0" w:space="0" w:color="auto"/>
                              </w:divBdr>
                            </w:div>
                            <w:div w:id="6115967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88467">
      <w:bodyDiv w:val="1"/>
      <w:marLeft w:val="0"/>
      <w:marRight w:val="0"/>
      <w:marTop w:val="0"/>
      <w:marBottom w:val="0"/>
      <w:divBdr>
        <w:top w:val="none" w:sz="0" w:space="0" w:color="auto"/>
        <w:left w:val="none" w:sz="0" w:space="0" w:color="auto"/>
        <w:bottom w:val="none" w:sz="0" w:space="0" w:color="auto"/>
        <w:right w:val="none" w:sz="0" w:space="0" w:color="auto"/>
      </w:divBdr>
    </w:div>
    <w:div w:id="1427385660">
      <w:bodyDiv w:val="1"/>
      <w:marLeft w:val="0"/>
      <w:marRight w:val="0"/>
      <w:marTop w:val="0"/>
      <w:marBottom w:val="0"/>
      <w:divBdr>
        <w:top w:val="none" w:sz="0" w:space="0" w:color="auto"/>
        <w:left w:val="none" w:sz="0" w:space="0" w:color="auto"/>
        <w:bottom w:val="none" w:sz="0" w:space="0" w:color="auto"/>
        <w:right w:val="none" w:sz="0" w:space="0" w:color="auto"/>
      </w:divBdr>
    </w:div>
    <w:div w:id="1455101765">
      <w:bodyDiv w:val="1"/>
      <w:marLeft w:val="0"/>
      <w:marRight w:val="0"/>
      <w:marTop w:val="0"/>
      <w:marBottom w:val="0"/>
      <w:divBdr>
        <w:top w:val="none" w:sz="0" w:space="0" w:color="auto"/>
        <w:left w:val="none" w:sz="0" w:space="0" w:color="auto"/>
        <w:bottom w:val="none" w:sz="0" w:space="0" w:color="auto"/>
        <w:right w:val="none" w:sz="0" w:space="0" w:color="auto"/>
      </w:divBdr>
    </w:div>
    <w:div w:id="1528517674">
      <w:bodyDiv w:val="1"/>
      <w:marLeft w:val="0"/>
      <w:marRight w:val="0"/>
      <w:marTop w:val="0"/>
      <w:marBottom w:val="0"/>
      <w:divBdr>
        <w:top w:val="none" w:sz="0" w:space="0" w:color="auto"/>
        <w:left w:val="none" w:sz="0" w:space="0" w:color="auto"/>
        <w:bottom w:val="none" w:sz="0" w:space="0" w:color="auto"/>
        <w:right w:val="none" w:sz="0" w:space="0" w:color="auto"/>
      </w:divBdr>
    </w:div>
    <w:div w:id="1617784907">
      <w:bodyDiv w:val="1"/>
      <w:marLeft w:val="0"/>
      <w:marRight w:val="0"/>
      <w:marTop w:val="0"/>
      <w:marBottom w:val="0"/>
      <w:divBdr>
        <w:top w:val="none" w:sz="0" w:space="0" w:color="auto"/>
        <w:left w:val="none" w:sz="0" w:space="0" w:color="auto"/>
        <w:bottom w:val="none" w:sz="0" w:space="0" w:color="auto"/>
        <w:right w:val="none" w:sz="0" w:space="0" w:color="auto"/>
      </w:divBdr>
    </w:div>
    <w:div w:id="1767579298">
      <w:bodyDiv w:val="1"/>
      <w:marLeft w:val="0"/>
      <w:marRight w:val="0"/>
      <w:marTop w:val="0"/>
      <w:marBottom w:val="0"/>
      <w:divBdr>
        <w:top w:val="none" w:sz="0" w:space="0" w:color="auto"/>
        <w:left w:val="none" w:sz="0" w:space="0" w:color="auto"/>
        <w:bottom w:val="none" w:sz="0" w:space="0" w:color="auto"/>
        <w:right w:val="none" w:sz="0" w:space="0" w:color="auto"/>
      </w:divBdr>
    </w:div>
    <w:div w:id="191450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implypsychology.org/mary-ainsworth.html" TargetMode="External"/><Relationship Id="rId18" Type="http://schemas.openxmlformats.org/officeDocument/2006/relationships/hyperlink" Target="https://www.psychologytoday.com/gb/blog/modern-mentality/201806/sadness-does-not-discriminate-reflecting-kate-spade" TargetMode="External"/><Relationship Id="rId26" Type="http://schemas.openxmlformats.org/officeDocument/2006/relationships/hyperlink" Target="https://www.ted.com/talks/steven_pinker_chalks_it_up_to_the_blank_slat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O3cOvLrixhY" TargetMode="External"/><Relationship Id="rId34" Type="http://schemas.openxmlformats.org/officeDocument/2006/relationships/hyperlink" Target="https://www.youtube.com/watch?v=5XFjLdNO4FU" TargetMode="External"/><Relationship Id="rId7" Type="http://schemas.openxmlformats.org/officeDocument/2006/relationships/image" Target="media/image1.png"/><Relationship Id="rId12" Type="http://schemas.openxmlformats.org/officeDocument/2006/relationships/hyperlink" Target="https://www.simplypsychology.org/loftus-palmer.html" TargetMode="External"/><Relationship Id="rId17" Type="http://schemas.openxmlformats.org/officeDocument/2006/relationships/hyperlink" Target="https://www.psychologytoday.com/gb/blog/talking-apes/201805/are-you-morning-lark-or-night-owl" TargetMode="External"/><Relationship Id="rId25" Type="http://schemas.openxmlformats.org/officeDocument/2006/relationships/hyperlink" Target="https://www.ted.com/talks/scott_fraser_the_problem_with_eyewitness_testimony" TargetMode="External"/><Relationship Id="rId33" Type="http://schemas.openxmlformats.org/officeDocument/2006/relationships/hyperlink" Target="https://www.youtube.com/watch?v=nJm7AhdGbDk"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psychologytoday.com/gb/blog/finding-new-home/201805/narcissistic-eyebrows" TargetMode="External"/><Relationship Id="rId20" Type="http://schemas.openxmlformats.org/officeDocument/2006/relationships/hyperlink" Target="https://www.psychologytoday.com/gb/blog/finding-new-home/201805/new-research-does-watching-tv-make-us-unhappy" TargetMode="External"/><Relationship Id="rId29" Type="http://schemas.openxmlformats.org/officeDocument/2006/relationships/hyperlink" Target="https://www.youtube.com/watch?v=_yT_F0dMZ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onsociaalwerk.eu/1971_stigma/1973%20Rosenhan%20Being%20sane%20in%20insane%20places%20OCR.pdf" TargetMode="External"/><Relationship Id="rId24" Type="http://schemas.openxmlformats.org/officeDocument/2006/relationships/hyperlink" Target="https://www.ted.com/talks/elizabeth_loftus_the_fiction_of_memory" TargetMode="External"/><Relationship Id="rId32" Type="http://schemas.openxmlformats.org/officeDocument/2006/relationships/hyperlink" Target="https://www.youtube.com/watch?v=nJm7AhdGbDk" TargetMode="External"/><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sychologytoday.com/gb/blog/finding-new-home/201806/why-do-some-songs-become-popular" TargetMode="External"/><Relationship Id="rId23" Type="http://schemas.openxmlformats.org/officeDocument/2006/relationships/hyperlink" Target="https://www.ted.com/talks/laurel_braitman_depressed_dogs_cats_with_ocd_what_animal_madness_means_for_us_humans" TargetMode="External"/><Relationship Id="rId28" Type="http://schemas.openxmlformats.org/officeDocument/2006/relationships/hyperlink" Target="https://www.ted.com/talks/ben_ambridge_10_myths_about_psychology_debunked" TargetMode="External"/><Relationship Id="rId36" Type="http://schemas.openxmlformats.org/officeDocument/2006/relationships/hyperlink" Target="https://www.youtube.com/watch?v=L-DgV2vixSo" TargetMode="External"/><Relationship Id="rId10" Type="http://schemas.openxmlformats.org/officeDocument/2006/relationships/hyperlink" Target="https://www.simplypsychology.org/zimbardo.html" TargetMode="External"/><Relationship Id="rId19" Type="http://schemas.openxmlformats.org/officeDocument/2006/relationships/hyperlink" Target="https://www.psychologytoday.com/gb/blog/when-your-adult-child-breaks-your-heart/201805/are-children-overprescribed-psychiatric" TargetMode="External"/><Relationship Id="rId31" Type="http://schemas.openxmlformats.org/officeDocument/2006/relationships/hyperlink" Target="https://www.youtube.com/watch?v=jhLuEKZj1oo" TargetMode="External"/><Relationship Id="rId4" Type="http://schemas.openxmlformats.org/officeDocument/2006/relationships/webSettings" Target="webSettings.xml"/><Relationship Id="rId9" Type="http://schemas.openxmlformats.org/officeDocument/2006/relationships/hyperlink" Target="https://simplypsychology.org/milgram.html" TargetMode="External"/><Relationship Id="rId14" Type="http://schemas.openxmlformats.org/officeDocument/2006/relationships/hyperlink" Target="http://www.holah.karoo.net/rainestudy.htm" TargetMode="External"/><Relationship Id="rId22" Type="http://schemas.openxmlformats.org/officeDocument/2006/relationships/hyperlink" Target="https://www.ted.com/talks/petter_johansson_do_you_really_know_why_you_do_what_you_do" TargetMode="External"/><Relationship Id="rId27" Type="http://schemas.openxmlformats.org/officeDocument/2006/relationships/hyperlink" Target="https://www.ted.com/talks/philip_zimbardo_on_the_psychology_of_evil" TargetMode="External"/><Relationship Id="rId30" Type="http://schemas.openxmlformats.org/officeDocument/2006/relationships/hyperlink" Target="https://www.youtube.com/watch?v=B3rHTm1YLxA" TargetMode="External"/><Relationship Id="rId35" Type="http://schemas.openxmlformats.org/officeDocument/2006/relationships/hyperlink" Target="https://www.youtube.com/watch?v=OON81IJ9y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Shine</dc:creator>
  <cp:keywords/>
  <dc:description/>
  <cp:lastModifiedBy>janice</cp:lastModifiedBy>
  <cp:revision>3</cp:revision>
  <cp:lastPrinted>2017-10-27T09:31:00Z</cp:lastPrinted>
  <dcterms:created xsi:type="dcterms:W3CDTF">2020-04-14T10:41:00Z</dcterms:created>
  <dcterms:modified xsi:type="dcterms:W3CDTF">2020-04-14T10:43:00Z</dcterms:modified>
</cp:coreProperties>
</file>