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61F2A" w14:textId="6C71476B" w:rsidR="002B7859" w:rsidRPr="006F5F49" w:rsidRDefault="00084923" w:rsidP="00EF276B">
      <w:pPr>
        <w:pStyle w:val="01MTMainTitle"/>
      </w:pPr>
      <w:r>
        <w:t>The UK Government’s Response to Coronavirus</w:t>
      </w:r>
    </w:p>
    <w:p w14:paraId="117C3FD1" w14:textId="25E5033F" w:rsidR="00D20AA8" w:rsidRPr="006F5F49" w:rsidRDefault="00694B59" w:rsidP="009301E9">
      <w:pPr>
        <w:pStyle w:val="03BHead"/>
        <w:spacing w:after="240"/>
        <w:rPr>
          <w:color w:val="auto"/>
          <w:lang w:val="en-GB"/>
        </w:rPr>
      </w:pPr>
      <w:r>
        <w:rPr>
          <w:color w:val="auto"/>
          <w:lang w:val="en-GB"/>
        </w:rPr>
        <w:t>Read the</w:t>
      </w:r>
      <w:r w:rsidR="000C30E3" w:rsidRPr="006F5F49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k</w:t>
      </w:r>
      <w:r w:rsidR="000C30E3" w:rsidRPr="006F5F49">
        <w:rPr>
          <w:color w:val="auto"/>
          <w:lang w:val="en-GB"/>
        </w:rPr>
        <w:t>ey development</w:t>
      </w:r>
      <w:r>
        <w:rPr>
          <w:color w:val="auto"/>
          <w:lang w:val="en-GB"/>
        </w:rPr>
        <w:t>s</w:t>
      </w:r>
      <w:r w:rsidR="00BB2B4B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reading</w:t>
      </w:r>
      <w:r w:rsidR="000C30E3" w:rsidRPr="006F5F49">
        <w:rPr>
          <w:color w:val="auto"/>
          <w:lang w:val="en-GB"/>
        </w:rPr>
        <w:t xml:space="preserve"> first</w:t>
      </w:r>
      <w:r w:rsidR="00D52C0D">
        <w:rPr>
          <w:color w:val="auto"/>
          <w:lang w:val="en-GB"/>
        </w:rPr>
        <w:t xml:space="preserve"> (Pages 1-2)</w:t>
      </w:r>
      <w:r w:rsidR="000C30E3" w:rsidRPr="006F5F49">
        <w:rPr>
          <w:color w:val="auto"/>
          <w:lang w:val="en-GB"/>
        </w:rPr>
        <w:t>,</w:t>
      </w:r>
      <w:r>
        <w:rPr>
          <w:color w:val="auto"/>
          <w:lang w:val="en-GB"/>
        </w:rPr>
        <w:t xml:space="preserve"> </w:t>
      </w:r>
      <w:r w:rsidR="00D52C0D">
        <w:rPr>
          <w:color w:val="auto"/>
          <w:lang w:val="en-GB"/>
        </w:rPr>
        <w:t>copy and paste</w:t>
      </w:r>
      <w:r>
        <w:rPr>
          <w:color w:val="auto"/>
          <w:lang w:val="en-GB"/>
        </w:rPr>
        <w:t xml:space="preserve"> the blue website links</w:t>
      </w:r>
      <w:r w:rsidR="00D52C0D">
        <w:rPr>
          <w:color w:val="auto"/>
          <w:lang w:val="en-GB"/>
        </w:rPr>
        <w:t xml:space="preserve"> into your web browser</w:t>
      </w:r>
      <w:r>
        <w:rPr>
          <w:color w:val="auto"/>
          <w:lang w:val="en-GB"/>
        </w:rPr>
        <w:t xml:space="preserve"> to gather information</w:t>
      </w:r>
      <w:r w:rsidR="000C30E3" w:rsidRPr="006F5F49">
        <w:rPr>
          <w:color w:val="auto"/>
          <w:lang w:val="en-GB"/>
        </w:rPr>
        <w:t xml:space="preserve"> and t</w:t>
      </w:r>
      <w:r>
        <w:rPr>
          <w:color w:val="auto"/>
          <w:lang w:val="en-GB"/>
        </w:rPr>
        <w:t>hen answer the questions below.</w:t>
      </w:r>
      <w:r w:rsidR="00B379A7">
        <w:rPr>
          <w:color w:val="auto"/>
          <w:lang w:val="en-GB"/>
        </w:rPr>
        <w:t xml:space="preserve"> If you are still struggling,</w:t>
      </w:r>
      <w:r w:rsidR="00FB4BBE">
        <w:rPr>
          <w:color w:val="auto"/>
          <w:lang w:val="en-GB"/>
        </w:rPr>
        <w:t xml:space="preserve"> move onto the next question and then come back to any you have not completed at the end,</w:t>
      </w:r>
      <w:r w:rsidR="00B379A7">
        <w:rPr>
          <w:color w:val="auto"/>
          <w:lang w:val="en-GB"/>
        </w:rPr>
        <w:t xml:space="preserve"> us</w:t>
      </w:r>
      <w:r w:rsidR="00FB4BBE">
        <w:rPr>
          <w:color w:val="auto"/>
          <w:lang w:val="en-GB"/>
        </w:rPr>
        <w:t>ing</w:t>
      </w:r>
      <w:r w:rsidR="00B379A7">
        <w:rPr>
          <w:color w:val="auto"/>
          <w:lang w:val="en-GB"/>
        </w:rPr>
        <w:t xml:space="preserve"> the internet to look up information beyond the links listed in the reading.</w:t>
      </w:r>
      <w:r w:rsidR="00FB4BBE">
        <w:rPr>
          <w:color w:val="auto"/>
          <w:lang w:val="en-GB"/>
        </w:rPr>
        <w:t xml:space="preserve"> If you are still stuck, message Mr Scott in Class Charts.</w:t>
      </w:r>
    </w:p>
    <w:tbl>
      <w:tblPr>
        <w:tblW w:w="9072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4030E3" w:rsidRPr="006F5F49" w14:paraId="3B4C1FBC" w14:textId="77777777" w:rsidTr="001F3DCF">
        <w:trPr>
          <w:jc w:val="center"/>
        </w:trPr>
        <w:tc>
          <w:tcPr>
            <w:tcW w:w="9072" w:type="dxa"/>
            <w:tcBorders>
              <w:top w:val="single" w:sz="4" w:space="0" w:color="FF6600"/>
              <w:left w:val="single" w:sz="4" w:space="0" w:color="FF6600"/>
              <w:bottom w:val="nil"/>
              <w:right w:val="single" w:sz="4" w:space="0" w:color="FF6600"/>
            </w:tcBorders>
            <w:shd w:val="clear" w:color="auto" w:fill="auto"/>
          </w:tcPr>
          <w:p w14:paraId="3B54B262" w14:textId="53AC61ED" w:rsidR="004030E3" w:rsidRPr="00084923" w:rsidRDefault="00694B59" w:rsidP="00084923">
            <w:pPr>
              <w:pStyle w:val="02Developmenthead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Developments Reading:</w:t>
            </w:r>
          </w:p>
        </w:tc>
      </w:tr>
      <w:tr w:rsidR="004030E3" w:rsidRPr="006F5F49" w14:paraId="25A4BED8" w14:textId="77777777" w:rsidTr="001F3DCF">
        <w:trPr>
          <w:jc w:val="center"/>
        </w:trPr>
        <w:tc>
          <w:tcPr>
            <w:tcW w:w="9072" w:type="dxa"/>
            <w:tcBorders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14:paraId="1DDD4E20" w14:textId="20B77F41" w:rsidR="00E85784" w:rsidRPr="00290CE3" w:rsidRDefault="00BB2B4B" w:rsidP="00083066">
            <w:pPr>
              <w:pStyle w:val="03Bodytext"/>
              <w:spacing w:before="120" w:after="160"/>
            </w:pPr>
            <w:r>
              <w:t>The la</w:t>
            </w:r>
            <w:r w:rsidR="00E85784" w:rsidRPr="00290CE3">
              <w:t>s</w:t>
            </w:r>
            <w:r>
              <w:t>t</w:t>
            </w:r>
            <w:r w:rsidR="00E85784" w:rsidRPr="00290CE3">
              <w:t xml:space="preserve"> </w:t>
            </w:r>
            <w:r w:rsidR="00D52C0D">
              <w:t>year</w:t>
            </w:r>
            <w:r w:rsidR="00E85784" w:rsidRPr="00290CE3">
              <w:t xml:space="preserve"> has seen a monumental shift in UK </w:t>
            </w:r>
            <w:r w:rsidR="00290CE3" w:rsidRPr="00290CE3">
              <w:t>p</w:t>
            </w:r>
            <w:r w:rsidR="00E85784" w:rsidRPr="00290CE3">
              <w:t>olitics. Whil</w:t>
            </w:r>
            <w:r w:rsidR="00290CE3" w:rsidRPr="00290CE3">
              <w:t>e</w:t>
            </w:r>
            <w:r w:rsidR="00E85784" w:rsidRPr="00290CE3">
              <w:t xml:space="preserve"> we defend our NHS and protect the lives of our fellow citizens</w:t>
            </w:r>
            <w:r w:rsidR="00290CE3" w:rsidRPr="00290CE3">
              <w:t>,</w:t>
            </w:r>
            <w:r w:rsidR="00E85784" w:rsidRPr="00290CE3">
              <w:t xml:space="preserve"> it is worth reflecting on what recent events tell us about our political system, in particular the power of the executive and the protection of </w:t>
            </w:r>
            <w:r w:rsidR="00054B45">
              <w:br/>
            </w:r>
            <w:r w:rsidR="00E85784" w:rsidRPr="00290CE3">
              <w:t xml:space="preserve">our civil liberties. </w:t>
            </w:r>
          </w:p>
          <w:p w14:paraId="609ABBA8" w14:textId="6F03306A" w:rsidR="00290CE3" w:rsidRPr="00290CE3" w:rsidRDefault="00FB4BBE" w:rsidP="00290CE3">
            <w:pPr>
              <w:pStyle w:val="03Bodytext"/>
              <w:spacing w:after="60"/>
              <w:rPr>
                <w:b/>
              </w:rPr>
            </w:pPr>
            <w:r>
              <w:rPr>
                <w:b/>
              </w:rPr>
              <w:t xml:space="preserve">Section 1: </w:t>
            </w:r>
            <w:r w:rsidR="00290CE3" w:rsidRPr="00290CE3">
              <w:rPr>
                <w:b/>
              </w:rPr>
              <w:t xml:space="preserve">The Coronavirus Act 2020 </w:t>
            </w:r>
          </w:p>
          <w:p w14:paraId="12E59DDE" w14:textId="34AFDB8A" w:rsidR="00E85784" w:rsidRPr="00290CE3" w:rsidRDefault="00E85784" w:rsidP="00290CE3">
            <w:pPr>
              <w:pStyle w:val="03Bodytext"/>
            </w:pPr>
            <w:r w:rsidRPr="00290CE3">
              <w:t xml:space="preserve">On </w:t>
            </w:r>
            <w:r w:rsidR="00290CE3">
              <w:t xml:space="preserve">25 </w:t>
            </w:r>
            <w:r w:rsidRPr="00290CE3">
              <w:t>March</w:t>
            </w:r>
            <w:r w:rsidR="00290CE3">
              <w:t xml:space="preserve"> 2020, </w:t>
            </w:r>
            <w:r w:rsidRPr="00290CE3">
              <w:t>the Coronavirus Act 2020 received Royal Assent</w:t>
            </w:r>
            <w:r w:rsidR="00054B45">
              <w:t>,</w:t>
            </w:r>
            <w:r w:rsidRPr="00290CE3">
              <w:t xml:space="preserve"> </w:t>
            </w:r>
            <w:r w:rsidR="00290CE3">
              <w:t>giving</w:t>
            </w:r>
            <w:r w:rsidRPr="00290CE3">
              <w:t xml:space="preserve"> the government emergency powers it felt necessary to deal with the Covid-19 pandemic. </w:t>
            </w:r>
            <w:r w:rsidR="00054B45">
              <w:br/>
            </w:r>
            <w:r w:rsidRPr="00290CE3">
              <w:t>This include</w:t>
            </w:r>
            <w:r w:rsidR="00D52C0D">
              <w:t>d</w:t>
            </w:r>
            <w:r w:rsidRPr="00290CE3">
              <w:t xml:space="preserve"> postponing elections and the closure of schools. </w:t>
            </w:r>
          </w:p>
          <w:p w14:paraId="14B486D5" w14:textId="7A40D471" w:rsidR="00E85784" w:rsidRPr="00290CE3" w:rsidRDefault="00E85784" w:rsidP="00EC7887">
            <w:pPr>
              <w:pStyle w:val="05Bullet"/>
            </w:pPr>
            <w:r w:rsidRPr="00290CE3">
              <w:t>The Coronavirus Act</w:t>
            </w:r>
            <w:r w:rsidR="00290CE3">
              <w:t>:</w:t>
            </w:r>
            <w:r w:rsidR="00EC7887">
              <w:br/>
            </w:r>
            <w:hyperlink r:id="rId8" w:history="1">
              <w:r w:rsidR="00EC7887" w:rsidRPr="00EC7887">
                <w:rPr>
                  <w:rStyle w:val="12URL"/>
                </w:rPr>
                <w:t>www.legislation.gov.uk/ukpga/2020/7/contents/enacted/data.htm</w:t>
              </w:r>
            </w:hyperlink>
          </w:p>
          <w:p w14:paraId="5504CDED" w14:textId="68C13856" w:rsidR="00E85784" w:rsidRPr="00290CE3" w:rsidRDefault="00EC7887" w:rsidP="00EC7887">
            <w:pPr>
              <w:pStyle w:val="05Bullet"/>
              <w:rPr>
                <w:lang w:eastAsia="en-US"/>
              </w:rPr>
            </w:pPr>
            <w:r>
              <w:t xml:space="preserve">Government </w:t>
            </w:r>
            <w:r w:rsidR="00290CE3">
              <w:t>description</w:t>
            </w:r>
            <w:r>
              <w:t xml:space="preserve"> of the </w:t>
            </w:r>
            <w:r w:rsidR="00952583">
              <w:t>a</w:t>
            </w:r>
            <w:r>
              <w:t>ct:</w:t>
            </w:r>
            <w:r>
              <w:rPr>
                <w:lang w:eastAsia="en-US"/>
              </w:rPr>
              <w:br/>
            </w:r>
            <w:hyperlink r:id="rId9" w:history="1">
              <w:r w:rsidRPr="00EC7887">
                <w:rPr>
                  <w:rStyle w:val="12URL"/>
                </w:rPr>
                <w:t>www.gov.uk/government/publications/coronavirus-bill-what-it-will-do/what-the-coronavirus-bill-will-do</w:t>
              </w:r>
            </w:hyperlink>
          </w:p>
          <w:p w14:paraId="3BD0333D" w14:textId="760E3B12" w:rsidR="00EC7887" w:rsidRPr="00290CE3" w:rsidRDefault="00EC7887" w:rsidP="00083066">
            <w:pPr>
              <w:pStyle w:val="05Bullet"/>
              <w:spacing w:after="160"/>
            </w:pPr>
            <w:r>
              <w:t xml:space="preserve">Government </w:t>
            </w:r>
            <w:r w:rsidR="00290CE3" w:rsidRPr="00290CE3">
              <w:t xml:space="preserve">summary of </w:t>
            </w:r>
            <w:r>
              <w:t xml:space="preserve">the </w:t>
            </w:r>
            <w:r w:rsidR="00290CE3" w:rsidRPr="00290CE3">
              <w:t>impacts</w:t>
            </w:r>
            <w:r>
              <w:t xml:space="preserve"> of the </w:t>
            </w:r>
            <w:r w:rsidR="00952583">
              <w:t>a</w:t>
            </w:r>
            <w:r>
              <w:t>ct:</w:t>
            </w:r>
            <w:r>
              <w:br/>
            </w:r>
            <w:hyperlink r:id="rId10" w:history="1">
              <w:r w:rsidRPr="00EC7887">
                <w:rPr>
                  <w:rStyle w:val="12URL"/>
                </w:rPr>
                <w:t>www.gov.uk/government/publications/coronavirus-bill-summary-of-impacts/coronavirus-bill-summary-of-impacts</w:t>
              </w:r>
            </w:hyperlink>
          </w:p>
          <w:p w14:paraId="2BB27689" w14:textId="2384FB78" w:rsidR="00E85784" w:rsidRPr="00290CE3" w:rsidRDefault="00EC7887" w:rsidP="00290CE3">
            <w:pPr>
              <w:pStyle w:val="03Bodytext"/>
            </w:pPr>
            <w:r>
              <w:t xml:space="preserve">Two </w:t>
            </w:r>
            <w:r w:rsidR="00CC6962">
              <w:t>pressure</w:t>
            </w:r>
            <w:r>
              <w:t xml:space="preserve"> groups</w:t>
            </w:r>
            <w:r w:rsidR="00BB2B4B">
              <w:t xml:space="preserve"> (groups that seek to influence government)</w:t>
            </w:r>
            <w:r>
              <w:t xml:space="preserve">, </w:t>
            </w:r>
            <w:r w:rsidR="00E85784" w:rsidRPr="00290CE3">
              <w:t>Liberty and Amnesty</w:t>
            </w:r>
            <w:r>
              <w:t>,</w:t>
            </w:r>
            <w:r w:rsidR="00E85784" w:rsidRPr="00290CE3">
              <w:t xml:space="preserve"> published their response to the Coronavirus Act, drawing our attention to the potential misuse of the new legislation</w:t>
            </w:r>
            <w:r w:rsidR="00BB2B4B">
              <w:t xml:space="preserve"> (laws)</w:t>
            </w:r>
            <w:r w:rsidR="00E85784" w:rsidRPr="00290CE3">
              <w:t xml:space="preserve"> and its ability to threaten our fundamental freedoms</w:t>
            </w:r>
            <w:r w:rsidR="00FB096C">
              <w:t xml:space="preserve"> and human rights</w:t>
            </w:r>
            <w:r w:rsidR="00E85784" w:rsidRPr="00290CE3">
              <w:t>.</w:t>
            </w:r>
          </w:p>
          <w:p w14:paraId="7B997990" w14:textId="29267A87" w:rsidR="00E85784" w:rsidRPr="00EC7887" w:rsidRDefault="00E85784" w:rsidP="00EC7887">
            <w:pPr>
              <w:pStyle w:val="05Bullet"/>
            </w:pPr>
            <w:r w:rsidRPr="00EC7887">
              <w:t>Liberty</w:t>
            </w:r>
            <w:r w:rsidR="00EC7887">
              <w:t>’s</w:t>
            </w:r>
            <w:r w:rsidRPr="00EC7887">
              <w:t xml:space="preserve"> response</w:t>
            </w:r>
            <w:r w:rsidR="00EC7887" w:rsidRPr="00EC7887">
              <w:t>:</w:t>
            </w:r>
            <w:r w:rsidR="00EC7887">
              <w:br/>
            </w:r>
            <w:hyperlink r:id="rId11" w:history="1">
              <w:r w:rsidR="00EC7887" w:rsidRPr="00EC7887">
                <w:rPr>
                  <w:rStyle w:val="12URL"/>
                </w:rPr>
                <w:t>www.libertyhumanrights.org.uk/issue/new-law-is-biggest-restriction-on-our-freedom-in-a-generation/</w:t>
              </w:r>
            </w:hyperlink>
          </w:p>
          <w:p w14:paraId="7661ECA2" w14:textId="7A50A9E9" w:rsidR="00E85784" w:rsidRPr="00290CE3" w:rsidRDefault="00E85784" w:rsidP="00EC7887">
            <w:pPr>
              <w:pStyle w:val="05Bullet"/>
              <w:spacing w:after="240"/>
            </w:pPr>
            <w:r w:rsidRPr="00EC7887">
              <w:t>Amnesty</w:t>
            </w:r>
            <w:r w:rsidR="00EC7887">
              <w:t>’s</w:t>
            </w:r>
            <w:r w:rsidRPr="00EC7887">
              <w:t xml:space="preserve"> response</w:t>
            </w:r>
            <w:r w:rsidR="00EC7887" w:rsidRPr="00EC7887">
              <w:t>:</w:t>
            </w:r>
            <w:r w:rsidR="00EC7887" w:rsidRPr="00EC7887">
              <w:br/>
            </w:r>
            <w:hyperlink r:id="rId12" w:history="1">
              <w:r w:rsidR="00EC7887" w:rsidRPr="00EC7887">
                <w:rPr>
                  <w:rStyle w:val="12URL"/>
                </w:rPr>
                <w:t>www.amnesty.org.uk/coronavirus/uk-coronavirus-bill-explained</w:t>
              </w:r>
            </w:hyperlink>
          </w:p>
          <w:p w14:paraId="545A49B4" w14:textId="65920158" w:rsidR="009E4465" w:rsidRPr="009E4465" w:rsidRDefault="00FB4BBE" w:rsidP="009E4465">
            <w:pPr>
              <w:pStyle w:val="03Bodytext"/>
              <w:spacing w:after="60"/>
              <w:rPr>
                <w:b/>
              </w:rPr>
            </w:pPr>
            <w:r>
              <w:rPr>
                <w:b/>
              </w:rPr>
              <w:t xml:space="preserve">Section 2: </w:t>
            </w:r>
            <w:r w:rsidR="009E4465" w:rsidRPr="009E4465">
              <w:rPr>
                <w:b/>
              </w:rPr>
              <w:t>Scrutiny of government</w:t>
            </w:r>
          </w:p>
          <w:p w14:paraId="399CB456" w14:textId="69845ACB" w:rsidR="00A34CBF" w:rsidRDefault="00E85784" w:rsidP="00290CE3">
            <w:pPr>
              <w:pStyle w:val="03Bodytext"/>
            </w:pPr>
            <w:r w:rsidRPr="00290CE3">
              <w:t>MPs</w:t>
            </w:r>
            <w:r w:rsidR="00054B45">
              <w:t xml:space="preserve"> </w:t>
            </w:r>
            <w:r w:rsidRPr="00290CE3">
              <w:t xml:space="preserve">expressed concern that the closure of parliament at </w:t>
            </w:r>
            <w:r w:rsidR="00D52C0D">
              <w:t>a</w:t>
            </w:r>
            <w:r w:rsidRPr="00290CE3">
              <w:t xml:space="preserve"> critical time </w:t>
            </w:r>
            <w:r w:rsidR="00054B45">
              <w:t>w</w:t>
            </w:r>
            <w:r w:rsidR="00D52C0D">
              <w:t>ould</w:t>
            </w:r>
            <w:r w:rsidRPr="00290CE3">
              <w:t xml:space="preserve"> prevent adequate scrutiny</w:t>
            </w:r>
            <w:r w:rsidR="00BB2B4B">
              <w:t xml:space="preserve"> (checking up on)</w:t>
            </w:r>
            <w:r w:rsidRPr="00290CE3">
              <w:t xml:space="preserve"> of government action. </w:t>
            </w:r>
          </w:p>
          <w:p w14:paraId="31BFC954" w14:textId="3E039AC2" w:rsidR="00E85784" w:rsidRPr="00A34CBF" w:rsidRDefault="00E85784" w:rsidP="00A34CBF">
            <w:pPr>
              <w:pStyle w:val="05Bullet"/>
              <w:spacing w:after="240"/>
            </w:pPr>
            <w:r w:rsidRPr="00A34CBF">
              <w:t xml:space="preserve">The </w:t>
            </w:r>
            <w:r w:rsidRPr="00750490">
              <w:rPr>
                <w:i/>
              </w:rPr>
              <w:t>Independent</w:t>
            </w:r>
            <w:r w:rsidRPr="00A34CBF">
              <w:t xml:space="preserve"> outline</w:t>
            </w:r>
            <w:r w:rsidR="00750490">
              <w:t>s</w:t>
            </w:r>
            <w:r w:rsidRPr="00A34CBF">
              <w:t xml:space="preserve"> </w:t>
            </w:r>
            <w:r w:rsidR="009E4465" w:rsidRPr="00A34CBF">
              <w:t xml:space="preserve">these </w:t>
            </w:r>
            <w:r w:rsidRPr="00A34CBF">
              <w:t>concerns and the context for the closure</w:t>
            </w:r>
            <w:r w:rsidR="009E4465" w:rsidRPr="00A34CBF">
              <w:t xml:space="preserve">: </w:t>
            </w:r>
            <w:hyperlink r:id="rId13" w:history="1">
              <w:r w:rsidR="009E4465" w:rsidRPr="00A34CBF">
                <w:rPr>
                  <w:rStyle w:val="12URL"/>
                </w:rPr>
                <w:t>www.independent.co.uk/news/uk/politics/coronavirus-parliament-closed-shut-down-house-commons-easter-recess-a9423401.html</w:t>
              </w:r>
            </w:hyperlink>
          </w:p>
          <w:p w14:paraId="19BAEE44" w14:textId="4A894810" w:rsidR="00E85784" w:rsidRPr="00A34CBF" w:rsidRDefault="00A34CBF" w:rsidP="00A34CBF">
            <w:pPr>
              <w:pStyle w:val="05Bullet"/>
              <w:spacing w:after="80"/>
            </w:pPr>
            <w:r w:rsidRPr="00A34CBF">
              <w:lastRenderedPageBreak/>
              <w:t>An ITV news report</w:t>
            </w:r>
            <w:r w:rsidR="00E85784" w:rsidRPr="00A34CBF">
              <w:t xml:space="preserve"> highlight</w:t>
            </w:r>
            <w:r w:rsidR="00750490">
              <w:t>s</w:t>
            </w:r>
            <w:r w:rsidR="007362AD" w:rsidRPr="00A34CBF">
              <w:t xml:space="preserve"> </w:t>
            </w:r>
            <w:r w:rsidR="00E85784" w:rsidRPr="00A34CBF">
              <w:t xml:space="preserve">the work of the Health Select Committee in scrutinising government policy and investigating topical issues such as the current pandemic. </w:t>
            </w:r>
            <w:r w:rsidR="00054B45">
              <w:t xml:space="preserve">The </w:t>
            </w:r>
            <w:r w:rsidR="00E85784" w:rsidRPr="00A34CBF">
              <w:t>Chair of the Health Select Committee, Conservative Jeremy Hunt M</w:t>
            </w:r>
            <w:r w:rsidR="00054B45">
              <w:t>P,</w:t>
            </w:r>
            <w:r w:rsidR="00E85784" w:rsidRPr="00A34CBF">
              <w:t xml:space="preserve"> has been extremely critical of government in recent weeks. This is a good example </w:t>
            </w:r>
            <w:r w:rsidR="00054B45">
              <w:t>of</w:t>
            </w:r>
            <w:r w:rsidR="00E85784" w:rsidRPr="00A34CBF">
              <w:t xml:space="preserve"> the role of </w:t>
            </w:r>
            <w:r w:rsidRPr="00A34CBF">
              <w:t>p</w:t>
            </w:r>
            <w:r w:rsidR="00E85784" w:rsidRPr="00A34CBF">
              <w:t>arliament and backbench MPs in scrutinising the executive</w:t>
            </w:r>
            <w:r>
              <w:t>:</w:t>
            </w:r>
            <w:r w:rsidR="00E85784" w:rsidRPr="00A34CBF">
              <w:t xml:space="preserve"> </w:t>
            </w:r>
            <w:r w:rsidRPr="00A34CBF">
              <w:br/>
            </w:r>
            <w:hyperlink r:id="rId14" w:history="1">
              <w:r w:rsidRPr="00A34CBF">
                <w:rPr>
                  <w:rStyle w:val="12URL"/>
                </w:rPr>
                <w:t>www.itv.com/news/2020-03-17/health-select-committee-jeremy-hunt-patrick-vallance-government-chief-scientist-over-coronavirus/</w:t>
              </w:r>
            </w:hyperlink>
          </w:p>
          <w:p w14:paraId="3C1079A5" w14:textId="49851F47" w:rsidR="00E85784" w:rsidRPr="00A34CBF" w:rsidRDefault="00E85784" w:rsidP="00A34CBF">
            <w:pPr>
              <w:pStyle w:val="05Bullet"/>
              <w:spacing w:after="80"/>
            </w:pPr>
            <w:r w:rsidRPr="00A34CBF">
              <w:t xml:space="preserve">Before </w:t>
            </w:r>
            <w:r w:rsidR="00A34CBF" w:rsidRPr="00A34CBF">
              <w:t>p</w:t>
            </w:r>
            <w:r w:rsidRPr="00A34CBF">
              <w:t>arliament closed</w:t>
            </w:r>
            <w:r w:rsidR="00A34CBF" w:rsidRPr="00A34CBF">
              <w:t>,</w:t>
            </w:r>
            <w:r w:rsidRPr="00A34CBF">
              <w:t xml:space="preserve"> Jeremy Corbyn ended his final PMQs</w:t>
            </w:r>
            <w:r w:rsidR="00FB096C">
              <w:t xml:space="preserve"> (Prime Minister’s Question Time)</w:t>
            </w:r>
            <w:r w:rsidRPr="00A34CBF">
              <w:t xml:space="preserve"> as Labour Leader</w:t>
            </w:r>
            <w:r w:rsidR="00A34CBF" w:rsidRPr="00A34CBF">
              <w:t>,</w:t>
            </w:r>
            <w:r w:rsidRPr="00A34CBF">
              <w:t xml:space="preserve"> pushing the government to answer questions on the</w:t>
            </w:r>
            <w:r w:rsidR="00054B45">
              <w:t>ir</w:t>
            </w:r>
            <w:r w:rsidRPr="00A34CBF">
              <w:t xml:space="preserve"> official response to the </w:t>
            </w:r>
            <w:r w:rsidR="00054B45">
              <w:t>Covid-19</w:t>
            </w:r>
            <w:r w:rsidRPr="00A34CBF">
              <w:t xml:space="preserve"> pandemic in the UK. Again</w:t>
            </w:r>
            <w:r w:rsidR="00A34CBF" w:rsidRPr="00A34CBF">
              <w:t>,</w:t>
            </w:r>
            <w:r w:rsidRPr="00A34CBF">
              <w:t xml:space="preserve"> this is a useful example of government scrutiny</w:t>
            </w:r>
            <w:r w:rsidR="00A34CBF">
              <w:t>:</w:t>
            </w:r>
            <w:r w:rsidRPr="00A34CBF">
              <w:t xml:space="preserve"> </w:t>
            </w:r>
            <w:r w:rsidR="00A34CBF" w:rsidRPr="00A34CBF">
              <w:br/>
            </w:r>
            <w:hyperlink r:id="rId15" w:history="1">
              <w:r w:rsidR="00A34CBF" w:rsidRPr="00A34CBF">
                <w:rPr>
                  <w:rStyle w:val="12URL"/>
                </w:rPr>
                <w:t>www.bbc.co.uk/news/uk-politics-52032086</w:t>
              </w:r>
            </w:hyperlink>
          </w:p>
          <w:p w14:paraId="230A07CC" w14:textId="5615031C" w:rsidR="00E85784" w:rsidRPr="00A34CBF" w:rsidRDefault="00A34CBF" w:rsidP="00A34CBF">
            <w:pPr>
              <w:pStyle w:val="05Bullet"/>
              <w:spacing w:after="240"/>
            </w:pPr>
            <w:r w:rsidRPr="00A34CBF">
              <w:t>David Runciman</w:t>
            </w:r>
            <w:r>
              <w:t>,</w:t>
            </w:r>
            <w:r w:rsidRPr="00A34CBF">
              <w:t xml:space="preserve"> </w:t>
            </w:r>
            <w:r>
              <w:t>P</w:t>
            </w:r>
            <w:r w:rsidRPr="00A34CBF">
              <w:t xml:space="preserve">rofessor of </w:t>
            </w:r>
            <w:r>
              <w:t>P</w:t>
            </w:r>
            <w:r w:rsidRPr="00A34CBF">
              <w:t>olitics at Cambridge University</w:t>
            </w:r>
            <w:r>
              <w:t>, g</w:t>
            </w:r>
            <w:r w:rsidR="00750490">
              <w:t>i</w:t>
            </w:r>
            <w:r>
              <w:t>ve</w:t>
            </w:r>
            <w:r w:rsidR="00750490">
              <w:t>s</w:t>
            </w:r>
            <w:r>
              <w:t xml:space="preserve"> a</w:t>
            </w:r>
            <w:r w:rsidR="00E85784" w:rsidRPr="00A34CBF">
              <w:t xml:space="preserve">n interesting reflection in </w:t>
            </w:r>
            <w:r w:rsidRPr="00A34CBF">
              <w:t>t</w:t>
            </w:r>
            <w:r w:rsidR="00E85784" w:rsidRPr="00A34CBF">
              <w:t xml:space="preserve">he </w:t>
            </w:r>
            <w:r w:rsidR="00E85784" w:rsidRPr="00A34CBF">
              <w:rPr>
                <w:i/>
              </w:rPr>
              <w:t>Guardian</w:t>
            </w:r>
            <w:r w:rsidR="00E85784" w:rsidRPr="00A34CBF">
              <w:t xml:space="preserve"> about the nature of power at this time</w:t>
            </w:r>
            <w:r>
              <w:t>:</w:t>
            </w:r>
            <w:r w:rsidRPr="00A34CBF">
              <w:br/>
            </w:r>
            <w:hyperlink r:id="rId16" w:history="1">
              <w:r w:rsidRPr="00A34CBF">
                <w:rPr>
                  <w:rStyle w:val="12URL"/>
                </w:rPr>
                <w:t>www.theguardian.com/commentisfree/2020/mar/27/coronavirus-politics-lockdown-hobbes</w:t>
              </w:r>
            </w:hyperlink>
          </w:p>
          <w:p w14:paraId="52D9F00E" w14:textId="2AA7E95E" w:rsidR="00E85784" w:rsidRPr="00A34CBF" w:rsidRDefault="00FB4BBE" w:rsidP="00A34CBF">
            <w:pPr>
              <w:pStyle w:val="03Bodytext"/>
              <w:spacing w:after="60"/>
              <w:rPr>
                <w:b/>
              </w:rPr>
            </w:pPr>
            <w:r>
              <w:rPr>
                <w:b/>
              </w:rPr>
              <w:t xml:space="preserve">Section 3: </w:t>
            </w:r>
            <w:r w:rsidR="00A34CBF" w:rsidRPr="00A34CBF">
              <w:rPr>
                <w:b/>
              </w:rPr>
              <w:t>Impact of recent events on the Conservative Party</w:t>
            </w:r>
          </w:p>
          <w:p w14:paraId="35D4EBCC" w14:textId="77777777" w:rsidR="00BB2B4B" w:rsidRDefault="00E85784" w:rsidP="00290CE3">
            <w:pPr>
              <w:pStyle w:val="03Bodytext"/>
            </w:pPr>
            <w:r w:rsidRPr="00290CE3">
              <w:t>It is important not to overlook the impact recent events ha</w:t>
            </w:r>
            <w:r w:rsidR="005A0EC6">
              <w:t>ve</w:t>
            </w:r>
            <w:r w:rsidRPr="00290CE3">
              <w:t xml:space="preserve"> had on the Conservative </w:t>
            </w:r>
            <w:r w:rsidR="005A0EC6">
              <w:t>P</w:t>
            </w:r>
            <w:r w:rsidRPr="00290CE3">
              <w:t>arty and conservatism</w:t>
            </w:r>
            <w:r w:rsidR="00BB2B4B">
              <w:t xml:space="preserve"> (a political idea we will study at the end of Y12)</w:t>
            </w:r>
            <w:r w:rsidRPr="00290CE3">
              <w:t xml:space="preserve"> in the UK (as well as the US). </w:t>
            </w:r>
          </w:p>
          <w:p w14:paraId="3104733D" w14:textId="77777777" w:rsidR="00BB2B4B" w:rsidRDefault="00E85784" w:rsidP="00290CE3">
            <w:pPr>
              <w:pStyle w:val="03Bodytext"/>
            </w:pPr>
            <w:r w:rsidRPr="00290CE3">
              <w:t>New Right conservatism under</w:t>
            </w:r>
            <w:r w:rsidR="00BB2B4B">
              <w:t xml:space="preserve"> former UK Prime Minister Margaret</w:t>
            </w:r>
            <w:r w:rsidRPr="00290CE3">
              <w:t xml:space="preserve"> Thatcher ushered in a neo</w:t>
            </w:r>
            <w:r w:rsidR="00750490">
              <w:t>-</w:t>
            </w:r>
            <w:r w:rsidRPr="00290CE3">
              <w:t>liberal approach to the economy and the role of the state</w:t>
            </w:r>
            <w:r w:rsidR="00BB2B4B">
              <w:t>: this meant cutting government spending and reducing the role of the government in the economy.</w:t>
            </w:r>
            <w:r w:rsidRPr="00290CE3">
              <w:t xml:space="preserve"> </w:t>
            </w:r>
          </w:p>
          <w:p w14:paraId="2B47CABA" w14:textId="217217B6" w:rsidR="00E85784" w:rsidRPr="00290CE3" w:rsidRDefault="00E85784" w:rsidP="00290CE3">
            <w:pPr>
              <w:pStyle w:val="03Bodytext"/>
            </w:pPr>
            <w:r w:rsidRPr="00290CE3">
              <w:t xml:space="preserve">However, we have recently witnessed </w:t>
            </w:r>
            <w:r w:rsidR="005A0EC6">
              <w:t xml:space="preserve">announcements of </w:t>
            </w:r>
            <w:r w:rsidRPr="00290CE3">
              <w:t xml:space="preserve">vast government spending and a greatly enhanced role </w:t>
            </w:r>
            <w:r w:rsidR="00750490">
              <w:t xml:space="preserve">for </w:t>
            </w:r>
            <w:r w:rsidRPr="00290CE3">
              <w:t xml:space="preserve">the state. This has not gone unnoticed in the media and it is clear that we cannot go back to the sort of Conservative </w:t>
            </w:r>
            <w:r w:rsidR="005A0EC6">
              <w:t>P</w:t>
            </w:r>
            <w:r w:rsidRPr="00290CE3">
              <w:t xml:space="preserve">arty policies we saw previously. </w:t>
            </w:r>
          </w:p>
          <w:p w14:paraId="29E9FCA7" w14:textId="3D013DCB" w:rsidR="00E85784" w:rsidRPr="00290CE3" w:rsidRDefault="00E85784" w:rsidP="00750490">
            <w:pPr>
              <w:pStyle w:val="05Bullet"/>
            </w:pPr>
            <w:r w:rsidRPr="00290CE3">
              <w:t xml:space="preserve">The </w:t>
            </w:r>
            <w:r w:rsidRPr="00750490">
              <w:rPr>
                <w:i/>
              </w:rPr>
              <w:t>Guardian</w:t>
            </w:r>
            <w:r w:rsidRPr="00290CE3">
              <w:t xml:space="preserve"> look</w:t>
            </w:r>
            <w:r w:rsidR="00750490">
              <w:t>s</w:t>
            </w:r>
            <w:r w:rsidRPr="00290CE3">
              <w:t xml:space="preserve"> at the impact of the current crisis on the Conservative Party</w:t>
            </w:r>
            <w:r w:rsidR="00750490">
              <w:t>:</w:t>
            </w:r>
            <w:r w:rsidR="00750490">
              <w:br/>
            </w:r>
            <w:hyperlink r:id="rId17" w:history="1">
              <w:r w:rsidR="00750490" w:rsidRPr="00750490">
                <w:rPr>
                  <w:rStyle w:val="12URL"/>
                </w:rPr>
                <w:t>www.theguardian.com/commentisfree/2020/mar/22/coronavirus-crisis-ignites-bonfire-of-conservative-orthodoxies</w:t>
              </w:r>
            </w:hyperlink>
          </w:p>
          <w:p w14:paraId="7AE0D60C" w14:textId="6E414FF2" w:rsidR="00E85784" w:rsidRPr="00290CE3" w:rsidRDefault="00750490" w:rsidP="00750490">
            <w:pPr>
              <w:pStyle w:val="05Bullet"/>
            </w:pPr>
            <w:r>
              <w:t>I</w:t>
            </w:r>
            <w:r w:rsidRPr="00290CE3">
              <w:t>n a</w:t>
            </w:r>
            <w:r w:rsidR="00BB2B4B">
              <w:t>n</w:t>
            </w:r>
            <w:r w:rsidRPr="00290CE3">
              <w:t xml:space="preserve"> </w:t>
            </w:r>
            <w:r>
              <w:t xml:space="preserve">LSE </w:t>
            </w:r>
            <w:r w:rsidRPr="00290CE3">
              <w:t>blog post</w:t>
            </w:r>
            <w:r>
              <w:t xml:space="preserve">, </w:t>
            </w:r>
            <w:r w:rsidR="00E85784" w:rsidRPr="00290CE3">
              <w:t xml:space="preserve">Thomas Prosser explains why the Conservatives </w:t>
            </w:r>
            <w:r>
              <w:t xml:space="preserve">are </w:t>
            </w:r>
            <w:r w:rsidR="00E85784" w:rsidRPr="00290CE3">
              <w:t xml:space="preserve">placing greater emphasis on wealth redistribution (note this </w:t>
            </w:r>
            <w:r>
              <w:t>was</w:t>
            </w:r>
            <w:r w:rsidR="00E85784" w:rsidRPr="00290CE3">
              <w:t xml:space="preserve"> </w:t>
            </w:r>
            <w:r>
              <w:t xml:space="preserve">written </w:t>
            </w:r>
            <w:r w:rsidR="00E85784" w:rsidRPr="00290CE3">
              <w:t xml:space="preserve">before the </w:t>
            </w:r>
            <w:r>
              <w:t xml:space="preserve">current </w:t>
            </w:r>
            <w:r w:rsidR="00E85784" w:rsidRPr="00290CE3">
              <w:t>lockdown</w:t>
            </w:r>
            <w:r>
              <w:t xml:space="preserve"> </w:t>
            </w:r>
            <w:r w:rsidR="00E85784" w:rsidRPr="00290CE3">
              <w:t>and further spending announcements)</w:t>
            </w:r>
            <w:r w:rsidR="005A0EC6">
              <w:t>:</w:t>
            </w:r>
            <w:r>
              <w:br/>
            </w:r>
            <w:hyperlink r:id="rId18" w:history="1">
              <w:r w:rsidRPr="00750490">
                <w:rPr>
                  <w:rStyle w:val="12URL"/>
                </w:rPr>
                <w:t>https://blogs.lse.ac.uk/politicsandpolicy/budget-2020-redistribution/</w:t>
              </w:r>
            </w:hyperlink>
          </w:p>
          <w:p w14:paraId="00039CD8" w14:textId="35B383A1" w:rsidR="004030E3" w:rsidRPr="00E85784" w:rsidRDefault="00750490" w:rsidP="00D654E1">
            <w:pPr>
              <w:pStyle w:val="05Bullet"/>
              <w:spacing w:after="240"/>
            </w:pPr>
            <w:r>
              <w:t>An similar article can be found</w:t>
            </w:r>
            <w:r w:rsidR="00E85784" w:rsidRPr="00290CE3">
              <w:t xml:space="preserve"> in the equally left-wing </w:t>
            </w:r>
            <w:r w:rsidR="00E85784" w:rsidRPr="00750490">
              <w:rPr>
                <w:i/>
              </w:rPr>
              <w:t>Spectator</w:t>
            </w:r>
            <w:r w:rsidRPr="005A0EC6">
              <w:rPr>
                <w:i/>
              </w:rPr>
              <w:t>:</w:t>
            </w:r>
            <w:r>
              <w:br/>
            </w:r>
            <w:hyperlink r:id="rId19" w:history="1">
              <w:r w:rsidRPr="00750490">
                <w:rPr>
                  <w:rStyle w:val="12URL"/>
                </w:rPr>
                <w:t>www.newstatesman.com/politics/uk/2020/03/budget-showed-how-conservatives-have-learnt-love-deficits</w:t>
              </w:r>
            </w:hyperlink>
          </w:p>
        </w:tc>
      </w:tr>
    </w:tbl>
    <w:p w14:paraId="46F77110" w14:textId="6C2B9563" w:rsidR="00694B59" w:rsidRDefault="00694B59" w:rsidP="00963C90">
      <w:pPr>
        <w:rPr>
          <w:rFonts w:ascii="Arial" w:hAnsi="Arial"/>
          <w:sz w:val="20"/>
        </w:rPr>
      </w:pPr>
    </w:p>
    <w:p w14:paraId="5F0ED586" w14:textId="77777777" w:rsidR="00694B59" w:rsidRDefault="00694B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011EC127" w14:textId="77777777" w:rsidR="0006403F" w:rsidRDefault="0006403F" w:rsidP="00694B59">
      <w:pPr>
        <w:pStyle w:val="05Numberedlist"/>
      </w:pPr>
      <w:r>
        <w:lastRenderedPageBreak/>
        <w:t xml:space="preserve">Use this link </w:t>
      </w:r>
      <w:hyperlink r:id="rId20" w:history="1">
        <w:r w:rsidRPr="00E4453C">
          <w:rPr>
            <w:rStyle w:val="Hyperlink"/>
          </w:rPr>
          <w:t>https://www.parliament.uk/about/how/role/relations-with-other-institutions/parliament-government/</w:t>
        </w:r>
      </w:hyperlink>
      <w:r>
        <w:t xml:space="preserve"> and the links in Section 1 to help</w:t>
      </w:r>
      <w:bookmarkStart w:id="0" w:name="_GoBack"/>
      <w:bookmarkEnd w:id="0"/>
    </w:p>
    <w:p w14:paraId="0D797D1A" w14:textId="25351977" w:rsidR="00694B59" w:rsidRDefault="00694B59" w:rsidP="0006403F">
      <w:pPr>
        <w:pStyle w:val="05Numberedlist"/>
        <w:numPr>
          <w:ilvl w:val="0"/>
          <w:numId w:val="0"/>
        </w:numPr>
        <w:ind w:left="360"/>
      </w:pPr>
      <w:r w:rsidRPr="007D1FA3">
        <w:t xml:space="preserve">What </w:t>
      </w:r>
      <w:r>
        <w:t>is</w:t>
      </w:r>
      <w:r w:rsidRPr="007D1FA3">
        <w:t xml:space="preserve"> </w:t>
      </w:r>
      <w:r>
        <w:t>the</w:t>
      </w:r>
      <w:r w:rsidRPr="007D1FA3">
        <w:t xml:space="preserve"> </w:t>
      </w:r>
      <w:r>
        <w:t xml:space="preserve">prime minister or the </w:t>
      </w:r>
      <w:r w:rsidRPr="007D1FA3">
        <w:t>executive</w:t>
      </w:r>
      <w:r w:rsidR="00B379A7">
        <w:t xml:space="preserve"> (the government)</w:t>
      </w:r>
      <w:r w:rsidRPr="007D1FA3">
        <w:t xml:space="preserve"> </w:t>
      </w:r>
      <w:r>
        <w:t xml:space="preserve">able to </w:t>
      </w:r>
      <w:r w:rsidRPr="007D1FA3">
        <w:t xml:space="preserve">do without consulting parliament? When do they have to consult </w:t>
      </w:r>
      <w:r w:rsidRPr="005A4110">
        <w:t>parliament</w:t>
      </w:r>
      <w:r w:rsidRPr="007D1FA3">
        <w:t>?</w:t>
      </w:r>
      <w:r w:rsidR="00FB4BBE">
        <w:t xml:space="preserve"> </w:t>
      </w:r>
    </w:p>
    <w:p w14:paraId="08C116AE" w14:textId="77777777" w:rsidR="00694B59" w:rsidRPr="000849C9" w:rsidRDefault="00694B59" w:rsidP="00694B59">
      <w:pPr>
        <w:pStyle w:val="07Answerlines"/>
      </w:pPr>
      <w:r w:rsidRPr="000849C9">
        <w:tab/>
      </w:r>
    </w:p>
    <w:p w14:paraId="728FC895" w14:textId="77777777" w:rsidR="00694B59" w:rsidRDefault="00694B59" w:rsidP="00694B59">
      <w:pPr>
        <w:pStyle w:val="07Answerlines"/>
      </w:pPr>
      <w:r w:rsidRPr="000849C9">
        <w:tab/>
      </w:r>
    </w:p>
    <w:p w14:paraId="110EDEE3" w14:textId="77777777" w:rsidR="00694B59" w:rsidRPr="00D84399" w:rsidRDefault="00694B59" w:rsidP="00694B59">
      <w:pPr>
        <w:pStyle w:val="07Answerlines"/>
      </w:pPr>
      <w:r w:rsidRPr="000849C9">
        <w:tab/>
      </w:r>
    </w:p>
    <w:p w14:paraId="02896D88" w14:textId="77777777" w:rsidR="00694B59" w:rsidRPr="007D1FA3" w:rsidRDefault="00694B59" w:rsidP="00694B59">
      <w:pPr>
        <w:pStyle w:val="07Answerlines"/>
      </w:pPr>
      <w:r w:rsidRPr="000849C9">
        <w:tab/>
      </w:r>
    </w:p>
    <w:p w14:paraId="6D3B9D52" w14:textId="77777777" w:rsidR="00694B59" w:rsidRDefault="00694B59" w:rsidP="00694B59">
      <w:pPr>
        <w:pStyle w:val="05Numberedlist"/>
        <w:spacing w:after="60"/>
        <w:ind w:left="357" w:hanging="357"/>
      </w:pPr>
      <w:r>
        <w:t xml:space="preserve">With the help of the article below, </w:t>
      </w:r>
      <w:r w:rsidRPr="005A4110">
        <w:t>write</w:t>
      </w:r>
      <w:r w:rsidRPr="007D1FA3">
        <w:t xml:space="preserve"> a definition of what </w:t>
      </w:r>
      <w:r>
        <w:t>‘</w:t>
      </w:r>
      <w:r w:rsidRPr="007D1FA3">
        <w:t>C</w:t>
      </w:r>
      <w:r>
        <w:t>obra’</w:t>
      </w:r>
      <w:r w:rsidRPr="007D1FA3">
        <w:t xml:space="preserve"> is and </w:t>
      </w:r>
      <w:r>
        <w:t xml:space="preserve">what it </w:t>
      </w:r>
      <w:r w:rsidRPr="007D1FA3">
        <w:t xml:space="preserve">does. </w:t>
      </w:r>
    </w:p>
    <w:p w14:paraId="230F455C" w14:textId="77777777" w:rsidR="00694B59" w:rsidRPr="003C2CC7" w:rsidRDefault="002A25CD" w:rsidP="00694B59">
      <w:pPr>
        <w:pStyle w:val="06Listcontinued"/>
        <w:rPr>
          <w:rStyle w:val="11URL"/>
        </w:rPr>
      </w:pPr>
      <w:hyperlink r:id="rId21" w:history="1">
        <w:r w:rsidR="00694B59" w:rsidRPr="003C2CC7">
          <w:rPr>
            <w:rStyle w:val="11URL"/>
          </w:rPr>
          <w:t>www.itv.com/news/2020-03-09/what-is-a-cobra-meeting/</w:t>
        </w:r>
      </w:hyperlink>
    </w:p>
    <w:p w14:paraId="1BE49A7D" w14:textId="77777777" w:rsidR="00694B59" w:rsidRPr="005233B2" w:rsidRDefault="00694B59" w:rsidP="00694B59">
      <w:pPr>
        <w:pStyle w:val="07Answerlines"/>
      </w:pPr>
      <w:r w:rsidRPr="000849C9">
        <w:tab/>
      </w:r>
    </w:p>
    <w:p w14:paraId="2C076C80" w14:textId="77777777" w:rsidR="00694B59" w:rsidRPr="005233B2" w:rsidRDefault="00694B59" w:rsidP="00694B59">
      <w:pPr>
        <w:pStyle w:val="07Answerlines"/>
      </w:pPr>
      <w:r w:rsidRPr="005233B2">
        <w:tab/>
      </w:r>
    </w:p>
    <w:p w14:paraId="33DA4218" w14:textId="77777777" w:rsidR="00694B59" w:rsidRPr="005233B2" w:rsidRDefault="00694B59" w:rsidP="00694B59">
      <w:pPr>
        <w:pStyle w:val="07Answerlines"/>
      </w:pPr>
      <w:r w:rsidRPr="005233B2">
        <w:tab/>
      </w:r>
    </w:p>
    <w:p w14:paraId="57265328" w14:textId="77777777" w:rsidR="00694B59" w:rsidRDefault="00694B59" w:rsidP="00694B59">
      <w:pPr>
        <w:pStyle w:val="07Answerlines"/>
      </w:pPr>
      <w:r w:rsidRPr="005233B2">
        <w:tab/>
      </w:r>
    </w:p>
    <w:p w14:paraId="74510776" w14:textId="7090B715" w:rsidR="00694B59" w:rsidRPr="007D1FA3" w:rsidRDefault="00694B59" w:rsidP="00694B59">
      <w:pPr>
        <w:pStyle w:val="05Numberedlist"/>
      </w:pPr>
      <w:r w:rsidRPr="007D1FA3">
        <w:t xml:space="preserve">Why </w:t>
      </w:r>
      <w:r w:rsidR="00FB4BBE">
        <w:t>has</w:t>
      </w:r>
      <w:r w:rsidRPr="007D1FA3">
        <w:t xml:space="preserve"> </w:t>
      </w:r>
      <w:r>
        <w:t>Cobra</w:t>
      </w:r>
      <w:r w:rsidR="00FB4BBE">
        <w:t xml:space="preserve"> been</w:t>
      </w:r>
      <w:r w:rsidRPr="007D1FA3">
        <w:t xml:space="preserve"> so important </w:t>
      </w:r>
      <w:r w:rsidR="00FB4BBE">
        <w:t>during the Pandemic</w:t>
      </w:r>
      <w:r w:rsidRPr="007D1FA3">
        <w:t xml:space="preserve">? </w:t>
      </w:r>
    </w:p>
    <w:p w14:paraId="63982337" w14:textId="77777777" w:rsidR="00694B59" w:rsidRPr="005233B2" w:rsidRDefault="00694B59" w:rsidP="00694B59">
      <w:pPr>
        <w:pStyle w:val="07Answerlines"/>
      </w:pPr>
      <w:r w:rsidRPr="000849C9">
        <w:tab/>
      </w:r>
    </w:p>
    <w:p w14:paraId="5E8BDDCE" w14:textId="77777777" w:rsidR="00694B59" w:rsidRPr="005233B2" w:rsidRDefault="00694B59" w:rsidP="00694B59">
      <w:pPr>
        <w:pStyle w:val="07Answerlines"/>
      </w:pPr>
      <w:r w:rsidRPr="005233B2">
        <w:tab/>
      </w:r>
    </w:p>
    <w:p w14:paraId="36C90619" w14:textId="77777777" w:rsidR="00694B59" w:rsidRPr="005233B2" w:rsidRDefault="00694B59" w:rsidP="00694B59">
      <w:pPr>
        <w:pStyle w:val="07Answerlines"/>
      </w:pPr>
      <w:r w:rsidRPr="005233B2">
        <w:tab/>
      </w:r>
    </w:p>
    <w:p w14:paraId="58FBB3E3" w14:textId="77777777" w:rsidR="00694B59" w:rsidRPr="005233B2" w:rsidRDefault="00694B59" w:rsidP="00694B59">
      <w:pPr>
        <w:pStyle w:val="07Answerlines"/>
      </w:pPr>
      <w:r w:rsidRPr="005233B2">
        <w:tab/>
      </w:r>
    </w:p>
    <w:p w14:paraId="4B30FE41" w14:textId="77777777" w:rsidR="00694B59" w:rsidRDefault="00694B59" w:rsidP="00694B59">
      <w:pPr>
        <w:pStyle w:val="07Answerlines"/>
      </w:pPr>
      <w:r w:rsidRPr="005233B2">
        <w:tab/>
      </w:r>
    </w:p>
    <w:p w14:paraId="3196E7F2" w14:textId="77777777" w:rsidR="00694B59" w:rsidRPr="007D1FA3" w:rsidRDefault="00694B59" w:rsidP="00694B59">
      <w:pPr>
        <w:pStyle w:val="05Numberedlist"/>
        <w:numPr>
          <w:ilvl w:val="0"/>
          <w:numId w:val="0"/>
        </w:numPr>
        <w:ind w:left="360"/>
      </w:pPr>
    </w:p>
    <w:p w14:paraId="054CEAB6" w14:textId="77777777" w:rsidR="00694B59" w:rsidRPr="007D1FA3" w:rsidRDefault="00694B59" w:rsidP="00694B59">
      <w:pPr>
        <w:pStyle w:val="05Numberedlist"/>
        <w:spacing w:after="60"/>
        <w:ind w:left="357" w:hanging="357"/>
      </w:pPr>
      <w:r>
        <w:t xml:space="preserve">Watch </w:t>
      </w:r>
      <w:r w:rsidRPr="007D1FA3">
        <w:t xml:space="preserve">the address to the nation by Boris Johnson </w:t>
      </w:r>
      <w:r>
        <w:t xml:space="preserve">on </w:t>
      </w:r>
      <w:r w:rsidRPr="007D1FA3">
        <w:t>23 March</w:t>
      </w:r>
      <w:r>
        <w:t xml:space="preserve"> in the article below</w:t>
      </w:r>
      <w:r w:rsidRPr="007D1FA3">
        <w:t xml:space="preserve">. What does this address tell us about the role and power of </w:t>
      </w:r>
      <w:r w:rsidRPr="003C2CC7">
        <w:t>Boris</w:t>
      </w:r>
      <w:r w:rsidRPr="007D1FA3">
        <w:t xml:space="preserve"> Johnson at this time? </w:t>
      </w:r>
    </w:p>
    <w:p w14:paraId="72D4F9A4" w14:textId="77777777" w:rsidR="00694B59" w:rsidRPr="003C2CC7" w:rsidRDefault="002A25CD" w:rsidP="00694B59">
      <w:pPr>
        <w:pStyle w:val="06Listcontinued"/>
        <w:rPr>
          <w:rStyle w:val="11URL"/>
        </w:rPr>
      </w:pPr>
      <w:hyperlink r:id="rId22" w:history="1">
        <w:r w:rsidR="00694B59" w:rsidRPr="003C2CC7">
          <w:rPr>
            <w:rStyle w:val="11URL"/>
          </w:rPr>
          <w:t>www.theguardian.com/world/2020/mar/23/boris-johnson-orders-uk-lockdown-to-be-enforced-by-police</w:t>
        </w:r>
      </w:hyperlink>
    </w:p>
    <w:p w14:paraId="6F7A0B40" w14:textId="77777777" w:rsidR="00694B59" w:rsidRPr="005233B2" w:rsidRDefault="00694B59" w:rsidP="00694B59">
      <w:pPr>
        <w:pStyle w:val="07Answerlines"/>
      </w:pPr>
      <w:r w:rsidRPr="000849C9">
        <w:tab/>
      </w:r>
    </w:p>
    <w:p w14:paraId="380E8E10" w14:textId="77777777" w:rsidR="00694B59" w:rsidRPr="005233B2" w:rsidRDefault="00694B59" w:rsidP="00694B59">
      <w:pPr>
        <w:pStyle w:val="07Answerlines"/>
      </w:pPr>
      <w:r w:rsidRPr="005233B2">
        <w:tab/>
      </w:r>
    </w:p>
    <w:p w14:paraId="216CC060" w14:textId="77777777" w:rsidR="00694B59" w:rsidRPr="005233B2" w:rsidRDefault="00694B59" w:rsidP="00694B59">
      <w:pPr>
        <w:pStyle w:val="07Answerlines"/>
      </w:pPr>
      <w:r w:rsidRPr="005233B2">
        <w:tab/>
      </w:r>
    </w:p>
    <w:p w14:paraId="641CDE11" w14:textId="77777777" w:rsidR="00694B59" w:rsidRPr="005233B2" w:rsidRDefault="00694B59" w:rsidP="00694B59">
      <w:pPr>
        <w:pStyle w:val="07Answerlines"/>
      </w:pPr>
      <w:r w:rsidRPr="005233B2">
        <w:tab/>
      </w:r>
    </w:p>
    <w:p w14:paraId="42801F0C" w14:textId="3F7DE039" w:rsidR="00694B59" w:rsidRDefault="00694B59" w:rsidP="00694B59">
      <w:pPr>
        <w:pStyle w:val="07Answerlines"/>
      </w:pPr>
      <w:r w:rsidRPr="005233B2">
        <w:tab/>
      </w:r>
    </w:p>
    <w:p w14:paraId="5B0FAF1E" w14:textId="03BDE586" w:rsidR="00CE4EB9" w:rsidRDefault="00CE4EB9" w:rsidP="00694B59">
      <w:pPr>
        <w:pStyle w:val="07Answerlines"/>
      </w:pPr>
    </w:p>
    <w:p w14:paraId="271AEE11" w14:textId="4F2BD858" w:rsidR="00CE4EB9" w:rsidRDefault="00CE4EB9" w:rsidP="00694B59">
      <w:pPr>
        <w:pStyle w:val="07Answerlines"/>
      </w:pPr>
    </w:p>
    <w:p w14:paraId="60177D76" w14:textId="0034FB60" w:rsidR="00CE4EB9" w:rsidRDefault="00CE4EB9" w:rsidP="00694B59">
      <w:pPr>
        <w:pStyle w:val="07Answerlines"/>
      </w:pPr>
    </w:p>
    <w:p w14:paraId="0B9C4DBF" w14:textId="77777777" w:rsidR="00CE4EB9" w:rsidRDefault="00CE4EB9" w:rsidP="00694B59">
      <w:pPr>
        <w:pStyle w:val="07Answerlines"/>
      </w:pPr>
    </w:p>
    <w:p w14:paraId="4833E647" w14:textId="7C4A6254" w:rsidR="00694B59" w:rsidRPr="007D1FA3" w:rsidRDefault="008338F0" w:rsidP="00694B59">
      <w:pPr>
        <w:pStyle w:val="05Numberedlist"/>
      </w:pPr>
      <w:r>
        <w:lastRenderedPageBreak/>
        <w:t xml:space="preserve">Use Section 2 of the Key Developments Reading: </w:t>
      </w:r>
      <w:r w:rsidR="00694B59" w:rsidRPr="007D1FA3">
        <w:t xml:space="preserve">Explain the role of the Health Select Committee in </w:t>
      </w:r>
      <w:r w:rsidR="00694B59" w:rsidRPr="003C2CC7">
        <w:t>the</w:t>
      </w:r>
      <w:r w:rsidR="00694B59" w:rsidRPr="007D1FA3">
        <w:t xml:space="preserve"> scrutiny process using the example provided</w:t>
      </w:r>
      <w:r w:rsidR="00694B59">
        <w:t xml:space="preserve"> </w:t>
      </w:r>
    </w:p>
    <w:p w14:paraId="0A16003F" w14:textId="77777777" w:rsidR="00694B59" w:rsidRPr="005233B2" w:rsidRDefault="00694B59" w:rsidP="00694B59">
      <w:pPr>
        <w:pStyle w:val="07Answerlines"/>
      </w:pPr>
      <w:r w:rsidRPr="000849C9">
        <w:tab/>
      </w:r>
    </w:p>
    <w:p w14:paraId="09142B2F" w14:textId="77777777" w:rsidR="00694B59" w:rsidRPr="005233B2" w:rsidRDefault="00694B59" w:rsidP="00694B59">
      <w:pPr>
        <w:pStyle w:val="07Answerlines"/>
      </w:pPr>
      <w:r w:rsidRPr="005233B2">
        <w:tab/>
      </w:r>
    </w:p>
    <w:p w14:paraId="65C969B0" w14:textId="77777777" w:rsidR="00694B59" w:rsidRPr="005233B2" w:rsidRDefault="00694B59" w:rsidP="00694B59">
      <w:pPr>
        <w:pStyle w:val="07Answerlines"/>
      </w:pPr>
      <w:r w:rsidRPr="005233B2">
        <w:tab/>
      </w:r>
    </w:p>
    <w:p w14:paraId="7AE866F1" w14:textId="77777777" w:rsidR="00694B59" w:rsidRPr="005233B2" w:rsidRDefault="00694B59" w:rsidP="00694B59">
      <w:pPr>
        <w:pStyle w:val="07Answerlines"/>
      </w:pPr>
      <w:r w:rsidRPr="005233B2">
        <w:tab/>
      </w:r>
    </w:p>
    <w:p w14:paraId="40C21BDE" w14:textId="77777777" w:rsidR="00694B59" w:rsidRDefault="00694B59" w:rsidP="00694B59">
      <w:pPr>
        <w:pStyle w:val="07Answerlines"/>
      </w:pPr>
      <w:r w:rsidRPr="005233B2">
        <w:tab/>
      </w:r>
    </w:p>
    <w:p w14:paraId="71B3F846" w14:textId="601F61A7" w:rsidR="00694B59" w:rsidRPr="007D1FA3" w:rsidRDefault="00694B59" w:rsidP="00694B59">
      <w:pPr>
        <w:pStyle w:val="05Numberedlist"/>
      </w:pPr>
      <w:r w:rsidRPr="007D1FA3">
        <w:t>Explain the value of PMQs</w:t>
      </w:r>
      <w:r w:rsidR="00FB096C">
        <w:t xml:space="preserve"> (Prime Minister’s Question Time)</w:t>
      </w:r>
      <w:r w:rsidRPr="007D1FA3">
        <w:t xml:space="preserve"> at a time of national crisis using the example provided</w:t>
      </w:r>
      <w:r w:rsidR="008338F0">
        <w:t xml:space="preserve"> </w:t>
      </w:r>
    </w:p>
    <w:p w14:paraId="20489376" w14:textId="77777777" w:rsidR="00694B59" w:rsidRPr="005233B2" w:rsidRDefault="00694B59" w:rsidP="00694B59">
      <w:pPr>
        <w:pStyle w:val="07Answerlines"/>
      </w:pPr>
      <w:r w:rsidRPr="000849C9">
        <w:tab/>
      </w:r>
    </w:p>
    <w:p w14:paraId="1B4DDD6D" w14:textId="77777777" w:rsidR="00694B59" w:rsidRPr="005233B2" w:rsidRDefault="00694B59" w:rsidP="00694B59">
      <w:pPr>
        <w:pStyle w:val="07Answerlines"/>
      </w:pPr>
      <w:r w:rsidRPr="005233B2">
        <w:tab/>
      </w:r>
    </w:p>
    <w:p w14:paraId="153463FC" w14:textId="77777777" w:rsidR="00694B59" w:rsidRPr="005233B2" w:rsidRDefault="00694B59" w:rsidP="00694B59">
      <w:pPr>
        <w:pStyle w:val="07Answerlines"/>
      </w:pPr>
      <w:r w:rsidRPr="005233B2">
        <w:tab/>
      </w:r>
    </w:p>
    <w:p w14:paraId="15EC75AB" w14:textId="77777777" w:rsidR="00694B59" w:rsidRPr="005233B2" w:rsidRDefault="00694B59" w:rsidP="00694B59">
      <w:pPr>
        <w:pStyle w:val="07Answerlines"/>
      </w:pPr>
      <w:r w:rsidRPr="005233B2">
        <w:tab/>
      </w:r>
    </w:p>
    <w:p w14:paraId="2B6AE0A9" w14:textId="77777777" w:rsidR="00694B59" w:rsidRDefault="00694B59" w:rsidP="00694B59">
      <w:pPr>
        <w:pStyle w:val="07Answerlines"/>
      </w:pPr>
      <w:r w:rsidRPr="005233B2">
        <w:tab/>
      </w:r>
    </w:p>
    <w:p w14:paraId="623EF658" w14:textId="77777777" w:rsidR="008338F0" w:rsidRDefault="008338F0" w:rsidP="00694B59">
      <w:pPr>
        <w:pStyle w:val="05Numberedlist"/>
      </w:pPr>
      <w:r>
        <w:t xml:space="preserve">Use Section 1 of the Key development sheet to help &amp; this link </w:t>
      </w:r>
      <w:hyperlink r:id="rId23" w:history="1">
        <w:r w:rsidRPr="00E4453C">
          <w:rPr>
            <w:rStyle w:val="Hyperlink"/>
          </w:rPr>
          <w:t>https://www.citizensadvice.org.uk/law-and-courts/civil-rights/human-rights/the-human-rights-act-1998/</w:t>
        </w:r>
      </w:hyperlink>
      <w:r>
        <w:t xml:space="preserve"> </w:t>
      </w:r>
      <w:r>
        <w:t xml:space="preserve"> </w:t>
      </w:r>
    </w:p>
    <w:p w14:paraId="3E398E6F" w14:textId="5C2DC081" w:rsidR="00694B59" w:rsidRPr="007D1FA3" w:rsidRDefault="00694B59" w:rsidP="008338F0">
      <w:pPr>
        <w:pStyle w:val="05Numberedlist"/>
        <w:numPr>
          <w:ilvl w:val="0"/>
          <w:numId w:val="0"/>
        </w:numPr>
        <w:ind w:left="360"/>
      </w:pPr>
      <w:r w:rsidRPr="007D1FA3">
        <w:t xml:space="preserve">What are </w:t>
      </w:r>
      <w:r>
        <w:t xml:space="preserve">human </w:t>
      </w:r>
      <w:r w:rsidRPr="007D1FA3">
        <w:t>rights?</w:t>
      </w:r>
      <w:r w:rsidRPr="00296D15">
        <w:t xml:space="preserve"> </w:t>
      </w:r>
    </w:p>
    <w:p w14:paraId="411A0666" w14:textId="77777777" w:rsidR="00694B59" w:rsidRPr="005233B2" w:rsidRDefault="00694B59" w:rsidP="00694B59">
      <w:pPr>
        <w:pStyle w:val="07Answerlines"/>
      </w:pPr>
      <w:r w:rsidRPr="000849C9">
        <w:tab/>
      </w:r>
    </w:p>
    <w:p w14:paraId="1E745B3C" w14:textId="77777777" w:rsidR="00694B59" w:rsidRPr="005233B2" w:rsidRDefault="00694B59" w:rsidP="00694B59">
      <w:pPr>
        <w:pStyle w:val="07Answerlines"/>
      </w:pPr>
      <w:r w:rsidRPr="005233B2">
        <w:tab/>
      </w:r>
    </w:p>
    <w:p w14:paraId="70DCE103" w14:textId="77777777" w:rsidR="00694B59" w:rsidRPr="005233B2" w:rsidRDefault="00694B59" w:rsidP="00694B59">
      <w:pPr>
        <w:pStyle w:val="07Answerlines"/>
      </w:pPr>
      <w:r w:rsidRPr="005233B2">
        <w:tab/>
      </w:r>
    </w:p>
    <w:p w14:paraId="64B13696" w14:textId="77777777" w:rsidR="00694B59" w:rsidRPr="007D1FA3" w:rsidRDefault="00694B59" w:rsidP="00694B59">
      <w:pPr>
        <w:pStyle w:val="05Numberedlist"/>
      </w:pPr>
      <w:r w:rsidRPr="007D1FA3">
        <w:t>What is the Human Rights Act? How does it protect ou</w:t>
      </w:r>
      <w:r>
        <w:t xml:space="preserve">r human </w:t>
      </w:r>
      <w:r w:rsidRPr="007D1FA3">
        <w:t>rights?</w:t>
      </w:r>
      <w:r w:rsidRPr="00296D15">
        <w:t xml:space="preserve"> </w:t>
      </w:r>
    </w:p>
    <w:p w14:paraId="7D87F420" w14:textId="77777777" w:rsidR="00694B59" w:rsidRPr="005233B2" w:rsidRDefault="00694B59" w:rsidP="00694B59">
      <w:pPr>
        <w:pStyle w:val="07Answerlines"/>
      </w:pPr>
      <w:r w:rsidRPr="000849C9">
        <w:tab/>
      </w:r>
    </w:p>
    <w:p w14:paraId="63AD7572" w14:textId="77777777" w:rsidR="00694B59" w:rsidRPr="005233B2" w:rsidRDefault="00694B59" w:rsidP="00694B59">
      <w:pPr>
        <w:pStyle w:val="07Answerlines"/>
      </w:pPr>
      <w:r w:rsidRPr="005233B2">
        <w:tab/>
      </w:r>
    </w:p>
    <w:p w14:paraId="107F8024" w14:textId="77777777" w:rsidR="00694B59" w:rsidRPr="005233B2" w:rsidRDefault="00694B59" w:rsidP="00694B59">
      <w:pPr>
        <w:pStyle w:val="07Answerlines"/>
      </w:pPr>
      <w:r w:rsidRPr="005233B2">
        <w:tab/>
      </w:r>
    </w:p>
    <w:p w14:paraId="0663A3DF" w14:textId="77777777" w:rsidR="00694B59" w:rsidRPr="005233B2" w:rsidRDefault="00694B59" w:rsidP="00694B59">
      <w:pPr>
        <w:pStyle w:val="07Answerlines"/>
      </w:pPr>
      <w:r w:rsidRPr="005233B2">
        <w:tab/>
      </w:r>
    </w:p>
    <w:p w14:paraId="37925DBB" w14:textId="77777777" w:rsidR="00694B59" w:rsidRPr="005233B2" w:rsidRDefault="00694B59" w:rsidP="00694B59">
      <w:pPr>
        <w:pStyle w:val="07Answerlines"/>
      </w:pPr>
      <w:r w:rsidRPr="005233B2">
        <w:tab/>
      </w:r>
    </w:p>
    <w:p w14:paraId="05229FDC" w14:textId="77777777" w:rsidR="00694B59" w:rsidRDefault="00694B59" w:rsidP="00694B59">
      <w:pPr>
        <w:pStyle w:val="07Answerlines"/>
      </w:pPr>
      <w:r w:rsidRPr="005233B2">
        <w:tab/>
      </w:r>
    </w:p>
    <w:p w14:paraId="1C5B74FE" w14:textId="77777777" w:rsidR="00694B59" w:rsidRPr="007D1FA3" w:rsidRDefault="00694B59" w:rsidP="00694B59">
      <w:pPr>
        <w:pStyle w:val="05Numberedlist"/>
      </w:pPr>
      <w:r w:rsidRPr="007D1FA3">
        <w:t xml:space="preserve">How else are </w:t>
      </w:r>
      <w:r>
        <w:t xml:space="preserve">human </w:t>
      </w:r>
      <w:r w:rsidRPr="007D1FA3">
        <w:t xml:space="preserve">rights protected in the UK? </w:t>
      </w:r>
    </w:p>
    <w:p w14:paraId="7BA40558" w14:textId="77777777" w:rsidR="00694B59" w:rsidRPr="005233B2" w:rsidRDefault="00694B59" w:rsidP="00694B59">
      <w:pPr>
        <w:pStyle w:val="07Answerlines"/>
      </w:pPr>
      <w:r w:rsidRPr="000849C9">
        <w:tab/>
      </w:r>
    </w:p>
    <w:p w14:paraId="5E6DEF56" w14:textId="77777777" w:rsidR="00694B59" w:rsidRPr="005233B2" w:rsidRDefault="00694B59" w:rsidP="00694B59">
      <w:pPr>
        <w:pStyle w:val="07Answerlines"/>
      </w:pPr>
      <w:r w:rsidRPr="005233B2">
        <w:tab/>
      </w:r>
    </w:p>
    <w:p w14:paraId="3A83A583" w14:textId="77777777" w:rsidR="00694B59" w:rsidRPr="005233B2" w:rsidRDefault="00694B59" w:rsidP="00694B59">
      <w:pPr>
        <w:pStyle w:val="07Answerlines"/>
      </w:pPr>
      <w:r w:rsidRPr="005233B2">
        <w:tab/>
      </w:r>
    </w:p>
    <w:p w14:paraId="67716250" w14:textId="77777777" w:rsidR="00694B59" w:rsidRPr="005233B2" w:rsidRDefault="00694B59" w:rsidP="00694B59">
      <w:pPr>
        <w:pStyle w:val="07Answerlines"/>
      </w:pPr>
      <w:r w:rsidRPr="005233B2">
        <w:tab/>
      </w:r>
    </w:p>
    <w:p w14:paraId="03D57B19" w14:textId="77777777" w:rsidR="00694B59" w:rsidRPr="005233B2" w:rsidRDefault="00694B59" w:rsidP="00694B59">
      <w:pPr>
        <w:pStyle w:val="07Answerlines"/>
      </w:pPr>
      <w:r w:rsidRPr="005233B2">
        <w:tab/>
      </w:r>
    </w:p>
    <w:p w14:paraId="2FE00E01" w14:textId="77777777" w:rsidR="00694B59" w:rsidRDefault="00694B59" w:rsidP="00694B59">
      <w:pPr>
        <w:pStyle w:val="07Answerlines"/>
      </w:pPr>
      <w:r w:rsidRPr="005233B2">
        <w:lastRenderedPageBreak/>
        <w:tab/>
      </w:r>
    </w:p>
    <w:p w14:paraId="4185FE60" w14:textId="77777777" w:rsidR="00694B59" w:rsidRPr="007D1FA3" w:rsidRDefault="00694B59" w:rsidP="00694B59">
      <w:pPr>
        <w:pStyle w:val="05Numberedlist"/>
      </w:pPr>
      <w:r w:rsidRPr="007D1FA3">
        <w:t xml:space="preserve">How has the government sort to limit the rights of people living in the UK? </w:t>
      </w:r>
      <w:r>
        <w:t>For example, has it</w:t>
      </w:r>
      <w:r w:rsidRPr="007D1FA3">
        <w:t xml:space="preserve"> put in force any measures </w:t>
      </w:r>
      <w:r>
        <w:t>which</w:t>
      </w:r>
      <w:r w:rsidRPr="007D1FA3">
        <w:t xml:space="preserve"> might be deemed to conflict with our rights as outlined in the Human Rights Act 1998?</w:t>
      </w:r>
      <w:r w:rsidRPr="00E720C2">
        <w:t xml:space="preserve"> </w:t>
      </w:r>
    </w:p>
    <w:p w14:paraId="4C7C83B0" w14:textId="77777777" w:rsidR="00694B59" w:rsidRPr="005233B2" w:rsidRDefault="00694B59" w:rsidP="00694B59">
      <w:pPr>
        <w:pStyle w:val="07Answerlines"/>
      </w:pPr>
      <w:r w:rsidRPr="000849C9">
        <w:tab/>
      </w:r>
    </w:p>
    <w:p w14:paraId="5FD4D678" w14:textId="77777777" w:rsidR="00694B59" w:rsidRPr="005233B2" w:rsidRDefault="00694B59" w:rsidP="00694B59">
      <w:pPr>
        <w:pStyle w:val="07Answerlines"/>
      </w:pPr>
      <w:r w:rsidRPr="005233B2">
        <w:tab/>
      </w:r>
    </w:p>
    <w:p w14:paraId="0334AA24" w14:textId="77777777" w:rsidR="00694B59" w:rsidRPr="005233B2" w:rsidRDefault="00694B59" w:rsidP="00694B59">
      <w:pPr>
        <w:pStyle w:val="07Answerlines"/>
      </w:pPr>
      <w:r w:rsidRPr="005233B2">
        <w:tab/>
      </w:r>
    </w:p>
    <w:p w14:paraId="166FD3D0" w14:textId="77777777" w:rsidR="00694B59" w:rsidRPr="005233B2" w:rsidRDefault="00694B59" w:rsidP="00694B59">
      <w:pPr>
        <w:pStyle w:val="07Answerlines"/>
      </w:pPr>
      <w:r w:rsidRPr="005233B2">
        <w:tab/>
      </w:r>
    </w:p>
    <w:p w14:paraId="5B1D96E6" w14:textId="77777777" w:rsidR="00694B59" w:rsidRPr="005233B2" w:rsidRDefault="00694B59" w:rsidP="00694B59">
      <w:pPr>
        <w:pStyle w:val="07Answerlines"/>
      </w:pPr>
      <w:r w:rsidRPr="005233B2">
        <w:tab/>
      </w:r>
    </w:p>
    <w:p w14:paraId="1932D936" w14:textId="77777777" w:rsidR="00694B59" w:rsidRPr="005233B2" w:rsidRDefault="00694B59" w:rsidP="00694B59">
      <w:pPr>
        <w:pStyle w:val="07Answerlines"/>
      </w:pPr>
      <w:r w:rsidRPr="005233B2">
        <w:tab/>
      </w:r>
    </w:p>
    <w:p w14:paraId="453A23DA" w14:textId="0EB7BF94" w:rsidR="00694B59" w:rsidRPr="007D1FA3" w:rsidRDefault="00694B59" w:rsidP="00694B59">
      <w:pPr>
        <w:pStyle w:val="05Numberedlist"/>
      </w:pPr>
      <w:r w:rsidRPr="007D1FA3">
        <w:t xml:space="preserve">What are the concerns held by </w:t>
      </w:r>
      <w:r>
        <w:t xml:space="preserve">the pressure groups </w:t>
      </w:r>
      <w:r w:rsidRPr="007D1FA3">
        <w:t xml:space="preserve">Liberty and Amnesty with regard to the Coronavirus Act? </w:t>
      </w:r>
    </w:p>
    <w:p w14:paraId="627E3B22" w14:textId="77777777" w:rsidR="00694B59" w:rsidRPr="005233B2" w:rsidRDefault="00694B59" w:rsidP="00694B59">
      <w:pPr>
        <w:pStyle w:val="07Answerlines"/>
      </w:pPr>
      <w:r w:rsidRPr="000849C9">
        <w:tab/>
      </w:r>
    </w:p>
    <w:p w14:paraId="1FAF787F" w14:textId="77777777" w:rsidR="00694B59" w:rsidRPr="005233B2" w:rsidRDefault="00694B59" w:rsidP="00694B59">
      <w:pPr>
        <w:pStyle w:val="07Answerlines"/>
      </w:pPr>
      <w:r w:rsidRPr="005233B2">
        <w:tab/>
      </w:r>
    </w:p>
    <w:p w14:paraId="29AE5E41" w14:textId="77777777" w:rsidR="00694B59" w:rsidRPr="005233B2" w:rsidRDefault="00694B59" w:rsidP="00694B59">
      <w:pPr>
        <w:pStyle w:val="07Answerlines"/>
      </w:pPr>
      <w:r w:rsidRPr="005233B2">
        <w:tab/>
      </w:r>
    </w:p>
    <w:p w14:paraId="2162AD58" w14:textId="77777777" w:rsidR="00694B59" w:rsidRPr="005233B2" w:rsidRDefault="00694B59" w:rsidP="00694B59">
      <w:pPr>
        <w:pStyle w:val="07Answerlines"/>
      </w:pPr>
      <w:r w:rsidRPr="005233B2">
        <w:tab/>
      </w:r>
    </w:p>
    <w:p w14:paraId="61A0D89E" w14:textId="77777777" w:rsidR="00694B59" w:rsidRPr="005233B2" w:rsidRDefault="00694B59" w:rsidP="00694B59">
      <w:pPr>
        <w:pStyle w:val="07Answerlines"/>
      </w:pPr>
      <w:r w:rsidRPr="005233B2">
        <w:tab/>
      </w:r>
    </w:p>
    <w:p w14:paraId="72A30275" w14:textId="77777777" w:rsidR="00694B59" w:rsidRPr="005233B2" w:rsidRDefault="00694B59" w:rsidP="00694B59">
      <w:pPr>
        <w:pStyle w:val="07Answerlines"/>
      </w:pPr>
      <w:r w:rsidRPr="005233B2">
        <w:tab/>
      </w:r>
    </w:p>
    <w:p w14:paraId="72A23345" w14:textId="77777777" w:rsidR="00694B59" w:rsidRPr="005233B2" w:rsidRDefault="00694B59" w:rsidP="00694B59">
      <w:pPr>
        <w:pStyle w:val="07Answerlines"/>
      </w:pPr>
      <w:r w:rsidRPr="005233B2">
        <w:tab/>
      </w:r>
    </w:p>
    <w:p w14:paraId="5395C624" w14:textId="77777777" w:rsidR="00694B59" w:rsidRPr="007D1FA3" w:rsidRDefault="00694B59" w:rsidP="00694B59">
      <w:pPr>
        <w:pStyle w:val="05Numberedlist"/>
      </w:pPr>
      <w:r w:rsidRPr="007D1FA3">
        <w:t>What is the role of pressure groups like Amnesty and Liberty? How influential are they?</w:t>
      </w:r>
      <w:r w:rsidRPr="00E720C2">
        <w:t xml:space="preserve"> </w:t>
      </w:r>
    </w:p>
    <w:p w14:paraId="33DF3875" w14:textId="77777777" w:rsidR="00694B59" w:rsidRPr="005233B2" w:rsidRDefault="00694B59" w:rsidP="00694B59">
      <w:pPr>
        <w:pStyle w:val="07Answerlines"/>
      </w:pPr>
      <w:r w:rsidRPr="000849C9">
        <w:tab/>
      </w:r>
    </w:p>
    <w:p w14:paraId="1585B121" w14:textId="77777777" w:rsidR="00694B59" w:rsidRPr="005233B2" w:rsidRDefault="00694B59" w:rsidP="00694B59">
      <w:pPr>
        <w:pStyle w:val="07Answerlines"/>
      </w:pPr>
      <w:r w:rsidRPr="005233B2">
        <w:tab/>
      </w:r>
    </w:p>
    <w:p w14:paraId="44E9038C" w14:textId="77777777" w:rsidR="00694B59" w:rsidRPr="005233B2" w:rsidRDefault="00694B59" w:rsidP="00694B59">
      <w:pPr>
        <w:pStyle w:val="07Answerlines"/>
      </w:pPr>
      <w:r w:rsidRPr="005233B2">
        <w:tab/>
      </w:r>
    </w:p>
    <w:p w14:paraId="3A39F36B" w14:textId="77777777" w:rsidR="00694B59" w:rsidRPr="005233B2" w:rsidRDefault="00694B59" w:rsidP="00694B59">
      <w:pPr>
        <w:pStyle w:val="07Answerlines"/>
      </w:pPr>
      <w:r w:rsidRPr="005233B2">
        <w:tab/>
      </w:r>
    </w:p>
    <w:p w14:paraId="5C3C1661" w14:textId="77777777" w:rsidR="00694B59" w:rsidRPr="005233B2" w:rsidRDefault="00694B59" w:rsidP="00694B59">
      <w:pPr>
        <w:pStyle w:val="07Answerlines"/>
      </w:pPr>
      <w:r w:rsidRPr="005233B2">
        <w:tab/>
      </w:r>
    </w:p>
    <w:p w14:paraId="08335E29" w14:textId="77777777" w:rsidR="00694B59" w:rsidRPr="005233B2" w:rsidRDefault="00694B59" w:rsidP="00694B59">
      <w:pPr>
        <w:pStyle w:val="07Answerlines"/>
      </w:pPr>
      <w:r w:rsidRPr="005233B2">
        <w:tab/>
      </w:r>
    </w:p>
    <w:p w14:paraId="35AFF2FB" w14:textId="77777777" w:rsidR="00694B59" w:rsidRPr="005233B2" w:rsidRDefault="00694B59" w:rsidP="00694B59">
      <w:pPr>
        <w:pStyle w:val="07Answerlines"/>
      </w:pPr>
      <w:r w:rsidRPr="005233B2">
        <w:tab/>
      </w:r>
    </w:p>
    <w:p w14:paraId="3A0967D7" w14:textId="689D9D6E" w:rsidR="00694B59" w:rsidRDefault="00694B59" w:rsidP="00694B59">
      <w:pPr>
        <w:pStyle w:val="07Answerlines"/>
      </w:pPr>
      <w:r w:rsidRPr="005233B2">
        <w:tab/>
      </w:r>
    </w:p>
    <w:p w14:paraId="01AD77D5" w14:textId="76DAC4F2" w:rsidR="008338F0" w:rsidRDefault="008338F0" w:rsidP="00694B59">
      <w:pPr>
        <w:pStyle w:val="07Answerlines"/>
      </w:pPr>
    </w:p>
    <w:p w14:paraId="41C27C51" w14:textId="5D27F854" w:rsidR="008338F0" w:rsidRDefault="008338F0" w:rsidP="00694B59">
      <w:pPr>
        <w:pStyle w:val="07Answerlines"/>
      </w:pPr>
    </w:p>
    <w:p w14:paraId="616EA49A" w14:textId="6CAD8BF9" w:rsidR="008338F0" w:rsidRDefault="008338F0" w:rsidP="00694B59">
      <w:pPr>
        <w:pStyle w:val="07Answerlines"/>
      </w:pPr>
    </w:p>
    <w:p w14:paraId="58DFBC1A" w14:textId="1A4019F9" w:rsidR="008338F0" w:rsidRDefault="008338F0" w:rsidP="00694B59">
      <w:pPr>
        <w:pStyle w:val="07Answerlines"/>
      </w:pPr>
    </w:p>
    <w:p w14:paraId="283127D8" w14:textId="00D260C4" w:rsidR="008338F0" w:rsidRDefault="008338F0" w:rsidP="00694B59">
      <w:pPr>
        <w:pStyle w:val="07Answerlines"/>
      </w:pPr>
    </w:p>
    <w:p w14:paraId="21D6E3C5" w14:textId="77777777" w:rsidR="008338F0" w:rsidRPr="005233B2" w:rsidRDefault="008338F0" w:rsidP="00694B59">
      <w:pPr>
        <w:pStyle w:val="07Answerlines"/>
      </w:pPr>
    </w:p>
    <w:p w14:paraId="7BD30D0C" w14:textId="77777777" w:rsidR="008338F0" w:rsidRDefault="008338F0" w:rsidP="00694B59">
      <w:pPr>
        <w:pStyle w:val="05Numberedlist"/>
      </w:pPr>
      <w:r>
        <w:lastRenderedPageBreak/>
        <w:t xml:space="preserve">Use Section 3 of the Key Developments reading. </w:t>
      </w:r>
    </w:p>
    <w:p w14:paraId="15E18916" w14:textId="247D73E0" w:rsidR="00694B59" w:rsidRPr="007D1FA3" w:rsidRDefault="00694B59" w:rsidP="008338F0">
      <w:pPr>
        <w:pStyle w:val="05Numberedlist"/>
        <w:numPr>
          <w:ilvl w:val="0"/>
          <w:numId w:val="0"/>
        </w:numPr>
        <w:ind w:left="360"/>
      </w:pPr>
      <w:r w:rsidRPr="007D1FA3">
        <w:t xml:space="preserve">How do the spending announcements </w:t>
      </w:r>
      <w:r>
        <w:t xml:space="preserve">made </w:t>
      </w:r>
      <w:r w:rsidRPr="007D1FA3">
        <w:t xml:space="preserve">by the new </w:t>
      </w:r>
      <w:r>
        <w:t>C</w:t>
      </w:r>
      <w:r w:rsidRPr="007D1FA3">
        <w:t xml:space="preserve">hancellor </w:t>
      </w:r>
      <w:r>
        <w:t xml:space="preserve">Rishi Sunak </w:t>
      </w:r>
      <w:r w:rsidRPr="007D1FA3">
        <w:t xml:space="preserve">suggest the Conservative party has had a dramatic change of economic policy? You may wish to look at the </w:t>
      </w:r>
      <w:r>
        <w:t>c</w:t>
      </w:r>
      <w:r w:rsidRPr="007D1FA3">
        <w:t xml:space="preserve">hancellor’s recent budget and </w:t>
      </w:r>
      <w:r>
        <w:t xml:space="preserve">his </w:t>
      </w:r>
      <w:r w:rsidRPr="007D1FA3">
        <w:t xml:space="preserve">subsequent announcements of support for those </w:t>
      </w:r>
      <w:r>
        <w:t>a</w:t>
      </w:r>
      <w:r w:rsidRPr="007D1FA3">
        <w:t xml:space="preserve">ffected by Covid-19 and the public services trying to control the pandemic. </w:t>
      </w:r>
    </w:p>
    <w:p w14:paraId="0854CCA4" w14:textId="77777777" w:rsidR="00694B59" w:rsidRPr="005233B2" w:rsidRDefault="00694B59" w:rsidP="00694B59">
      <w:pPr>
        <w:pStyle w:val="07Answerlines"/>
      </w:pPr>
      <w:r w:rsidRPr="000849C9">
        <w:tab/>
      </w:r>
    </w:p>
    <w:p w14:paraId="383B532B" w14:textId="77777777" w:rsidR="00694B59" w:rsidRPr="005233B2" w:rsidRDefault="00694B59" w:rsidP="00694B59">
      <w:pPr>
        <w:pStyle w:val="07Answerlines"/>
      </w:pPr>
      <w:r w:rsidRPr="005233B2">
        <w:tab/>
      </w:r>
    </w:p>
    <w:p w14:paraId="56F27D2C" w14:textId="77777777" w:rsidR="00694B59" w:rsidRPr="005233B2" w:rsidRDefault="00694B59" w:rsidP="00694B59">
      <w:pPr>
        <w:pStyle w:val="07Answerlines"/>
      </w:pPr>
      <w:r w:rsidRPr="005233B2">
        <w:tab/>
      </w:r>
    </w:p>
    <w:p w14:paraId="2FB8F80C" w14:textId="77777777" w:rsidR="00694B59" w:rsidRPr="005233B2" w:rsidRDefault="00694B59" w:rsidP="00694B59">
      <w:pPr>
        <w:pStyle w:val="07Answerlines"/>
      </w:pPr>
      <w:r w:rsidRPr="005233B2">
        <w:tab/>
      </w:r>
    </w:p>
    <w:p w14:paraId="6610AFE3" w14:textId="77777777" w:rsidR="00694B59" w:rsidRPr="005233B2" w:rsidRDefault="00694B59" w:rsidP="00694B59">
      <w:pPr>
        <w:pStyle w:val="07Answerlines"/>
      </w:pPr>
      <w:r w:rsidRPr="005233B2">
        <w:tab/>
      </w:r>
    </w:p>
    <w:p w14:paraId="293874E7" w14:textId="77777777" w:rsidR="00694B59" w:rsidRPr="005233B2" w:rsidRDefault="00694B59" w:rsidP="00694B59">
      <w:pPr>
        <w:pStyle w:val="07Answerlines"/>
      </w:pPr>
      <w:r w:rsidRPr="005233B2">
        <w:tab/>
      </w:r>
    </w:p>
    <w:p w14:paraId="75E988CC" w14:textId="77777777" w:rsidR="00694B59" w:rsidRPr="005233B2" w:rsidRDefault="00694B59" w:rsidP="00694B59">
      <w:pPr>
        <w:pStyle w:val="07Answerlines"/>
      </w:pPr>
      <w:r w:rsidRPr="005233B2">
        <w:tab/>
      </w:r>
    </w:p>
    <w:p w14:paraId="1B31F3DF" w14:textId="77777777" w:rsidR="00694B59" w:rsidRPr="005233B2" w:rsidRDefault="00694B59" w:rsidP="00694B59">
      <w:pPr>
        <w:pStyle w:val="07Answerlines"/>
      </w:pPr>
      <w:r w:rsidRPr="005233B2">
        <w:tab/>
      </w:r>
    </w:p>
    <w:p w14:paraId="66656BEE" w14:textId="77777777" w:rsidR="00694B59" w:rsidRPr="005233B2" w:rsidRDefault="00694B59" w:rsidP="00694B59">
      <w:pPr>
        <w:pStyle w:val="07Answerlines"/>
      </w:pPr>
      <w:r w:rsidRPr="005233B2">
        <w:tab/>
      </w:r>
    </w:p>
    <w:p w14:paraId="5BEA72F5" w14:textId="3C54AFD7" w:rsidR="00694B59" w:rsidRDefault="00694B59" w:rsidP="00694B59">
      <w:pPr>
        <w:pStyle w:val="03Ahead"/>
      </w:pPr>
    </w:p>
    <w:p w14:paraId="048B398D" w14:textId="7F76FF3B" w:rsidR="00646A90" w:rsidRPr="006F5F49" w:rsidRDefault="00646A90" w:rsidP="00963C90">
      <w:pPr>
        <w:rPr>
          <w:rFonts w:ascii="Arial" w:hAnsi="Arial"/>
          <w:sz w:val="20"/>
        </w:rPr>
      </w:pPr>
    </w:p>
    <w:sectPr w:rsidR="00646A90" w:rsidRPr="006F5F49" w:rsidSect="00AE2A1A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20" w:code="9"/>
      <w:pgMar w:top="1134" w:right="1134" w:bottom="1021" w:left="1701" w:header="56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DD191" w14:textId="77777777" w:rsidR="007D4B8F" w:rsidRDefault="007D4B8F" w:rsidP="0061426C">
      <w:r>
        <w:separator/>
      </w:r>
    </w:p>
    <w:p w14:paraId="54DD9BD0" w14:textId="77777777" w:rsidR="007D4B8F" w:rsidRDefault="007D4B8F"/>
  </w:endnote>
  <w:endnote w:type="continuationSeparator" w:id="0">
    <w:p w14:paraId="686AA0E0" w14:textId="77777777" w:rsidR="007D4B8F" w:rsidRDefault="007D4B8F" w:rsidP="0061426C">
      <w:r>
        <w:continuationSeparator/>
      </w:r>
    </w:p>
    <w:p w14:paraId="5DAAAE21" w14:textId="77777777" w:rsidR="007D4B8F" w:rsidRDefault="007D4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A2A6" w14:textId="77777777" w:rsidR="00620C87" w:rsidRDefault="001F3DCF" w:rsidP="00473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61BCB" w14:textId="6B52FB32" w:rsidR="001F3DCF" w:rsidRDefault="001F3DCF" w:rsidP="002E0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5D60" w14:textId="0CD8DAB5" w:rsidR="001F3DCF" w:rsidRPr="00473DBF" w:rsidRDefault="001F3DCF" w:rsidP="00B46387">
    <w:pPr>
      <w:pStyle w:val="Footer"/>
      <w:framePr w:wrap="around" w:vAnchor="text" w:hAnchor="page" w:x="10881" w:y="195"/>
      <w:rPr>
        <w:rStyle w:val="PageNumber"/>
        <w:sz w:val="22"/>
        <w:szCs w:val="22"/>
      </w:rPr>
    </w:pPr>
    <w:r w:rsidRPr="00473DBF">
      <w:rPr>
        <w:rStyle w:val="PageNumber"/>
        <w:sz w:val="22"/>
        <w:szCs w:val="22"/>
      </w:rPr>
      <w:fldChar w:fldCharType="begin"/>
    </w:r>
    <w:r w:rsidRPr="00473DBF">
      <w:rPr>
        <w:rStyle w:val="PageNumber"/>
        <w:sz w:val="22"/>
        <w:szCs w:val="22"/>
      </w:rPr>
      <w:instrText xml:space="preserve">PAGE  </w:instrText>
    </w:r>
    <w:r w:rsidRPr="00473DBF">
      <w:rPr>
        <w:rStyle w:val="PageNumber"/>
        <w:sz w:val="22"/>
        <w:szCs w:val="22"/>
      </w:rPr>
      <w:fldChar w:fldCharType="separate"/>
    </w:r>
    <w:r w:rsidR="00084923">
      <w:rPr>
        <w:rStyle w:val="PageNumber"/>
        <w:noProof/>
        <w:sz w:val="22"/>
        <w:szCs w:val="22"/>
      </w:rPr>
      <w:t>5</w:t>
    </w:r>
    <w:r w:rsidRPr="00473DBF">
      <w:rPr>
        <w:rStyle w:val="PageNumber"/>
        <w:sz w:val="22"/>
        <w:szCs w:val="22"/>
      </w:rPr>
      <w:fldChar w:fldCharType="end"/>
    </w:r>
  </w:p>
  <w:p w14:paraId="04B02D81" w14:textId="282D7B9F" w:rsidR="001F3DCF" w:rsidRDefault="001F3DCF" w:rsidP="00473DBF">
    <w:pPr>
      <w:ind w:right="360"/>
      <w:rPr>
        <w:rStyle w:val="FooterChar"/>
      </w:rPr>
    </w:pPr>
    <w:r w:rsidRPr="00B00D2B">
      <w:rPr>
        <w:rStyle w:val="FooterChar"/>
        <w:noProof/>
      </w:rPr>
      <w:drawing>
        <wp:anchor distT="0" distB="0" distL="0" distR="1800225" simplePos="0" relativeHeight="251669504" behindDoc="0" locked="0" layoutInCell="1" allowOverlap="1" wp14:anchorId="42CBD2F2" wp14:editId="586D3EA6">
          <wp:simplePos x="0" y="0"/>
          <wp:positionH relativeFrom="column">
            <wp:posOffset>-435610</wp:posOffset>
          </wp:positionH>
          <wp:positionV relativeFrom="paragraph">
            <wp:posOffset>61595</wp:posOffset>
          </wp:positionV>
          <wp:extent cx="1098550" cy="267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namic_Learning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267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27A6DC12" w14:textId="2CA9FADA" w:rsidR="001F3DCF" w:rsidRPr="00837F3F" w:rsidRDefault="001F3DCF" w:rsidP="00FF1F98">
    <w:pPr>
      <w:ind w:left="1420" w:right="360"/>
      <w:rPr>
        <w:rStyle w:val="FooterChar"/>
        <w:rFonts w:cs="Arial"/>
      </w:rPr>
    </w:pPr>
    <w:r w:rsidRPr="00837F3F">
      <w:rPr>
        <w:noProof/>
        <w:sz w:val="18"/>
        <w:szCs w:val="18"/>
      </w:rPr>
      <w:t xml:space="preserve"> </w:t>
    </w:r>
    <w:r w:rsidRPr="00837F3F">
      <w:rPr>
        <w:rFonts w:ascii="Arial" w:hAnsi="Arial" w:cs="Arial"/>
        <w:noProof/>
        <w:sz w:val="18"/>
        <w:szCs w:val="18"/>
      </w:rPr>
      <w:t xml:space="preserve">Politics Unravelled © Hodder &amp; Stoughton </w:t>
    </w:r>
    <w:r>
      <w:rPr>
        <w:rFonts w:ascii="Arial" w:hAnsi="Arial" w:cs="Arial"/>
        <w:noProof/>
        <w:sz w:val="18"/>
        <w:szCs w:val="18"/>
      </w:rPr>
      <w:t>2020</w:t>
    </w:r>
    <w:r w:rsidRPr="00837F3F">
      <w:rPr>
        <w:rFonts w:ascii="Arial" w:hAnsi="Arial" w:cs="Arial"/>
        <w:noProof/>
        <w:sz w:val="18"/>
        <w:szCs w:val="18"/>
      </w:rPr>
      <w:t>.</w:t>
    </w:r>
    <w:r w:rsidRPr="00837F3F">
      <w:rPr>
        <w:rFonts w:ascii="Arial" w:hAnsi="Arial" w:cs="Arial"/>
        <w:sz w:val="18"/>
        <w:szCs w:val="18"/>
      </w:rPr>
      <w:t xml:space="preserve"> Published </w:t>
    </w:r>
    <w:r w:rsidR="004D6514">
      <w:rPr>
        <w:rFonts w:ascii="Arial" w:hAnsi="Arial" w:cs="Arial"/>
        <w:sz w:val="18"/>
        <w:szCs w:val="18"/>
      </w:rPr>
      <w:t>April</w:t>
    </w:r>
    <w:r w:rsidRPr="00837F3F">
      <w:rPr>
        <w:rFonts w:ascii="Arial" w:hAnsi="Arial" w:cs="Arial"/>
        <w:sz w:val="18"/>
        <w:szCs w:val="18"/>
      </w:rPr>
      <w:t>.</w:t>
    </w:r>
  </w:p>
  <w:p w14:paraId="475563EC" w14:textId="77777777" w:rsidR="001F3DCF" w:rsidRPr="00D77502" w:rsidRDefault="001F3DCF" w:rsidP="007F3C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FEE2DF5" wp14:editId="4F65F4C8">
          <wp:simplePos x="0" y="0"/>
          <wp:positionH relativeFrom="column">
            <wp:posOffset>-1080135</wp:posOffset>
          </wp:positionH>
          <wp:positionV relativeFrom="paragraph">
            <wp:posOffset>-10102850</wp:posOffset>
          </wp:positionV>
          <wp:extent cx="5760085" cy="188531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UnravHeaderOrangeCont_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88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6E73" w14:textId="7104EFD1" w:rsidR="001F3DCF" w:rsidRDefault="001F3DCF" w:rsidP="00F86666">
    <w:pPr>
      <w:tabs>
        <w:tab w:val="left" w:pos="8946"/>
      </w:tabs>
      <w:ind w:left="1871"/>
      <w:rPr>
        <w:rStyle w:val="FooterChar"/>
      </w:rPr>
    </w:pPr>
    <w:r w:rsidRPr="00837F3F">
      <w:rPr>
        <w:rFonts w:ascii="Arial" w:hAnsi="Arial" w:cs="Arial"/>
        <w:noProof/>
        <w:sz w:val="18"/>
        <w:szCs w:val="18"/>
      </w:rPr>
      <w:drawing>
        <wp:anchor distT="0" distB="0" distL="0" distR="1800225" simplePos="0" relativeHeight="251667456" behindDoc="0" locked="0" layoutInCell="1" allowOverlap="1" wp14:anchorId="40694A6C" wp14:editId="44055A31">
          <wp:simplePos x="0" y="0"/>
          <wp:positionH relativeFrom="column">
            <wp:posOffset>-448310</wp:posOffset>
          </wp:positionH>
          <wp:positionV relativeFrom="paragraph">
            <wp:posOffset>74295</wp:posOffset>
          </wp:positionV>
          <wp:extent cx="1098550" cy="2679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namic_Learning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267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0CBAEB51" w14:textId="3287CF26" w:rsidR="00620C87" w:rsidRDefault="001F3DCF" w:rsidP="00FF1F98">
    <w:pPr>
      <w:tabs>
        <w:tab w:val="left" w:pos="9088"/>
      </w:tabs>
      <w:ind w:left="1420"/>
      <w:rPr>
        <w:rStyle w:val="FooterChar"/>
      </w:rPr>
    </w:pPr>
    <w:r w:rsidRPr="00837F3F">
      <w:rPr>
        <w:rFonts w:ascii="Arial" w:hAnsi="Arial" w:cs="Arial"/>
        <w:sz w:val="18"/>
        <w:szCs w:val="18"/>
      </w:rPr>
      <w:t>Politics Unra</w:t>
    </w:r>
    <w:r>
      <w:rPr>
        <w:rFonts w:ascii="Arial" w:hAnsi="Arial" w:cs="Arial"/>
        <w:sz w:val="18"/>
        <w:szCs w:val="18"/>
      </w:rPr>
      <w:t>velled © Hodder &amp; Stoughton 2020</w:t>
    </w:r>
    <w:r w:rsidRPr="00837F3F">
      <w:rPr>
        <w:rFonts w:ascii="Arial" w:hAnsi="Arial" w:cs="Arial"/>
        <w:sz w:val="18"/>
        <w:szCs w:val="18"/>
      </w:rPr>
      <w:t xml:space="preserve">. Published </w:t>
    </w:r>
    <w:r w:rsidR="004D6514">
      <w:rPr>
        <w:rFonts w:ascii="Arial" w:hAnsi="Arial" w:cs="Arial"/>
        <w:sz w:val="18"/>
        <w:szCs w:val="18"/>
      </w:rPr>
      <w:t>April</w:t>
    </w:r>
    <w:r w:rsidRPr="00837F3F">
      <w:rPr>
        <w:rFonts w:ascii="Arial" w:hAnsi="Arial" w:cs="Arial"/>
        <w:sz w:val="18"/>
        <w:szCs w:val="18"/>
      </w:rPr>
      <w:t>.</w:t>
    </w:r>
    <w:r>
      <w:rPr>
        <w:rStyle w:val="FooterChar"/>
      </w:rPr>
      <w:tab/>
      <w:t xml:space="preserve"> </w:t>
    </w:r>
    <w:r w:rsidRPr="00786C9B">
      <w:rPr>
        <w:rStyle w:val="FooterChar"/>
        <w:sz w:val="22"/>
        <w:szCs w:val="22"/>
      </w:rPr>
      <w:t>1</w:t>
    </w:r>
  </w:p>
  <w:p w14:paraId="446C3021" w14:textId="471BB350" w:rsidR="001F3DCF" w:rsidRPr="00A81D6C" w:rsidRDefault="001F3DCF" w:rsidP="00B46387">
    <w:pPr>
      <w:tabs>
        <w:tab w:val="left" w:pos="8804"/>
      </w:tabs>
      <w:ind w:left="18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13C9" w14:textId="77777777" w:rsidR="007D4B8F" w:rsidRDefault="007D4B8F" w:rsidP="0061426C">
      <w:r>
        <w:separator/>
      </w:r>
    </w:p>
    <w:p w14:paraId="42CEF7C3" w14:textId="77777777" w:rsidR="007D4B8F" w:rsidRDefault="007D4B8F"/>
  </w:footnote>
  <w:footnote w:type="continuationSeparator" w:id="0">
    <w:p w14:paraId="406F6F79" w14:textId="77777777" w:rsidR="007D4B8F" w:rsidRDefault="007D4B8F" w:rsidP="0061426C">
      <w:r>
        <w:continuationSeparator/>
      </w:r>
    </w:p>
    <w:p w14:paraId="0E143F5D" w14:textId="77777777" w:rsidR="007D4B8F" w:rsidRDefault="007D4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5A7B" w14:textId="77777777" w:rsidR="00620C87" w:rsidRDefault="00620C87">
    <w:pPr>
      <w:pStyle w:val="Header"/>
    </w:pPr>
  </w:p>
  <w:p w14:paraId="7E486897" w14:textId="77777777" w:rsidR="001F3DCF" w:rsidRDefault="001F3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C1E3" w14:textId="1CED8226" w:rsidR="001F3DCF" w:rsidRPr="00626DE3" w:rsidRDefault="001F3DCF">
    <w:pPr>
      <w:pStyle w:val="Header"/>
      <w:rPr>
        <w:rFonts w:ascii="Arial" w:hAnsi="Arial" w:cs="Arial"/>
        <w:bCs/>
        <w:position w:val="12"/>
        <w:sz w:val="44"/>
        <w:szCs w:val="44"/>
      </w:rPr>
    </w:pPr>
    <w:r>
      <w:rPr>
        <w:rFonts w:ascii="Arial" w:hAnsi="Arial" w:cs="Arial"/>
        <w:bCs/>
        <w:noProof/>
        <w:position w:val="12"/>
        <w:sz w:val="44"/>
        <w:szCs w:val="44"/>
        <w:lang w:eastAsia="en-GB"/>
      </w:rPr>
      <w:drawing>
        <wp:anchor distT="0" distB="0" distL="114300" distR="114300" simplePos="0" relativeHeight="251664384" behindDoc="1" locked="0" layoutInCell="1" allowOverlap="1" wp14:anchorId="156C8243" wp14:editId="7ECE0380">
          <wp:simplePos x="0" y="0"/>
          <wp:positionH relativeFrom="column">
            <wp:posOffset>-1082040</wp:posOffset>
          </wp:positionH>
          <wp:positionV relativeFrom="paragraph">
            <wp:posOffset>-288579</wp:posOffset>
          </wp:positionV>
          <wp:extent cx="5760085" cy="188531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UnravHeaderOrange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88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Cs/>
        <w:position w:val="12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C89"/>
    <w:multiLevelType w:val="hybridMultilevel"/>
    <w:tmpl w:val="7D8860E0"/>
    <w:lvl w:ilvl="0" w:tplc="08090001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  <w:color w:val="CD0037"/>
        <w:sz w:val="22"/>
        <w:szCs w:val="22"/>
      </w:rPr>
    </w:lvl>
    <w:lvl w:ilvl="1" w:tplc="08090003">
      <w:start w:val="1"/>
      <w:numFmt w:val="bullet"/>
      <w:pStyle w:val="11TableTextSubBulletLis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3EC"/>
    <w:multiLevelType w:val="hybridMultilevel"/>
    <w:tmpl w:val="743ED4A4"/>
    <w:lvl w:ilvl="0" w:tplc="9CC22B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3EFD"/>
    <w:multiLevelType w:val="hybridMultilevel"/>
    <w:tmpl w:val="4C68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27C0E"/>
    <w:multiLevelType w:val="multilevel"/>
    <w:tmpl w:val="0F3C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F12FC"/>
    <w:multiLevelType w:val="hybridMultilevel"/>
    <w:tmpl w:val="B9EE99F8"/>
    <w:lvl w:ilvl="0" w:tplc="47061594">
      <w:start w:val="1"/>
      <w:numFmt w:val="decimal"/>
      <w:pStyle w:val="05Numberedlist"/>
      <w:lvlText w:val="%1"/>
      <w:lvlJc w:val="left"/>
      <w:pPr>
        <w:ind w:left="786" w:hanging="360"/>
      </w:pPr>
      <w:rPr>
        <w:rFonts w:ascii="Arial Bold" w:hAnsi="Arial Bold" w:hint="default"/>
        <w:b/>
        <w:bCs/>
        <w:i w:val="0"/>
        <w:iCs w:val="0"/>
        <w:color w:val="FF6600"/>
      </w:rPr>
    </w:lvl>
    <w:lvl w:ilvl="1" w:tplc="08090019" w:tentative="1">
      <w:start w:val="1"/>
      <w:numFmt w:val="lowerLetter"/>
      <w:lvlText w:val="%2."/>
      <w:lvlJc w:val="left"/>
      <w:pPr>
        <w:ind w:left="5834" w:hanging="360"/>
      </w:pPr>
    </w:lvl>
    <w:lvl w:ilvl="2" w:tplc="0809001B" w:tentative="1">
      <w:start w:val="1"/>
      <w:numFmt w:val="lowerRoman"/>
      <w:lvlText w:val="%3."/>
      <w:lvlJc w:val="right"/>
      <w:pPr>
        <w:ind w:left="6554" w:hanging="180"/>
      </w:pPr>
    </w:lvl>
    <w:lvl w:ilvl="3" w:tplc="0809000F" w:tentative="1">
      <w:start w:val="1"/>
      <w:numFmt w:val="decimal"/>
      <w:lvlText w:val="%4."/>
      <w:lvlJc w:val="left"/>
      <w:pPr>
        <w:ind w:left="7274" w:hanging="360"/>
      </w:pPr>
    </w:lvl>
    <w:lvl w:ilvl="4" w:tplc="08090019" w:tentative="1">
      <w:start w:val="1"/>
      <w:numFmt w:val="lowerLetter"/>
      <w:lvlText w:val="%5."/>
      <w:lvlJc w:val="left"/>
      <w:pPr>
        <w:ind w:left="7994" w:hanging="360"/>
      </w:pPr>
    </w:lvl>
    <w:lvl w:ilvl="5" w:tplc="0809001B" w:tentative="1">
      <w:start w:val="1"/>
      <w:numFmt w:val="lowerRoman"/>
      <w:lvlText w:val="%6."/>
      <w:lvlJc w:val="right"/>
      <w:pPr>
        <w:ind w:left="8714" w:hanging="180"/>
      </w:pPr>
    </w:lvl>
    <w:lvl w:ilvl="6" w:tplc="0809000F" w:tentative="1">
      <w:start w:val="1"/>
      <w:numFmt w:val="decimal"/>
      <w:lvlText w:val="%7."/>
      <w:lvlJc w:val="left"/>
      <w:pPr>
        <w:ind w:left="9434" w:hanging="360"/>
      </w:pPr>
    </w:lvl>
    <w:lvl w:ilvl="7" w:tplc="08090019" w:tentative="1">
      <w:start w:val="1"/>
      <w:numFmt w:val="lowerLetter"/>
      <w:lvlText w:val="%8."/>
      <w:lvlJc w:val="left"/>
      <w:pPr>
        <w:ind w:left="10154" w:hanging="360"/>
      </w:pPr>
    </w:lvl>
    <w:lvl w:ilvl="8" w:tplc="080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5" w15:restartNumberingAfterBreak="0">
    <w:nsid w:val="3CAE249C"/>
    <w:multiLevelType w:val="hybridMultilevel"/>
    <w:tmpl w:val="2AD8011E"/>
    <w:lvl w:ilvl="0" w:tplc="72BE3D40">
      <w:start w:val="1"/>
      <w:numFmt w:val="decimal"/>
      <w:pStyle w:val="10TableTextNumberList"/>
      <w:lvlText w:val="%1"/>
      <w:lvlJc w:val="left"/>
      <w:pPr>
        <w:ind w:left="720" w:hanging="360"/>
      </w:pPr>
      <w:rPr>
        <w:rFonts w:ascii="Arial Bold" w:hAnsi="Arial Bold" w:hint="default"/>
        <w:b/>
        <w:bCs/>
        <w:i w:val="0"/>
        <w:iCs w:val="0"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6391F"/>
    <w:multiLevelType w:val="hybridMultilevel"/>
    <w:tmpl w:val="0466FA9C"/>
    <w:lvl w:ilvl="0" w:tplc="F6002176">
      <w:start w:val="1"/>
      <w:numFmt w:val="bullet"/>
      <w:pStyle w:val="05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61"/>
    <w:rsid w:val="0000120F"/>
    <w:rsid w:val="00001532"/>
    <w:rsid w:val="00001FB1"/>
    <w:rsid w:val="000025AC"/>
    <w:rsid w:val="0000274C"/>
    <w:rsid w:val="00002D39"/>
    <w:rsid w:val="0000360C"/>
    <w:rsid w:val="00004470"/>
    <w:rsid w:val="00005AB1"/>
    <w:rsid w:val="000066A3"/>
    <w:rsid w:val="000113FB"/>
    <w:rsid w:val="0001234D"/>
    <w:rsid w:val="000126CA"/>
    <w:rsid w:val="00012FE3"/>
    <w:rsid w:val="00013E1B"/>
    <w:rsid w:val="00015F50"/>
    <w:rsid w:val="00016512"/>
    <w:rsid w:val="000169E1"/>
    <w:rsid w:val="00020CCB"/>
    <w:rsid w:val="0002144B"/>
    <w:rsid w:val="000222A5"/>
    <w:rsid w:val="0002401D"/>
    <w:rsid w:val="000304A7"/>
    <w:rsid w:val="000305ED"/>
    <w:rsid w:val="000317CC"/>
    <w:rsid w:val="00031936"/>
    <w:rsid w:val="00031942"/>
    <w:rsid w:val="00031AE8"/>
    <w:rsid w:val="00032C19"/>
    <w:rsid w:val="000339E3"/>
    <w:rsid w:val="00034438"/>
    <w:rsid w:val="00034E4F"/>
    <w:rsid w:val="00035936"/>
    <w:rsid w:val="00035BAC"/>
    <w:rsid w:val="000400CA"/>
    <w:rsid w:val="000407B3"/>
    <w:rsid w:val="0004209E"/>
    <w:rsid w:val="000438D4"/>
    <w:rsid w:val="0004408C"/>
    <w:rsid w:val="00044A20"/>
    <w:rsid w:val="00044F2B"/>
    <w:rsid w:val="00045543"/>
    <w:rsid w:val="00046EBA"/>
    <w:rsid w:val="0004750C"/>
    <w:rsid w:val="000507C6"/>
    <w:rsid w:val="0005086A"/>
    <w:rsid w:val="00050B5C"/>
    <w:rsid w:val="000516BA"/>
    <w:rsid w:val="000541EC"/>
    <w:rsid w:val="000545AF"/>
    <w:rsid w:val="00054B45"/>
    <w:rsid w:val="00056A6C"/>
    <w:rsid w:val="000575C3"/>
    <w:rsid w:val="00060951"/>
    <w:rsid w:val="0006403F"/>
    <w:rsid w:val="00064710"/>
    <w:rsid w:val="0006608F"/>
    <w:rsid w:val="000660F8"/>
    <w:rsid w:val="00066B05"/>
    <w:rsid w:val="00066BA8"/>
    <w:rsid w:val="00066CC4"/>
    <w:rsid w:val="0007303E"/>
    <w:rsid w:val="000739FC"/>
    <w:rsid w:val="0007603E"/>
    <w:rsid w:val="00077CA3"/>
    <w:rsid w:val="00077F7B"/>
    <w:rsid w:val="00080836"/>
    <w:rsid w:val="00080930"/>
    <w:rsid w:val="00081F7D"/>
    <w:rsid w:val="00083066"/>
    <w:rsid w:val="000841E0"/>
    <w:rsid w:val="00084923"/>
    <w:rsid w:val="00085F09"/>
    <w:rsid w:val="00087036"/>
    <w:rsid w:val="00087350"/>
    <w:rsid w:val="0009098E"/>
    <w:rsid w:val="00091D78"/>
    <w:rsid w:val="00092897"/>
    <w:rsid w:val="00094E61"/>
    <w:rsid w:val="00095687"/>
    <w:rsid w:val="00095CCF"/>
    <w:rsid w:val="0009682E"/>
    <w:rsid w:val="0009736F"/>
    <w:rsid w:val="00097631"/>
    <w:rsid w:val="000A0A1F"/>
    <w:rsid w:val="000A168B"/>
    <w:rsid w:val="000A6234"/>
    <w:rsid w:val="000A6A3C"/>
    <w:rsid w:val="000A6D34"/>
    <w:rsid w:val="000A762B"/>
    <w:rsid w:val="000A7E64"/>
    <w:rsid w:val="000B3A16"/>
    <w:rsid w:val="000B3F03"/>
    <w:rsid w:val="000B56EB"/>
    <w:rsid w:val="000B5E8B"/>
    <w:rsid w:val="000B7847"/>
    <w:rsid w:val="000C013F"/>
    <w:rsid w:val="000C0947"/>
    <w:rsid w:val="000C12F8"/>
    <w:rsid w:val="000C30E3"/>
    <w:rsid w:val="000C536F"/>
    <w:rsid w:val="000C7524"/>
    <w:rsid w:val="000C7ADB"/>
    <w:rsid w:val="000D01F1"/>
    <w:rsid w:val="000D3C47"/>
    <w:rsid w:val="000D4934"/>
    <w:rsid w:val="000D4EB3"/>
    <w:rsid w:val="000D63D8"/>
    <w:rsid w:val="000D771C"/>
    <w:rsid w:val="000E03BC"/>
    <w:rsid w:val="000E1218"/>
    <w:rsid w:val="000E1C1D"/>
    <w:rsid w:val="000E2434"/>
    <w:rsid w:val="000E379E"/>
    <w:rsid w:val="000E4290"/>
    <w:rsid w:val="000E4FFD"/>
    <w:rsid w:val="000E5E9D"/>
    <w:rsid w:val="000F0B86"/>
    <w:rsid w:val="000F1274"/>
    <w:rsid w:val="000F1AD3"/>
    <w:rsid w:val="000F2137"/>
    <w:rsid w:val="000F3DB0"/>
    <w:rsid w:val="000F3E31"/>
    <w:rsid w:val="000F5973"/>
    <w:rsid w:val="000F7FA9"/>
    <w:rsid w:val="00101111"/>
    <w:rsid w:val="001011E7"/>
    <w:rsid w:val="00102157"/>
    <w:rsid w:val="001026E4"/>
    <w:rsid w:val="00103A3C"/>
    <w:rsid w:val="00103D20"/>
    <w:rsid w:val="00103E36"/>
    <w:rsid w:val="00103FA3"/>
    <w:rsid w:val="001047D4"/>
    <w:rsid w:val="00105270"/>
    <w:rsid w:val="001073F8"/>
    <w:rsid w:val="00107804"/>
    <w:rsid w:val="001118C2"/>
    <w:rsid w:val="001122A6"/>
    <w:rsid w:val="00112900"/>
    <w:rsid w:val="0011401E"/>
    <w:rsid w:val="00114480"/>
    <w:rsid w:val="001149D9"/>
    <w:rsid w:val="00117066"/>
    <w:rsid w:val="00117E6C"/>
    <w:rsid w:val="001209AB"/>
    <w:rsid w:val="001221AE"/>
    <w:rsid w:val="00122F25"/>
    <w:rsid w:val="001232D0"/>
    <w:rsid w:val="001236B3"/>
    <w:rsid w:val="00123831"/>
    <w:rsid w:val="00123F9F"/>
    <w:rsid w:val="001245F8"/>
    <w:rsid w:val="0012499C"/>
    <w:rsid w:val="00125676"/>
    <w:rsid w:val="00132EF4"/>
    <w:rsid w:val="00134C01"/>
    <w:rsid w:val="001357E4"/>
    <w:rsid w:val="0013614C"/>
    <w:rsid w:val="001363FD"/>
    <w:rsid w:val="001373D3"/>
    <w:rsid w:val="0014431F"/>
    <w:rsid w:val="0014439E"/>
    <w:rsid w:val="001443FB"/>
    <w:rsid w:val="00144F1E"/>
    <w:rsid w:val="00151415"/>
    <w:rsid w:val="00151B74"/>
    <w:rsid w:val="00152238"/>
    <w:rsid w:val="00152EEE"/>
    <w:rsid w:val="0015318C"/>
    <w:rsid w:val="001563F7"/>
    <w:rsid w:val="001568FA"/>
    <w:rsid w:val="00157055"/>
    <w:rsid w:val="00157246"/>
    <w:rsid w:val="0016062E"/>
    <w:rsid w:val="001606A9"/>
    <w:rsid w:val="001616B5"/>
    <w:rsid w:val="001652ED"/>
    <w:rsid w:val="00166131"/>
    <w:rsid w:val="00170ACA"/>
    <w:rsid w:val="0017123A"/>
    <w:rsid w:val="00171E0B"/>
    <w:rsid w:val="00172611"/>
    <w:rsid w:val="001732F2"/>
    <w:rsid w:val="0017431B"/>
    <w:rsid w:val="00175BFB"/>
    <w:rsid w:val="00181EE8"/>
    <w:rsid w:val="001823EE"/>
    <w:rsid w:val="00183AD2"/>
    <w:rsid w:val="00184C86"/>
    <w:rsid w:val="00185D48"/>
    <w:rsid w:val="001869F9"/>
    <w:rsid w:val="00186A6D"/>
    <w:rsid w:val="00190C76"/>
    <w:rsid w:val="00190F91"/>
    <w:rsid w:val="00192DBC"/>
    <w:rsid w:val="001941B8"/>
    <w:rsid w:val="00195374"/>
    <w:rsid w:val="0019570F"/>
    <w:rsid w:val="00195B71"/>
    <w:rsid w:val="00195F9A"/>
    <w:rsid w:val="001A0385"/>
    <w:rsid w:val="001A1867"/>
    <w:rsid w:val="001A44AD"/>
    <w:rsid w:val="001A4882"/>
    <w:rsid w:val="001A5F15"/>
    <w:rsid w:val="001A5F63"/>
    <w:rsid w:val="001A76DC"/>
    <w:rsid w:val="001B26EE"/>
    <w:rsid w:val="001B2ED5"/>
    <w:rsid w:val="001B34BF"/>
    <w:rsid w:val="001B3BF6"/>
    <w:rsid w:val="001B40E9"/>
    <w:rsid w:val="001B4E33"/>
    <w:rsid w:val="001B5B23"/>
    <w:rsid w:val="001B78FF"/>
    <w:rsid w:val="001C1104"/>
    <w:rsid w:val="001C4336"/>
    <w:rsid w:val="001C47E1"/>
    <w:rsid w:val="001C5782"/>
    <w:rsid w:val="001D02D8"/>
    <w:rsid w:val="001D08E3"/>
    <w:rsid w:val="001D133F"/>
    <w:rsid w:val="001D15D8"/>
    <w:rsid w:val="001D1895"/>
    <w:rsid w:val="001D1ED9"/>
    <w:rsid w:val="001D390B"/>
    <w:rsid w:val="001D520D"/>
    <w:rsid w:val="001D67FB"/>
    <w:rsid w:val="001D76E3"/>
    <w:rsid w:val="001D7DC5"/>
    <w:rsid w:val="001E0A82"/>
    <w:rsid w:val="001E2174"/>
    <w:rsid w:val="001E23B3"/>
    <w:rsid w:val="001E2644"/>
    <w:rsid w:val="001E2877"/>
    <w:rsid w:val="001E29D2"/>
    <w:rsid w:val="001E5E62"/>
    <w:rsid w:val="001E624A"/>
    <w:rsid w:val="001F1404"/>
    <w:rsid w:val="001F2B39"/>
    <w:rsid w:val="001F2D71"/>
    <w:rsid w:val="001F36F6"/>
    <w:rsid w:val="001F3DCF"/>
    <w:rsid w:val="001F516D"/>
    <w:rsid w:val="001F5C4B"/>
    <w:rsid w:val="001F5E49"/>
    <w:rsid w:val="001F7361"/>
    <w:rsid w:val="00200C62"/>
    <w:rsid w:val="00201D86"/>
    <w:rsid w:val="00202561"/>
    <w:rsid w:val="00202DB6"/>
    <w:rsid w:val="00202E60"/>
    <w:rsid w:val="00205480"/>
    <w:rsid w:val="00206E2C"/>
    <w:rsid w:val="00206FD8"/>
    <w:rsid w:val="00210633"/>
    <w:rsid w:val="00211E82"/>
    <w:rsid w:val="002129C8"/>
    <w:rsid w:val="002132E9"/>
    <w:rsid w:val="00213918"/>
    <w:rsid w:val="00213A1A"/>
    <w:rsid w:val="002161B4"/>
    <w:rsid w:val="002204F7"/>
    <w:rsid w:val="00220DB4"/>
    <w:rsid w:val="0022266F"/>
    <w:rsid w:val="0022364E"/>
    <w:rsid w:val="00223E21"/>
    <w:rsid w:val="002241F2"/>
    <w:rsid w:val="00225545"/>
    <w:rsid w:val="00225AEB"/>
    <w:rsid w:val="00227646"/>
    <w:rsid w:val="0022787C"/>
    <w:rsid w:val="002307DC"/>
    <w:rsid w:val="00230DDE"/>
    <w:rsid w:val="002327CD"/>
    <w:rsid w:val="00234474"/>
    <w:rsid w:val="0023471F"/>
    <w:rsid w:val="00234C69"/>
    <w:rsid w:val="00235B0A"/>
    <w:rsid w:val="00240939"/>
    <w:rsid w:val="00240978"/>
    <w:rsid w:val="002438CF"/>
    <w:rsid w:val="00244498"/>
    <w:rsid w:val="00245415"/>
    <w:rsid w:val="00245E06"/>
    <w:rsid w:val="0024788F"/>
    <w:rsid w:val="00247B42"/>
    <w:rsid w:val="00250665"/>
    <w:rsid w:val="00251503"/>
    <w:rsid w:val="00251D75"/>
    <w:rsid w:val="002553B1"/>
    <w:rsid w:val="00256793"/>
    <w:rsid w:val="002605D7"/>
    <w:rsid w:val="00261D8A"/>
    <w:rsid w:val="00262F91"/>
    <w:rsid w:val="00264872"/>
    <w:rsid w:val="00264963"/>
    <w:rsid w:val="00264A1A"/>
    <w:rsid w:val="00265512"/>
    <w:rsid w:val="0026688D"/>
    <w:rsid w:val="00266C73"/>
    <w:rsid w:val="00267A91"/>
    <w:rsid w:val="00270977"/>
    <w:rsid w:val="002715DE"/>
    <w:rsid w:val="00272221"/>
    <w:rsid w:val="00273285"/>
    <w:rsid w:val="002734D7"/>
    <w:rsid w:val="00275D38"/>
    <w:rsid w:val="0027677C"/>
    <w:rsid w:val="00276FD6"/>
    <w:rsid w:val="0028099E"/>
    <w:rsid w:val="00280E51"/>
    <w:rsid w:val="00281010"/>
    <w:rsid w:val="00281126"/>
    <w:rsid w:val="00282B86"/>
    <w:rsid w:val="002837CD"/>
    <w:rsid w:val="00283B04"/>
    <w:rsid w:val="00284135"/>
    <w:rsid w:val="002849DF"/>
    <w:rsid w:val="0028724A"/>
    <w:rsid w:val="00290909"/>
    <w:rsid w:val="00290CE3"/>
    <w:rsid w:val="0029164C"/>
    <w:rsid w:val="002922F9"/>
    <w:rsid w:val="00292E54"/>
    <w:rsid w:val="00294540"/>
    <w:rsid w:val="00296D7C"/>
    <w:rsid w:val="002A0880"/>
    <w:rsid w:val="002A0CE6"/>
    <w:rsid w:val="002A0F7C"/>
    <w:rsid w:val="002A25CD"/>
    <w:rsid w:val="002A3F2F"/>
    <w:rsid w:val="002A3F6F"/>
    <w:rsid w:val="002A42E3"/>
    <w:rsid w:val="002A5178"/>
    <w:rsid w:val="002A6F04"/>
    <w:rsid w:val="002B305F"/>
    <w:rsid w:val="002B30E1"/>
    <w:rsid w:val="002B3312"/>
    <w:rsid w:val="002B3DAD"/>
    <w:rsid w:val="002B462E"/>
    <w:rsid w:val="002B696F"/>
    <w:rsid w:val="002B6E1F"/>
    <w:rsid w:val="002B711D"/>
    <w:rsid w:val="002B7859"/>
    <w:rsid w:val="002C04A5"/>
    <w:rsid w:val="002C185C"/>
    <w:rsid w:val="002C4316"/>
    <w:rsid w:val="002C46FC"/>
    <w:rsid w:val="002C49F2"/>
    <w:rsid w:val="002C610D"/>
    <w:rsid w:val="002C774F"/>
    <w:rsid w:val="002D0070"/>
    <w:rsid w:val="002D0468"/>
    <w:rsid w:val="002D2091"/>
    <w:rsid w:val="002D254A"/>
    <w:rsid w:val="002D4029"/>
    <w:rsid w:val="002D4046"/>
    <w:rsid w:val="002D54B8"/>
    <w:rsid w:val="002D63A4"/>
    <w:rsid w:val="002D6C98"/>
    <w:rsid w:val="002E04E2"/>
    <w:rsid w:val="002E0C6F"/>
    <w:rsid w:val="002E27B9"/>
    <w:rsid w:val="002E30E9"/>
    <w:rsid w:val="002E5B2F"/>
    <w:rsid w:val="002E69D4"/>
    <w:rsid w:val="002E7DC9"/>
    <w:rsid w:val="002F05CF"/>
    <w:rsid w:val="002F0BB5"/>
    <w:rsid w:val="002F0EC4"/>
    <w:rsid w:val="002F41A1"/>
    <w:rsid w:val="002F465E"/>
    <w:rsid w:val="002F4746"/>
    <w:rsid w:val="002F6CC8"/>
    <w:rsid w:val="002F791D"/>
    <w:rsid w:val="00300103"/>
    <w:rsid w:val="0030151F"/>
    <w:rsid w:val="00302632"/>
    <w:rsid w:val="00302893"/>
    <w:rsid w:val="00302B24"/>
    <w:rsid w:val="003068D3"/>
    <w:rsid w:val="00306B41"/>
    <w:rsid w:val="00306CBE"/>
    <w:rsid w:val="00307319"/>
    <w:rsid w:val="00307A58"/>
    <w:rsid w:val="00307E36"/>
    <w:rsid w:val="00311B10"/>
    <w:rsid w:val="003120C8"/>
    <w:rsid w:val="00312261"/>
    <w:rsid w:val="0031278E"/>
    <w:rsid w:val="00312F25"/>
    <w:rsid w:val="00314A4D"/>
    <w:rsid w:val="003156BD"/>
    <w:rsid w:val="003170DC"/>
    <w:rsid w:val="003177A8"/>
    <w:rsid w:val="003208B1"/>
    <w:rsid w:val="00320AA8"/>
    <w:rsid w:val="0032287D"/>
    <w:rsid w:val="0032388C"/>
    <w:rsid w:val="00324D04"/>
    <w:rsid w:val="00326FC0"/>
    <w:rsid w:val="00327BA1"/>
    <w:rsid w:val="003309EE"/>
    <w:rsid w:val="003328C4"/>
    <w:rsid w:val="00332E7E"/>
    <w:rsid w:val="00334014"/>
    <w:rsid w:val="00334792"/>
    <w:rsid w:val="00335183"/>
    <w:rsid w:val="00335EE4"/>
    <w:rsid w:val="00336748"/>
    <w:rsid w:val="0033739E"/>
    <w:rsid w:val="003375CA"/>
    <w:rsid w:val="00337D68"/>
    <w:rsid w:val="003422DA"/>
    <w:rsid w:val="0034394E"/>
    <w:rsid w:val="00343C2D"/>
    <w:rsid w:val="003454FF"/>
    <w:rsid w:val="00346588"/>
    <w:rsid w:val="00346F64"/>
    <w:rsid w:val="003505F3"/>
    <w:rsid w:val="00350687"/>
    <w:rsid w:val="00350883"/>
    <w:rsid w:val="0035126B"/>
    <w:rsid w:val="0035267C"/>
    <w:rsid w:val="003542EC"/>
    <w:rsid w:val="00356224"/>
    <w:rsid w:val="003571D2"/>
    <w:rsid w:val="00357E89"/>
    <w:rsid w:val="003627D7"/>
    <w:rsid w:val="00363990"/>
    <w:rsid w:val="00363B6D"/>
    <w:rsid w:val="00363F0D"/>
    <w:rsid w:val="00364F26"/>
    <w:rsid w:val="003669E5"/>
    <w:rsid w:val="00366C36"/>
    <w:rsid w:val="003706AA"/>
    <w:rsid w:val="003708FA"/>
    <w:rsid w:val="00371EB7"/>
    <w:rsid w:val="00373B73"/>
    <w:rsid w:val="00373F4F"/>
    <w:rsid w:val="0037448D"/>
    <w:rsid w:val="00375979"/>
    <w:rsid w:val="00376BEB"/>
    <w:rsid w:val="003770A9"/>
    <w:rsid w:val="00377857"/>
    <w:rsid w:val="00377863"/>
    <w:rsid w:val="00377A7F"/>
    <w:rsid w:val="00377ABE"/>
    <w:rsid w:val="00380D12"/>
    <w:rsid w:val="00383723"/>
    <w:rsid w:val="00383BB1"/>
    <w:rsid w:val="00384775"/>
    <w:rsid w:val="00384931"/>
    <w:rsid w:val="00384F31"/>
    <w:rsid w:val="003853BB"/>
    <w:rsid w:val="00385D0C"/>
    <w:rsid w:val="003906F0"/>
    <w:rsid w:val="00392C15"/>
    <w:rsid w:val="00393B81"/>
    <w:rsid w:val="00394AA8"/>
    <w:rsid w:val="00394BCA"/>
    <w:rsid w:val="00395B23"/>
    <w:rsid w:val="0039694A"/>
    <w:rsid w:val="003970B2"/>
    <w:rsid w:val="003A368E"/>
    <w:rsid w:val="003A4234"/>
    <w:rsid w:val="003A4265"/>
    <w:rsid w:val="003A5AA3"/>
    <w:rsid w:val="003A7301"/>
    <w:rsid w:val="003B1274"/>
    <w:rsid w:val="003B363B"/>
    <w:rsid w:val="003B3F72"/>
    <w:rsid w:val="003B4AA9"/>
    <w:rsid w:val="003B4CBD"/>
    <w:rsid w:val="003B4D43"/>
    <w:rsid w:val="003B519A"/>
    <w:rsid w:val="003B65A3"/>
    <w:rsid w:val="003B66DA"/>
    <w:rsid w:val="003C00FC"/>
    <w:rsid w:val="003C088B"/>
    <w:rsid w:val="003C11C8"/>
    <w:rsid w:val="003C26B3"/>
    <w:rsid w:val="003C2CFB"/>
    <w:rsid w:val="003C3407"/>
    <w:rsid w:val="003C37A9"/>
    <w:rsid w:val="003C387A"/>
    <w:rsid w:val="003C4B7C"/>
    <w:rsid w:val="003C6DBD"/>
    <w:rsid w:val="003C7511"/>
    <w:rsid w:val="003D18BB"/>
    <w:rsid w:val="003D3650"/>
    <w:rsid w:val="003D4CC8"/>
    <w:rsid w:val="003D6A63"/>
    <w:rsid w:val="003D722D"/>
    <w:rsid w:val="003D7FE9"/>
    <w:rsid w:val="003E23F2"/>
    <w:rsid w:val="003E2506"/>
    <w:rsid w:val="003E2BA6"/>
    <w:rsid w:val="003E30C0"/>
    <w:rsid w:val="003E479B"/>
    <w:rsid w:val="003E47CA"/>
    <w:rsid w:val="003E4A57"/>
    <w:rsid w:val="003E54B3"/>
    <w:rsid w:val="003E62AF"/>
    <w:rsid w:val="003E7895"/>
    <w:rsid w:val="003F2540"/>
    <w:rsid w:val="003F455E"/>
    <w:rsid w:val="003F4AF1"/>
    <w:rsid w:val="003F5357"/>
    <w:rsid w:val="003F5589"/>
    <w:rsid w:val="003F627C"/>
    <w:rsid w:val="003F7F48"/>
    <w:rsid w:val="004002AD"/>
    <w:rsid w:val="004030E3"/>
    <w:rsid w:val="0040316B"/>
    <w:rsid w:val="00403746"/>
    <w:rsid w:val="00405BC8"/>
    <w:rsid w:val="0040719F"/>
    <w:rsid w:val="00411D82"/>
    <w:rsid w:val="00413341"/>
    <w:rsid w:val="0041379F"/>
    <w:rsid w:val="00415532"/>
    <w:rsid w:val="004162D3"/>
    <w:rsid w:val="004202A0"/>
    <w:rsid w:val="00423C28"/>
    <w:rsid w:val="00427D5A"/>
    <w:rsid w:val="00427F30"/>
    <w:rsid w:val="0043047E"/>
    <w:rsid w:val="00431678"/>
    <w:rsid w:val="00434AD0"/>
    <w:rsid w:val="00442218"/>
    <w:rsid w:val="0044376A"/>
    <w:rsid w:val="00443F19"/>
    <w:rsid w:val="0044449B"/>
    <w:rsid w:val="00445074"/>
    <w:rsid w:val="004459DB"/>
    <w:rsid w:val="00451779"/>
    <w:rsid w:val="004523B9"/>
    <w:rsid w:val="00454175"/>
    <w:rsid w:val="004547E6"/>
    <w:rsid w:val="004560EB"/>
    <w:rsid w:val="00457CCD"/>
    <w:rsid w:val="00460102"/>
    <w:rsid w:val="00461BFE"/>
    <w:rsid w:val="00462488"/>
    <w:rsid w:val="00463AB8"/>
    <w:rsid w:val="00464822"/>
    <w:rsid w:val="00465AE7"/>
    <w:rsid w:val="00465E03"/>
    <w:rsid w:val="00471741"/>
    <w:rsid w:val="004721AC"/>
    <w:rsid w:val="00472B51"/>
    <w:rsid w:val="00472B65"/>
    <w:rsid w:val="004731C0"/>
    <w:rsid w:val="00473DBF"/>
    <w:rsid w:val="00473E46"/>
    <w:rsid w:val="004749A3"/>
    <w:rsid w:val="00475655"/>
    <w:rsid w:val="004756D3"/>
    <w:rsid w:val="004763C6"/>
    <w:rsid w:val="0047646D"/>
    <w:rsid w:val="0047680D"/>
    <w:rsid w:val="004813B5"/>
    <w:rsid w:val="0048187B"/>
    <w:rsid w:val="004831F0"/>
    <w:rsid w:val="0048478E"/>
    <w:rsid w:val="004849ED"/>
    <w:rsid w:val="00484B0F"/>
    <w:rsid w:val="00484E25"/>
    <w:rsid w:val="0048534F"/>
    <w:rsid w:val="00486644"/>
    <w:rsid w:val="00486CF1"/>
    <w:rsid w:val="0048799F"/>
    <w:rsid w:val="00491AD7"/>
    <w:rsid w:val="00493018"/>
    <w:rsid w:val="004933ED"/>
    <w:rsid w:val="004942C8"/>
    <w:rsid w:val="0049537B"/>
    <w:rsid w:val="00495A08"/>
    <w:rsid w:val="004960B9"/>
    <w:rsid w:val="00496818"/>
    <w:rsid w:val="004A0C13"/>
    <w:rsid w:val="004A0C83"/>
    <w:rsid w:val="004A0DA8"/>
    <w:rsid w:val="004A13F0"/>
    <w:rsid w:val="004A1E05"/>
    <w:rsid w:val="004A2C07"/>
    <w:rsid w:val="004A3F2C"/>
    <w:rsid w:val="004A4C5E"/>
    <w:rsid w:val="004A50A2"/>
    <w:rsid w:val="004B2C28"/>
    <w:rsid w:val="004B5751"/>
    <w:rsid w:val="004B6191"/>
    <w:rsid w:val="004B61A2"/>
    <w:rsid w:val="004B6419"/>
    <w:rsid w:val="004B77CC"/>
    <w:rsid w:val="004C31BB"/>
    <w:rsid w:val="004C5C48"/>
    <w:rsid w:val="004C5FA5"/>
    <w:rsid w:val="004C6BB8"/>
    <w:rsid w:val="004C6EBD"/>
    <w:rsid w:val="004C7335"/>
    <w:rsid w:val="004C7DBA"/>
    <w:rsid w:val="004D064E"/>
    <w:rsid w:val="004D136C"/>
    <w:rsid w:val="004D1CC6"/>
    <w:rsid w:val="004D1CC8"/>
    <w:rsid w:val="004D435A"/>
    <w:rsid w:val="004D4A2F"/>
    <w:rsid w:val="004D6514"/>
    <w:rsid w:val="004D6A02"/>
    <w:rsid w:val="004E01B0"/>
    <w:rsid w:val="004E129A"/>
    <w:rsid w:val="004E1B0B"/>
    <w:rsid w:val="004E274C"/>
    <w:rsid w:val="004E29E1"/>
    <w:rsid w:val="004E3269"/>
    <w:rsid w:val="004E41C4"/>
    <w:rsid w:val="004E4AE7"/>
    <w:rsid w:val="004E5671"/>
    <w:rsid w:val="004E584D"/>
    <w:rsid w:val="004E5D04"/>
    <w:rsid w:val="004E5E4E"/>
    <w:rsid w:val="004E68F0"/>
    <w:rsid w:val="004F17BF"/>
    <w:rsid w:val="004F233D"/>
    <w:rsid w:val="004F24C9"/>
    <w:rsid w:val="004F2E22"/>
    <w:rsid w:val="004F50D8"/>
    <w:rsid w:val="004F65A1"/>
    <w:rsid w:val="004F6F11"/>
    <w:rsid w:val="004F76E9"/>
    <w:rsid w:val="00500E4B"/>
    <w:rsid w:val="0050157F"/>
    <w:rsid w:val="005017EB"/>
    <w:rsid w:val="005036AE"/>
    <w:rsid w:val="005039A6"/>
    <w:rsid w:val="00503BA3"/>
    <w:rsid w:val="00504648"/>
    <w:rsid w:val="005055E4"/>
    <w:rsid w:val="00506101"/>
    <w:rsid w:val="005065B2"/>
    <w:rsid w:val="005119D5"/>
    <w:rsid w:val="00511A3B"/>
    <w:rsid w:val="00511DA7"/>
    <w:rsid w:val="005135C2"/>
    <w:rsid w:val="005149ED"/>
    <w:rsid w:val="00514CCC"/>
    <w:rsid w:val="00514D79"/>
    <w:rsid w:val="0051703D"/>
    <w:rsid w:val="00520544"/>
    <w:rsid w:val="00520558"/>
    <w:rsid w:val="00521BB3"/>
    <w:rsid w:val="005226A8"/>
    <w:rsid w:val="00523417"/>
    <w:rsid w:val="00523A76"/>
    <w:rsid w:val="00525193"/>
    <w:rsid w:val="00526350"/>
    <w:rsid w:val="00526CA6"/>
    <w:rsid w:val="00527179"/>
    <w:rsid w:val="005302FD"/>
    <w:rsid w:val="0053173C"/>
    <w:rsid w:val="00531FC4"/>
    <w:rsid w:val="00535A87"/>
    <w:rsid w:val="00536575"/>
    <w:rsid w:val="005370A4"/>
    <w:rsid w:val="00540977"/>
    <w:rsid w:val="00541507"/>
    <w:rsid w:val="00541869"/>
    <w:rsid w:val="005439EB"/>
    <w:rsid w:val="00543FF4"/>
    <w:rsid w:val="00546C1F"/>
    <w:rsid w:val="00547A58"/>
    <w:rsid w:val="005537CF"/>
    <w:rsid w:val="0055486A"/>
    <w:rsid w:val="00555D13"/>
    <w:rsid w:val="005611CA"/>
    <w:rsid w:val="00561266"/>
    <w:rsid w:val="00561806"/>
    <w:rsid w:val="00562134"/>
    <w:rsid w:val="005634C2"/>
    <w:rsid w:val="00564189"/>
    <w:rsid w:val="00566829"/>
    <w:rsid w:val="00570289"/>
    <w:rsid w:val="005709DC"/>
    <w:rsid w:val="0057105E"/>
    <w:rsid w:val="00573D05"/>
    <w:rsid w:val="00574833"/>
    <w:rsid w:val="00574E88"/>
    <w:rsid w:val="00577395"/>
    <w:rsid w:val="005777E6"/>
    <w:rsid w:val="00581D79"/>
    <w:rsid w:val="00581E22"/>
    <w:rsid w:val="00581F2D"/>
    <w:rsid w:val="0058316E"/>
    <w:rsid w:val="00583D32"/>
    <w:rsid w:val="00583E2C"/>
    <w:rsid w:val="00584398"/>
    <w:rsid w:val="00584852"/>
    <w:rsid w:val="00585BA4"/>
    <w:rsid w:val="0058650B"/>
    <w:rsid w:val="0058726D"/>
    <w:rsid w:val="005879C3"/>
    <w:rsid w:val="00587B26"/>
    <w:rsid w:val="00587BA1"/>
    <w:rsid w:val="00593AD3"/>
    <w:rsid w:val="005947F3"/>
    <w:rsid w:val="005948AC"/>
    <w:rsid w:val="00595A8B"/>
    <w:rsid w:val="005960F1"/>
    <w:rsid w:val="005966FE"/>
    <w:rsid w:val="00597679"/>
    <w:rsid w:val="00597AD5"/>
    <w:rsid w:val="005A0EC6"/>
    <w:rsid w:val="005A1351"/>
    <w:rsid w:val="005A3A3E"/>
    <w:rsid w:val="005A530D"/>
    <w:rsid w:val="005A5C98"/>
    <w:rsid w:val="005A5CCA"/>
    <w:rsid w:val="005A6DC3"/>
    <w:rsid w:val="005B7CA7"/>
    <w:rsid w:val="005C1002"/>
    <w:rsid w:val="005C24BF"/>
    <w:rsid w:val="005C25DE"/>
    <w:rsid w:val="005C37D6"/>
    <w:rsid w:val="005C38FE"/>
    <w:rsid w:val="005C3DBF"/>
    <w:rsid w:val="005C4D6E"/>
    <w:rsid w:val="005C5D0C"/>
    <w:rsid w:val="005D2126"/>
    <w:rsid w:val="005D31AD"/>
    <w:rsid w:val="005D332B"/>
    <w:rsid w:val="005D3C34"/>
    <w:rsid w:val="005D439C"/>
    <w:rsid w:val="005D4E95"/>
    <w:rsid w:val="005D5051"/>
    <w:rsid w:val="005E0313"/>
    <w:rsid w:val="005E1C01"/>
    <w:rsid w:val="005E2824"/>
    <w:rsid w:val="005E3F91"/>
    <w:rsid w:val="005E4E3B"/>
    <w:rsid w:val="005E5AEC"/>
    <w:rsid w:val="005E7C83"/>
    <w:rsid w:val="005F0E1C"/>
    <w:rsid w:val="005F233F"/>
    <w:rsid w:val="005F24E3"/>
    <w:rsid w:val="005F3282"/>
    <w:rsid w:val="005F3AC1"/>
    <w:rsid w:val="005F5457"/>
    <w:rsid w:val="005F56B8"/>
    <w:rsid w:val="005F654D"/>
    <w:rsid w:val="005F6998"/>
    <w:rsid w:val="006000D8"/>
    <w:rsid w:val="00600A0C"/>
    <w:rsid w:val="00603F60"/>
    <w:rsid w:val="0060548A"/>
    <w:rsid w:val="00605585"/>
    <w:rsid w:val="00606290"/>
    <w:rsid w:val="006067C9"/>
    <w:rsid w:val="00606B8A"/>
    <w:rsid w:val="00607D95"/>
    <w:rsid w:val="006100BC"/>
    <w:rsid w:val="006102CB"/>
    <w:rsid w:val="00610E3F"/>
    <w:rsid w:val="00610EF2"/>
    <w:rsid w:val="00612D58"/>
    <w:rsid w:val="00613277"/>
    <w:rsid w:val="00613953"/>
    <w:rsid w:val="0061426C"/>
    <w:rsid w:val="00614467"/>
    <w:rsid w:val="00614878"/>
    <w:rsid w:val="00614B1B"/>
    <w:rsid w:val="00614E94"/>
    <w:rsid w:val="00614F59"/>
    <w:rsid w:val="0061545B"/>
    <w:rsid w:val="00616617"/>
    <w:rsid w:val="00616ED1"/>
    <w:rsid w:val="0062029E"/>
    <w:rsid w:val="0062073D"/>
    <w:rsid w:val="00620C87"/>
    <w:rsid w:val="00621B0F"/>
    <w:rsid w:val="00622CC7"/>
    <w:rsid w:val="00625AB1"/>
    <w:rsid w:val="00625AD3"/>
    <w:rsid w:val="006267EF"/>
    <w:rsid w:val="00626DE3"/>
    <w:rsid w:val="006309CE"/>
    <w:rsid w:val="00632982"/>
    <w:rsid w:val="006330D1"/>
    <w:rsid w:val="0063396A"/>
    <w:rsid w:val="00633A26"/>
    <w:rsid w:val="00640267"/>
    <w:rsid w:val="00640BDD"/>
    <w:rsid w:val="00642C76"/>
    <w:rsid w:val="00643B9F"/>
    <w:rsid w:val="0064433A"/>
    <w:rsid w:val="00644DEE"/>
    <w:rsid w:val="00646A90"/>
    <w:rsid w:val="00646C3C"/>
    <w:rsid w:val="00647ABC"/>
    <w:rsid w:val="00647EC2"/>
    <w:rsid w:val="00650F25"/>
    <w:rsid w:val="006510C0"/>
    <w:rsid w:val="006510C4"/>
    <w:rsid w:val="0065122C"/>
    <w:rsid w:val="00651B5B"/>
    <w:rsid w:val="006528A1"/>
    <w:rsid w:val="006553E2"/>
    <w:rsid w:val="00656D18"/>
    <w:rsid w:val="0066127D"/>
    <w:rsid w:val="00661B95"/>
    <w:rsid w:val="00661E76"/>
    <w:rsid w:val="00662194"/>
    <w:rsid w:val="00662597"/>
    <w:rsid w:val="00662B5A"/>
    <w:rsid w:val="00662FCE"/>
    <w:rsid w:val="0066567D"/>
    <w:rsid w:val="0066570C"/>
    <w:rsid w:val="00665E13"/>
    <w:rsid w:val="00667886"/>
    <w:rsid w:val="0067072F"/>
    <w:rsid w:val="00670879"/>
    <w:rsid w:val="00671FC1"/>
    <w:rsid w:val="006721EE"/>
    <w:rsid w:val="00672DDF"/>
    <w:rsid w:val="006751F3"/>
    <w:rsid w:val="00675EB4"/>
    <w:rsid w:val="00676A9A"/>
    <w:rsid w:val="00677961"/>
    <w:rsid w:val="00681FCA"/>
    <w:rsid w:val="00683C1E"/>
    <w:rsid w:val="00684B7A"/>
    <w:rsid w:val="006852F2"/>
    <w:rsid w:val="00685C13"/>
    <w:rsid w:val="00687948"/>
    <w:rsid w:val="00691013"/>
    <w:rsid w:val="00694B59"/>
    <w:rsid w:val="00695103"/>
    <w:rsid w:val="006962D7"/>
    <w:rsid w:val="006968B4"/>
    <w:rsid w:val="00697F6F"/>
    <w:rsid w:val="006A22E1"/>
    <w:rsid w:val="006A3245"/>
    <w:rsid w:val="006A3B45"/>
    <w:rsid w:val="006A41B9"/>
    <w:rsid w:val="006A4BDD"/>
    <w:rsid w:val="006A4FAF"/>
    <w:rsid w:val="006A57E7"/>
    <w:rsid w:val="006A5F1A"/>
    <w:rsid w:val="006A6429"/>
    <w:rsid w:val="006A7E63"/>
    <w:rsid w:val="006B1285"/>
    <w:rsid w:val="006B1CCD"/>
    <w:rsid w:val="006B478D"/>
    <w:rsid w:val="006B4D1C"/>
    <w:rsid w:val="006B4F87"/>
    <w:rsid w:val="006B661E"/>
    <w:rsid w:val="006B791F"/>
    <w:rsid w:val="006C2FA0"/>
    <w:rsid w:val="006C32E9"/>
    <w:rsid w:val="006C406C"/>
    <w:rsid w:val="006C6FE4"/>
    <w:rsid w:val="006D088F"/>
    <w:rsid w:val="006D241A"/>
    <w:rsid w:val="006D40FD"/>
    <w:rsid w:val="006D7285"/>
    <w:rsid w:val="006D735A"/>
    <w:rsid w:val="006E02C4"/>
    <w:rsid w:val="006E0C00"/>
    <w:rsid w:val="006E1DB6"/>
    <w:rsid w:val="006E3439"/>
    <w:rsid w:val="006E3B9C"/>
    <w:rsid w:val="006E4556"/>
    <w:rsid w:val="006E5027"/>
    <w:rsid w:val="006E57EB"/>
    <w:rsid w:val="006E7B91"/>
    <w:rsid w:val="006E7FAE"/>
    <w:rsid w:val="006F043F"/>
    <w:rsid w:val="006F147C"/>
    <w:rsid w:val="006F1578"/>
    <w:rsid w:val="006F2058"/>
    <w:rsid w:val="006F2071"/>
    <w:rsid w:val="006F226B"/>
    <w:rsid w:val="006F2391"/>
    <w:rsid w:val="006F32A9"/>
    <w:rsid w:val="006F34E8"/>
    <w:rsid w:val="006F4FB5"/>
    <w:rsid w:val="006F5E61"/>
    <w:rsid w:val="006F5F49"/>
    <w:rsid w:val="006F677A"/>
    <w:rsid w:val="006F679D"/>
    <w:rsid w:val="006F696E"/>
    <w:rsid w:val="007001F3"/>
    <w:rsid w:val="00701731"/>
    <w:rsid w:val="00702169"/>
    <w:rsid w:val="00702BA0"/>
    <w:rsid w:val="007059F7"/>
    <w:rsid w:val="007061B0"/>
    <w:rsid w:val="00706879"/>
    <w:rsid w:val="007069F5"/>
    <w:rsid w:val="007071D7"/>
    <w:rsid w:val="0070724B"/>
    <w:rsid w:val="00707AC5"/>
    <w:rsid w:val="00710E75"/>
    <w:rsid w:val="00712D3A"/>
    <w:rsid w:val="00713DD8"/>
    <w:rsid w:val="007149E7"/>
    <w:rsid w:val="0071546D"/>
    <w:rsid w:val="00715A23"/>
    <w:rsid w:val="007160A6"/>
    <w:rsid w:val="00717242"/>
    <w:rsid w:val="00717814"/>
    <w:rsid w:val="00717E9E"/>
    <w:rsid w:val="00720C71"/>
    <w:rsid w:val="00720F48"/>
    <w:rsid w:val="00721E9C"/>
    <w:rsid w:val="00722C40"/>
    <w:rsid w:val="00722E78"/>
    <w:rsid w:val="00723A54"/>
    <w:rsid w:val="00727853"/>
    <w:rsid w:val="007303C6"/>
    <w:rsid w:val="00730806"/>
    <w:rsid w:val="007331AC"/>
    <w:rsid w:val="00733D16"/>
    <w:rsid w:val="007348BE"/>
    <w:rsid w:val="00734FBA"/>
    <w:rsid w:val="00735145"/>
    <w:rsid w:val="00735697"/>
    <w:rsid w:val="00735762"/>
    <w:rsid w:val="00735ADB"/>
    <w:rsid w:val="0073609E"/>
    <w:rsid w:val="007362AD"/>
    <w:rsid w:val="00736938"/>
    <w:rsid w:val="00737EE3"/>
    <w:rsid w:val="0074106C"/>
    <w:rsid w:val="007417F4"/>
    <w:rsid w:val="00743CC7"/>
    <w:rsid w:val="00744012"/>
    <w:rsid w:val="00744DF7"/>
    <w:rsid w:val="00745755"/>
    <w:rsid w:val="00745FB5"/>
    <w:rsid w:val="00746805"/>
    <w:rsid w:val="007471E4"/>
    <w:rsid w:val="00750490"/>
    <w:rsid w:val="007508DE"/>
    <w:rsid w:val="007515C6"/>
    <w:rsid w:val="00752C25"/>
    <w:rsid w:val="00752F46"/>
    <w:rsid w:val="00753429"/>
    <w:rsid w:val="0075420B"/>
    <w:rsid w:val="0075481A"/>
    <w:rsid w:val="00755797"/>
    <w:rsid w:val="00755ADC"/>
    <w:rsid w:val="00760B61"/>
    <w:rsid w:val="00760C74"/>
    <w:rsid w:val="0076260C"/>
    <w:rsid w:val="00762B7E"/>
    <w:rsid w:val="00762C57"/>
    <w:rsid w:val="007635DF"/>
    <w:rsid w:val="00763AA3"/>
    <w:rsid w:val="00764EA5"/>
    <w:rsid w:val="0076554D"/>
    <w:rsid w:val="007665A9"/>
    <w:rsid w:val="0076773E"/>
    <w:rsid w:val="00771284"/>
    <w:rsid w:val="00772B44"/>
    <w:rsid w:val="00781D10"/>
    <w:rsid w:val="0078283A"/>
    <w:rsid w:val="007836A7"/>
    <w:rsid w:val="00783DDE"/>
    <w:rsid w:val="00784473"/>
    <w:rsid w:val="00784C1B"/>
    <w:rsid w:val="0078510C"/>
    <w:rsid w:val="00786820"/>
    <w:rsid w:val="00786C9B"/>
    <w:rsid w:val="00786EDD"/>
    <w:rsid w:val="00787C38"/>
    <w:rsid w:val="00787E4C"/>
    <w:rsid w:val="007901A8"/>
    <w:rsid w:val="00795642"/>
    <w:rsid w:val="00795C93"/>
    <w:rsid w:val="00795FB6"/>
    <w:rsid w:val="007960F9"/>
    <w:rsid w:val="00796464"/>
    <w:rsid w:val="007974A7"/>
    <w:rsid w:val="007975FB"/>
    <w:rsid w:val="00797E5A"/>
    <w:rsid w:val="007A06EF"/>
    <w:rsid w:val="007A1B7C"/>
    <w:rsid w:val="007A2AA3"/>
    <w:rsid w:val="007A2D47"/>
    <w:rsid w:val="007A4608"/>
    <w:rsid w:val="007A51A2"/>
    <w:rsid w:val="007A5227"/>
    <w:rsid w:val="007A5717"/>
    <w:rsid w:val="007A6A70"/>
    <w:rsid w:val="007A79B2"/>
    <w:rsid w:val="007B096C"/>
    <w:rsid w:val="007B13C4"/>
    <w:rsid w:val="007B1684"/>
    <w:rsid w:val="007B1D35"/>
    <w:rsid w:val="007B3127"/>
    <w:rsid w:val="007B3A90"/>
    <w:rsid w:val="007B3D26"/>
    <w:rsid w:val="007B5EDB"/>
    <w:rsid w:val="007B64DF"/>
    <w:rsid w:val="007B6B34"/>
    <w:rsid w:val="007C06FF"/>
    <w:rsid w:val="007C2FDE"/>
    <w:rsid w:val="007C4DE4"/>
    <w:rsid w:val="007C4F3B"/>
    <w:rsid w:val="007C5F4D"/>
    <w:rsid w:val="007C7310"/>
    <w:rsid w:val="007D1042"/>
    <w:rsid w:val="007D10CE"/>
    <w:rsid w:val="007D159D"/>
    <w:rsid w:val="007D2D95"/>
    <w:rsid w:val="007D3ACD"/>
    <w:rsid w:val="007D4446"/>
    <w:rsid w:val="007D4B8F"/>
    <w:rsid w:val="007D51B5"/>
    <w:rsid w:val="007D5538"/>
    <w:rsid w:val="007D5716"/>
    <w:rsid w:val="007E0164"/>
    <w:rsid w:val="007E09A0"/>
    <w:rsid w:val="007E2DA3"/>
    <w:rsid w:val="007E2FD2"/>
    <w:rsid w:val="007E3442"/>
    <w:rsid w:val="007E473D"/>
    <w:rsid w:val="007E5503"/>
    <w:rsid w:val="007E66F4"/>
    <w:rsid w:val="007E6F99"/>
    <w:rsid w:val="007E79E8"/>
    <w:rsid w:val="007F1369"/>
    <w:rsid w:val="007F24B6"/>
    <w:rsid w:val="007F2863"/>
    <w:rsid w:val="007F300E"/>
    <w:rsid w:val="007F3C8E"/>
    <w:rsid w:val="007F3F04"/>
    <w:rsid w:val="007F448C"/>
    <w:rsid w:val="007F4C26"/>
    <w:rsid w:val="007F5CBB"/>
    <w:rsid w:val="007F6A1A"/>
    <w:rsid w:val="008000E9"/>
    <w:rsid w:val="0080025E"/>
    <w:rsid w:val="00802B2F"/>
    <w:rsid w:val="008039F5"/>
    <w:rsid w:val="00805143"/>
    <w:rsid w:val="00807639"/>
    <w:rsid w:val="0081113A"/>
    <w:rsid w:val="00811308"/>
    <w:rsid w:val="00814E26"/>
    <w:rsid w:val="0081520C"/>
    <w:rsid w:val="008152BE"/>
    <w:rsid w:val="008155CB"/>
    <w:rsid w:val="0081590F"/>
    <w:rsid w:val="00817507"/>
    <w:rsid w:val="00817A9F"/>
    <w:rsid w:val="00821862"/>
    <w:rsid w:val="00823A90"/>
    <w:rsid w:val="00824432"/>
    <w:rsid w:val="0082458F"/>
    <w:rsid w:val="00824626"/>
    <w:rsid w:val="00825CFD"/>
    <w:rsid w:val="0082618D"/>
    <w:rsid w:val="008263BB"/>
    <w:rsid w:val="00832383"/>
    <w:rsid w:val="00832C66"/>
    <w:rsid w:val="008338F0"/>
    <w:rsid w:val="00833E99"/>
    <w:rsid w:val="00835128"/>
    <w:rsid w:val="008360DA"/>
    <w:rsid w:val="00836543"/>
    <w:rsid w:val="00836E37"/>
    <w:rsid w:val="00837F3F"/>
    <w:rsid w:val="008417AA"/>
    <w:rsid w:val="00841D67"/>
    <w:rsid w:val="008427B3"/>
    <w:rsid w:val="00842CB7"/>
    <w:rsid w:val="00843EB7"/>
    <w:rsid w:val="00845D3F"/>
    <w:rsid w:val="00846FCD"/>
    <w:rsid w:val="00852BF7"/>
    <w:rsid w:val="00852F43"/>
    <w:rsid w:val="00855B58"/>
    <w:rsid w:val="00855DBB"/>
    <w:rsid w:val="00856010"/>
    <w:rsid w:val="00856966"/>
    <w:rsid w:val="00856DF9"/>
    <w:rsid w:val="00857D77"/>
    <w:rsid w:val="008615CD"/>
    <w:rsid w:val="00861B7E"/>
    <w:rsid w:val="0086314D"/>
    <w:rsid w:val="00863D85"/>
    <w:rsid w:val="008649DF"/>
    <w:rsid w:val="008655F6"/>
    <w:rsid w:val="008657A4"/>
    <w:rsid w:val="0086708A"/>
    <w:rsid w:val="00872CB7"/>
    <w:rsid w:val="008733D5"/>
    <w:rsid w:val="00873912"/>
    <w:rsid w:val="00876104"/>
    <w:rsid w:val="00876C18"/>
    <w:rsid w:val="00880684"/>
    <w:rsid w:val="00883234"/>
    <w:rsid w:val="00884710"/>
    <w:rsid w:val="00885D38"/>
    <w:rsid w:val="00886E09"/>
    <w:rsid w:val="008871F8"/>
    <w:rsid w:val="00892AF6"/>
    <w:rsid w:val="00892D3F"/>
    <w:rsid w:val="0089429C"/>
    <w:rsid w:val="00894D6D"/>
    <w:rsid w:val="00895A29"/>
    <w:rsid w:val="00895ED5"/>
    <w:rsid w:val="00896AB4"/>
    <w:rsid w:val="008976BA"/>
    <w:rsid w:val="008A10E9"/>
    <w:rsid w:val="008A1F83"/>
    <w:rsid w:val="008A3116"/>
    <w:rsid w:val="008A40EC"/>
    <w:rsid w:val="008A41D0"/>
    <w:rsid w:val="008A594B"/>
    <w:rsid w:val="008A6708"/>
    <w:rsid w:val="008B162D"/>
    <w:rsid w:val="008B173B"/>
    <w:rsid w:val="008B1D6A"/>
    <w:rsid w:val="008B3001"/>
    <w:rsid w:val="008B4C3F"/>
    <w:rsid w:val="008B5D01"/>
    <w:rsid w:val="008B6700"/>
    <w:rsid w:val="008B7CD0"/>
    <w:rsid w:val="008C2DD3"/>
    <w:rsid w:val="008C5361"/>
    <w:rsid w:val="008C651F"/>
    <w:rsid w:val="008C78E0"/>
    <w:rsid w:val="008C7A97"/>
    <w:rsid w:val="008D03B6"/>
    <w:rsid w:val="008D084D"/>
    <w:rsid w:val="008D0A56"/>
    <w:rsid w:val="008D1269"/>
    <w:rsid w:val="008D1A40"/>
    <w:rsid w:val="008D548C"/>
    <w:rsid w:val="008D5693"/>
    <w:rsid w:val="008D6110"/>
    <w:rsid w:val="008E0482"/>
    <w:rsid w:val="008E07AD"/>
    <w:rsid w:val="008E1359"/>
    <w:rsid w:val="008E1B28"/>
    <w:rsid w:val="008E2609"/>
    <w:rsid w:val="008E41B3"/>
    <w:rsid w:val="008E44CF"/>
    <w:rsid w:val="008E4897"/>
    <w:rsid w:val="008E4E89"/>
    <w:rsid w:val="008E529C"/>
    <w:rsid w:val="008E5E86"/>
    <w:rsid w:val="008E697B"/>
    <w:rsid w:val="008F0DC2"/>
    <w:rsid w:val="008F15C9"/>
    <w:rsid w:val="008F379F"/>
    <w:rsid w:val="008F381E"/>
    <w:rsid w:val="008F3BBE"/>
    <w:rsid w:val="008F3C24"/>
    <w:rsid w:val="008F4BD9"/>
    <w:rsid w:val="008F5E37"/>
    <w:rsid w:val="008F6894"/>
    <w:rsid w:val="008F7185"/>
    <w:rsid w:val="008F75A4"/>
    <w:rsid w:val="008F78D7"/>
    <w:rsid w:val="0090104C"/>
    <w:rsid w:val="00901C17"/>
    <w:rsid w:val="009037DF"/>
    <w:rsid w:val="0090563B"/>
    <w:rsid w:val="00905ACE"/>
    <w:rsid w:val="00905F77"/>
    <w:rsid w:val="00906636"/>
    <w:rsid w:val="00910267"/>
    <w:rsid w:val="0091476F"/>
    <w:rsid w:val="00914811"/>
    <w:rsid w:val="0091481F"/>
    <w:rsid w:val="00914885"/>
    <w:rsid w:val="00915641"/>
    <w:rsid w:val="00915E4A"/>
    <w:rsid w:val="0092000F"/>
    <w:rsid w:val="00921542"/>
    <w:rsid w:val="009221EA"/>
    <w:rsid w:val="00923137"/>
    <w:rsid w:val="00923964"/>
    <w:rsid w:val="0092714A"/>
    <w:rsid w:val="00927EDF"/>
    <w:rsid w:val="009301E9"/>
    <w:rsid w:val="00930388"/>
    <w:rsid w:val="0093038F"/>
    <w:rsid w:val="009306F2"/>
    <w:rsid w:val="00931195"/>
    <w:rsid w:val="00931E67"/>
    <w:rsid w:val="0093277A"/>
    <w:rsid w:val="00933C6E"/>
    <w:rsid w:val="00936655"/>
    <w:rsid w:val="009366A0"/>
    <w:rsid w:val="00936DA4"/>
    <w:rsid w:val="009373AD"/>
    <w:rsid w:val="00937AE4"/>
    <w:rsid w:val="00937C8E"/>
    <w:rsid w:val="0094045B"/>
    <w:rsid w:val="009406D9"/>
    <w:rsid w:val="0094151C"/>
    <w:rsid w:val="00941644"/>
    <w:rsid w:val="00942CC9"/>
    <w:rsid w:val="009437C8"/>
    <w:rsid w:val="009459EB"/>
    <w:rsid w:val="00945CFA"/>
    <w:rsid w:val="00945FC3"/>
    <w:rsid w:val="00946E4D"/>
    <w:rsid w:val="009471D7"/>
    <w:rsid w:val="00947789"/>
    <w:rsid w:val="009479DE"/>
    <w:rsid w:val="00950E80"/>
    <w:rsid w:val="00950FF6"/>
    <w:rsid w:val="00951586"/>
    <w:rsid w:val="0095168B"/>
    <w:rsid w:val="00952583"/>
    <w:rsid w:val="009538CF"/>
    <w:rsid w:val="00954346"/>
    <w:rsid w:val="00956038"/>
    <w:rsid w:val="00956552"/>
    <w:rsid w:val="0095660D"/>
    <w:rsid w:val="00956689"/>
    <w:rsid w:val="00957C14"/>
    <w:rsid w:val="00960621"/>
    <w:rsid w:val="00960B26"/>
    <w:rsid w:val="009610AA"/>
    <w:rsid w:val="00963C90"/>
    <w:rsid w:val="00964051"/>
    <w:rsid w:val="00966997"/>
    <w:rsid w:val="00966C3C"/>
    <w:rsid w:val="00970717"/>
    <w:rsid w:val="00972416"/>
    <w:rsid w:val="009741ED"/>
    <w:rsid w:val="00974FDE"/>
    <w:rsid w:val="009758F4"/>
    <w:rsid w:val="00976605"/>
    <w:rsid w:val="00976B3E"/>
    <w:rsid w:val="00980505"/>
    <w:rsid w:val="00981C83"/>
    <w:rsid w:val="009821D4"/>
    <w:rsid w:val="00983452"/>
    <w:rsid w:val="00983B13"/>
    <w:rsid w:val="00983C8C"/>
    <w:rsid w:val="00984A61"/>
    <w:rsid w:val="0098522A"/>
    <w:rsid w:val="0098617C"/>
    <w:rsid w:val="0098634F"/>
    <w:rsid w:val="0099068C"/>
    <w:rsid w:val="0099084A"/>
    <w:rsid w:val="0099240D"/>
    <w:rsid w:val="00993252"/>
    <w:rsid w:val="00993D40"/>
    <w:rsid w:val="0099659C"/>
    <w:rsid w:val="00996874"/>
    <w:rsid w:val="00996C41"/>
    <w:rsid w:val="009A0531"/>
    <w:rsid w:val="009A1645"/>
    <w:rsid w:val="009A1ACD"/>
    <w:rsid w:val="009A29F7"/>
    <w:rsid w:val="009A3D92"/>
    <w:rsid w:val="009A4107"/>
    <w:rsid w:val="009A4C6F"/>
    <w:rsid w:val="009A4CD9"/>
    <w:rsid w:val="009A52D8"/>
    <w:rsid w:val="009A757A"/>
    <w:rsid w:val="009A7DEC"/>
    <w:rsid w:val="009A7E7A"/>
    <w:rsid w:val="009B08AA"/>
    <w:rsid w:val="009B25F5"/>
    <w:rsid w:val="009B4F51"/>
    <w:rsid w:val="009B5E6A"/>
    <w:rsid w:val="009B6008"/>
    <w:rsid w:val="009B70DC"/>
    <w:rsid w:val="009B7193"/>
    <w:rsid w:val="009B7CB7"/>
    <w:rsid w:val="009C4D56"/>
    <w:rsid w:val="009C53D5"/>
    <w:rsid w:val="009C5DBA"/>
    <w:rsid w:val="009D0106"/>
    <w:rsid w:val="009D037C"/>
    <w:rsid w:val="009D10D8"/>
    <w:rsid w:val="009D1135"/>
    <w:rsid w:val="009D23F4"/>
    <w:rsid w:val="009D3824"/>
    <w:rsid w:val="009D4A97"/>
    <w:rsid w:val="009D4CAF"/>
    <w:rsid w:val="009D5826"/>
    <w:rsid w:val="009D6F41"/>
    <w:rsid w:val="009D6FC4"/>
    <w:rsid w:val="009D78E2"/>
    <w:rsid w:val="009D7C40"/>
    <w:rsid w:val="009E14A1"/>
    <w:rsid w:val="009E1B4E"/>
    <w:rsid w:val="009E41B2"/>
    <w:rsid w:val="009E4465"/>
    <w:rsid w:val="009E4FE0"/>
    <w:rsid w:val="009E5BAE"/>
    <w:rsid w:val="009E6009"/>
    <w:rsid w:val="009E6CC8"/>
    <w:rsid w:val="009E70AB"/>
    <w:rsid w:val="009E716E"/>
    <w:rsid w:val="009E7C00"/>
    <w:rsid w:val="009E7EA8"/>
    <w:rsid w:val="009F0028"/>
    <w:rsid w:val="009F0CCA"/>
    <w:rsid w:val="009F11EA"/>
    <w:rsid w:val="009F33FA"/>
    <w:rsid w:val="009F466F"/>
    <w:rsid w:val="009F52A9"/>
    <w:rsid w:val="009F58D9"/>
    <w:rsid w:val="00A02026"/>
    <w:rsid w:val="00A033A2"/>
    <w:rsid w:val="00A036EE"/>
    <w:rsid w:val="00A06895"/>
    <w:rsid w:val="00A07C0B"/>
    <w:rsid w:val="00A10C22"/>
    <w:rsid w:val="00A12A72"/>
    <w:rsid w:val="00A133C5"/>
    <w:rsid w:val="00A141DC"/>
    <w:rsid w:val="00A1494E"/>
    <w:rsid w:val="00A162FC"/>
    <w:rsid w:val="00A20035"/>
    <w:rsid w:val="00A21FF1"/>
    <w:rsid w:val="00A22F3A"/>
    <w:rsid w:val="00A2337E"/>
    <w:rsid w:val="00A260D1"/>
    <w:rsid w:val="00A26433"/>
    <w:rsid w:val="00A26A81"/>
    <w:rsid w:val="00A27B74"/>
    <w:rsid w:val="00A30166"/>
    <w:rsid w:val="00A31970"/>
    <w:rsid w:val="00A33FB0"/>
    <w:rsid w:val="00A340C0"/>
    <w:rsid w:val="00A34723"/>
    <w:rsid w:val="00A34C52"/>
    <w:rsid w:val="00A34CBF"/>
    <w:rsid w:val="00A37C55"/>
    <w:rsid w:val="00A404C6"/>
    <w:rsid w:val="00A4060E"/>
    <w:rsid w:val="00A407D7"/>
    <w:rsid w:val="00A412DA"/>
    <w:rsid w:val="00A41719"/>
    <w:rsid w:val="00A41C74"/>
    <w:rsid w:val="00A424B7"/>
    <w:rsid w:val="00A435DD"/>
    <w:rsid w:val="00A4478A"/>
    <w:rsid w:val="00A45B13"/>
    <w:rsid w:val="00A47803"/>
    <w:rsid w:val="00A47D16"/>
    <w:rsid w:val="00A533AC"/>
    <w:rsid w:val="00A55C0C"/>
    <w:rsid w:val="00A55CFB"/>
    <w:rsid w:val="00A56195"/>
    <w:rsid w:val="00A563C7"/>
    <w:rsid w:val="00A5695A"/>
    <w:rsid w:val="00A56F06"/>
    <w:rsid w:val="00A57308"/>
    <w:rsid w:val="00A6076E"/>
    <w:rsid w:val="00A61291"/>
    <w:rsid w:val="00A61EDC"/>
    <w:rsid w:val="00A62E54"/>
    <w:rsid w:val="00A6428F"/>
    <w:rsid w:val="00A65313"/>
    <w:rsid w:val="00A66F89"/>
    <w:rsid w:val="00A67AB5"/>
    <w:rsid w:val="00A704A5"/>
    <w:rsid w:val="00A704AD"/>
    <w:rsid w:val="00A704C3"/>
    <w:rsid w:val="00A704CA"/>
    <w:rsid w:val="00A70697"/>
    <w:rsid w:val="00A71551"/>
    <w:rsid w:val="00A7244B"/>
    <w:rsid w:val="00A732B7"/>
    <w:rsid w:val="00A81050"/>
    <w:rsid w:val="00A81D6C"/>
    <w:rsid w:val="00A9152E"/>
    <w:rsid w:val="00A925D4"/>
    <w:rsid w:val="00A92C46"/>
    <w:rsid w:val="00A9345B"/>
    <w:rsid w:val="00A93727"/>
    <w:rsid w:val="00A93EF2"/>
    <w:rsid w:val="00A951FE"/>
    <w:rsid w:val="00A95860"/>
    <w:rsid w:val="00A970E6"/>
    <w:rsid w:val="00A97CDF"/>
    <w:rsid w:val="00AA256B"/>
    <w:rsid w:val="00AA2A12"/>
    <w:rsid w:val="00AA30AF"/>
    <w:rsid w:val="00AA3711"/>
    <w:rsid w:val="00AA3F80"/>
    <w:rsid w:val="00AA4454"/>
    <w:rsid w:val="00AA452A"/>
    <w:rsid w:val="00AA4878"/>
    <w:rsid w:val="00AA48BF"/>
    <w:rsid w:val="00AA529B"/>
    <w:rsid w:val="00AA6520"/>
    <w:rsid w:val="00AA7880"/>
    <w:rsid w:val="00AA79FF"/>
    <w:rsid w:val="00AB3FD9"/>
    <w:rsid w:val="00AB42BA"/>
    <w:rsid w:val="00AB4614"/>
    <w:rsid w:val="00AB4729"/>
    <w:rsid w:val="00AC1890"/>
    <w:rsid w:val="00AC2337"/>
    <w:rsid w:val="00AC3EA2"/>
    <w:rsid w:val="00AC46B1"/>
    <w:rsid w:val="00AC4C2D"/>
    <w:rsid w:val="00AC5134"/>
    <w:rsid w:val="00AC5969"/>
    <w:rsid w:val="00AC5B7F"/>
    <w:rsid w:val="00AC6302"/>
    <w:rsid w:val="00AC7C7F"/>
    <w:rsid w:val="00AD0206"/>
    <w:rsid w:val="00AD0F9E"/>
    <w:rsid w:val="00AD15C0"/>
    <w:rsid w:val="00AD236A"/>
    <w:rsid w:val="00AD2672"/>
    <w:rsid w:val="00AD3791"/>
    <w:rsid w:val="00AD3941"/>
    <w:rsid w:val="00AD3B91"/>
    <w:rsid w:val="00AD67D5"/>
    <w:rsid w:val="00AD6C9D"/>
    <w:rsid w:val="00AD77F6"/>
    <w:rsid w:val="00AD7F49"/>
    <w:rsid w:val="00AE0CD2"/>
    <w:rsid w:val="00AE1242"/>
    <w:rsid w:val="00AE18AD"/>
    <w:rsid w:val="00AE2A1A"/>
    <w:rsid w:val="00AE37DF"/>
    <w:rsid w:val="00AE477B"/>
    <w:rsid w:val="00AE4983"/>
    <w:rsid w:val="00AE5822"/>
    <w:rsid w:val="00AE6C10"/>
    <w:rsid w:val="00AE743C"/>
    <w:rsid w:val="00AE7E96"/>
    <w:rsid w:val="00AE7FB5"/>
    <w:rsid w:val="00AF08A8"/>
    <w:rsid w:val="00AF1048"/>
    <w:rsid w:val="00AF1D06"/>
    <w:rsid w:val="00AF2011"/>
    <w:rsid w:val="00AF34E1"/>
    <w:rsid w:val="00AF3549"/>
    <w:rsid w:val="00AF39B6"/>
    <w:rsid w:val="00AF3C15"/>
    <w:rsid w:val="00AF5C54"/>
    <w:rsid w:val="00AF6B15"/>
    <w:rsid w:val="00AF6F36"/>
    <w:rsid w:val="00AF7B1D"/>
    <w:rsid w:val="00B00D2B"/>
    <w:rsid w:val="00B00FFB"/>
    <w:rsid w:val="00B06ED1"/>
    <w:rsid w:val="00B10464"/>
    <w:rsid w:val="00B10CD1"/>
    <w:rsid w:val="00B13CF0"/>
    <w:rsid w:val="00B13EC5"/>
    <w:rsid w:val="00B15161"/>
    <w:rsid w:val="00B158D9"/>
    <w:rsid w:val="00B15D40"/>
    <w:rsid w:val="00B171EA"/>
    <w:rsid w:val="00B17DF8"/>
    <w:rsid w:val="00B17FDF"/>
    <w:rsid w:val="00B218E8"/>
    <w:rsid w:val="00B21D0E"/>
    <w:rsid w:val="00B22464"/>
    <w:rsid w:val="00B231E8"/>
    <w:rsid w:val="00B242EF"/>
    <w:rsid w:val="00B2504C"/>
    <w:rsid w:val="00B26F79"/>
    <w:rsid w:val="00B272A5"/>
    <w:rsid w:val="00B274A5"/>
    <w:rsid w:val="00B30D18"/>
    <w:rsid w:val="00B30FAC"/>
    <w:rsid w:val="00B326E9"/>
    <w:rsid w:val="00B32BA7"/>
    <w:rsid w:val="00B32CB0"/>
    <w:rsid w:val="00B32DD7"/>
    <w:rsid w:val="00B33967"/>
    <w:rsid w:val="00B34BC0"/>
    <w:rsid w:val="00B3523C"/>
    <w:rsid w:val="00B379A7"/>
    <w:rsid w:val="00B44D0A"/>
    <w:rsid w:val="00B4553C"/>
    <w:rsid w:val="00B45831"/>
    <w:rsid w:val="00B45F23"/>
    <w:rsid w:val="00B460F3"/>
    <w:rsid w:val="00B46387"/>
    <w:rsid w:val="00B4727F"/>
    <w:rsid w:val="00B47994"/>
    <w:rsid w:val="00B50C8A"/>
    <w:rsid w:val="00B51337"/>
    <w:rsid w:val="00B5235E"/>
    <w:rsid w:val="00B53C77"/>
    <w:rsid w:val="00B5503B"/>
    <w:rsid w:val="00B57C3F"/>
    <w:rsid w:val="00B57F70"/>
    <w:rsid w:val="00B61D88"/>
    <w:rsid w:val="00B61F7A"/>
    <w:rsid w:val="00B628D6"/>
    <w:rsid w:val="00B6430A"/>
    <w:rsid w:val="00B64EEB"/>
    <w:rsid w:val="00B65A7A"/>
    <w:rsid w:val="00B67203"/>
    <w:rsid w:val="00B6726E"/>
    <w:rsid w:val="00B71075"/>
    <w:rsid w:val="00B72F06"/>
    <w:rsid w:val="00B74111"/>
    <w:rsid w:val="00B74DB8"/>
    <w:rsid w:val="00B75E23"/>
    <w:rsid w:val="00B75F36"/>
    <w:rsid w:val="00B76EF4"/>
    <w:rsid w:val="00B77A2F"/>
    <w:rsid w:val="00B804DF"/>
    <w:rsid w:val="00B816EC"/>
    <w:rsid w:val="00B81A98"/>
    <w:rsid w:val="00B82671"/>
    <w:rsid w:val="00B858BC"/>
    <w:rsid w:val="00B85DF3"/>
    <w:rsid w:val="00B87B92"/>
    <w:rsid w:val="00B901F2"/>
    <w:rsid w:val="00B906F1"/>
    <w:rsid w:val="00B920BA"/>
    <w:rsid w:val="00B938ED"/>
    <w:rsid w:val="00B93C96"/>
    <w:rsid w:val="00B94CAB"/>
    <w:rsid w:val="00B9577B"/>
    <w:rsid w:val="00B958A8"/>
    <w:rsid w:val="00B97381"/>
    <w:rsid w:val="00BA0BC3"/>
    <w:rsid w:val="00BA254E"/>
    <w:rsid w:val="00BA3570"/>
    <w:rsid w:val="00BA3D5D"/>
    <w:rsid w:val="00BA4E74"/>
    <w:rsid w:val="00BA5408"/>
    <w:rsid w:val="00BA5A7B"/>
    <w:rsid w:val="00BA6D36"/>
    <w:rsid w:val="00BB04A2"/>
    <w:rsid w:val="00BB18EC"/>
    <w:rsid w:val="00BB1BD5"/>
    <w:rsid w:val="00BB224D"/>
    <w:rsid w:val="00BB2B4B"/>
    <w:rsid w:val="00BB3B8E"/>
    <w:rsid w:val="00BB3B9E"/>
    <w:rsid w:val="00BB495C"/>
    <w:rsid w:val="00BB7935"/>
    <w:rsid w:val="00BB7D26"/>
    <w:rsid w:val="00BC295A"/>
    <w:rsid w:val="00BC4911"/>
    <w:rsid w:val="00BC6B12"/>
    <w:rsid w:val="00BC6C4E"/>
    <w:rsid w:val="00BC76CC"/>
    <w:rsid w:val="00BC7864"/>
    <w:rsid w:val="00BD0302"/>
    <w:rsid w:val="00BD1B72"/>
    <w:rsid w:val="00BD267C"/>
    <w:rsid w:val="00BD3E28"/>
    <w:rsid w:val="00BD4C1D"/>
    <w:rsid w:val="00BD617C"/>
    <w:rsid w:val="00BD72B6"/>
    <w:rsid w:val="00BE08EF"/>
    <w:rsid w:val="00BE203E"/>
    <w:rsid w:val="00BE27C3"/>
    <w:rsid w:val="00BE3D13"/>
    <w:rsid w:val="00BE4172"/>
    <w:rsid w:val="00BE42B3"/>
    <w:rsid w:val="00BE55DD"/>
    <w:rsid w:val="00BE5DE1"/>
    <w:rsid w:val="00BE63D8"/>
    <w:rsid w:val="00BE65F4"/>
    <w:rsid w:val="00BE6A10"/>
    <w:rsid w:val="00BE706F"/>
    <w:rsid w:val="00BE7D98"/>
    <w:rsid w:val="00BF08A6"/>
    <w:rsid w:val="00BF1524"/>
    <w:rsid w:val="00BF1628"/>
    <w:rsid w:val="00BF1F84"/>
    <w:rsid w:val="00BF2693"/>
    <w:rsid w:val="00BF392A"/>
    <w:rsid w:val="00BF5FE3"/>
    <w:rsid w:val="00BF6B0A"/>
    <w:rsid w:val="00C012B5"/>
    <w:rsid w:val="00C01E65"/>
    <w:rsid w:val="00C02134"/>
    <w:rsid w:val="00C027D4"/>
    <w:rsid w:val="00C067FD"/>
    <w:rsid w:val="00C06AE5"/>
    <w:rsid w:val="00C07780"/>
    <w:rsid w:val="00C111D5"/>
    <w:rsid w:val="00C117F2"/>
    <w:rsid w:val="00C1221D"/>
    <w:rsid w:val="00C13BDB"/>
    <w:rsid w:val="00C1491F"/>
    <w:rsid w:val="00C14AA4"/>
    <w:rsid w:val="00C1610B"/>
    <w:rsid w:val="00C16765"/>
    <w:rsid w:val="00C229A2"/>
    <w:rsid w:val="00C22ED1"/>
    <w:rsid w:val="00C22F98"/>
    <w:rsid w:val="00C23589"/>
    <w:rsid w:val="00C2475A"/>
    <w:rsid w:val="00C251A4"/>
    <w:rsid w:val="00C25A6A"/>
    <w:rsid w:val="00C26123"/>
    <w:rsid w:val="00C2637C"/>
    <w:rsid w:val="00C26B77"/>
    <w:rsid w:val="00C30233"/>
    <w:rsid w:val="00C31207"/>
    <w:rsid w:val="00C35B49"/>
    <w:rsid w:val="00C36FAE"/>
    <w:rsid w:val="00C43297"/>
    <w:rsid w:val="00C43ABB"/>
    <w:rsid w:val="00C4490D"/>
    <w:rsid w:val="00C4572E"/>
    <w:rsid w:val="00C46857"/>
    <w:rsid w:val="00C46CF8"/>
    <w:rsid w:val="00C470B1"/>
    <w:rsid w:val="00C47F4E"/>
    <w:rsid w:val="00C51B7B"/>
    <w:rsid w:val="00C51B7D"/>
    <w:rsid w:val="00C524CF"/>
    <w:rsid w:val="00C52BC9"/>
    <w:rsid w:val="00C557D3"/>
    <w:rsid w:val="00C60DBB"/>
    <w:rsid w:val="00C61E60"/>
    <w:rsid w:val="00C64731"/>
    <w:rsid w:val="00C67B8A"/>
    <w:rsid w:val="00C70372"/>
    <w:rsid w:val="00C70D4E"/>
    <w:rsid w:val="00C70FBF"/>
    <w:rsid w:val="00C7200B"/>
    <w:rsid w:val="00C7343B"/>
    <w:rsid w:val="00C75013"/>
    <w:rsid w:val="00C75CB6"/>
    <w:rsid w:val="00C767E1"/>
    <w:rsid w:val="00C77D42"/>
    <w:rsid w:val="00C80AE5"/>
    <w:rsid w:val="00C81325"/>
    <w:rsid w:val="00C828A1"/>
    <w:rsid w:val="00C828AE"/>
    <w:rsid w:val="00C86B40"/>
    <w:rsid w:val="00C92A57"/>
    <w:rsid w:val="00C92BDC"/>
    <w:rsid w:val="00C94163"/>
    <w:rsid w:val="00C954C7"/>
    <w:rsid w:val="00C95624"/>
    <w:rsid w:val="00C956D7"/>
    <w:rsid w:val="00C962FA"/>
    <w:rsid w:val="00CA13AF"/>
    <w:rsid w:val="00CA26D2"/>
    <w:rsid w:val="00CA319B"/>
    <w:rsid w:val="00CA3529"/>
    <w:rsid w:val="00CA47AA"/>
    <w:rsid w:val="00CA48FC"/>
    <w:rsid w:val="00CA608D"/>
    <w:rsid w:val="00CA7C96"/>
    <w:rsid w:val="00CB204F"/>
    <w:rsid w:val="00CB29EB"/>
    <w:rsid w:val="00CB2C0D"/>
    <w:rsid w:val="00CB32CF"/>
    <w:rsid w:val="00CB3EFF"/>
    <w:rsid w:val="00CB5D4A"/>
    <w:rsid w:val="00CB6A9F"/>
    <w:rsid w:val="00CC1F3D"/>
    <w:rsid w:val="00CC2139"/>
    <w:rsid w:val="00CC24B5"/>
    <w:rsid w:val="00CC5439"/>
    <w:rsid w:val="00CC5550"/>
    <w:rsid w:val="00CC6635"/>
    <w:rsid w:val="00CC6962"/>
    <w:rsid w:val="00CC6F15"/>
    <w:rsid w:val="00CE039A"/>
    <w:rsid w:val="00CE2275"/>
    <w:rsid w:val="00CE235F"/>
    <w:rsid w:val="00CE2A76"/>
    <w:rsid w:val="00CE34D4"/>
    <w:rsid w:val="00CE4E6C"/>
    <w:rsid w:val="00CE4EB9"/>
    <w:rsid w:val="00CE71A4"/>
    <w:rsid w:val="00CE7D0C"/>
    <w:rsid w:val="00CF02BE"/>
    <w:rsid w:val="00CF02C1"/>
    <w:rsid w:val="00CF09E4"/>
    <w:rsid w:val="00CF120A"/>
    <w:rsid w:val="00CF1B9D"/>
    <w:rsid w:val="00CF1C35"/>
    <w:rsid w:val="00CF476A"/>
    <w:rsid w:val="00CF50AC"/>
    <w:rsid w:val="00CF5808"/>
    <w:rsid w:val="00CF5A4A"/>
    <w:rsid w:val="00CF6D17"/>
    <w:rsid w:val="00CF6F6A"/>
    <w:rsid w:val="00CF70DA"/>
    <w:rsid w:val="00CF7516"/>
    <w:rsid w:val="00D034FA"/>
    <w:rsid w:val="00D04BBF"/>
    <w:rsid w:val="00D06708"/>
    <w:rsid w:val="00D06BCA"/>
    <w:rsid w:val="00D06DC4"/>
    <w:rsid w:val="00D07914"/>
    <w:rsid w:val="00D126CF"/>
    <w:rsid w:val="00D13438"/>
    <w:rsid w:val="00D13EC6"/>
    <w:rsid w:val="00D13FF0"/>
    <w:rsid w:val="00D14388"/>
    <w:rsid w:val="00D144B8"/>
    <w:rsid w:val="00D14BC9"/>
    <w:rsid w:val="00D14F30"/>
    <w:rsid w:val="00D169B6"/>
    <w:rsid w:val="00D17CD2"/>
    <w:rsid w:val="00D20AA8"/>
    <w:rsid w:val="00D228E7"/>
    <w:rsid w:val="00D24A5F"/>
    <w:rsid w:val="00D25DC7"/>
    <w:rsid w:val="00D26BBD"/>
    <w:rsid w:val="00D30411"/>
    <w:rsid w:val="00D32096"/>
    <w:rsid w:val="00D33CC6"/>
    <w:rsid w:val="00D3493F"/>
    <w:rsid w:val="00D34FFF"/>
    <w:rsid w:val="00D35378"/>
    <w:rsid w:val="00D36FC6"/>
    <w:rsid w:val="00D417B1"/>
    <w:rsid w:val="00D42BCC"/>
    <w:rsid w:val="00D4348C"/>
    <w:rsid w:val="00D43BD8"/>
    <w:rsid w:val="00D43FC8"/>
    <w:rsid w:val="00D4487B"/>
    <w:rsid w:val="00D44A39"/>
    <w:rsid w:val="00D47664"/>
    <w:rsid w:val="00D50843"/>
    <w:rsid w:val="00D51C13"/>
    <w:rsid w:val="00D51EEC"/>
    <w:rsid w:val="00D52C0D"/>
    <w:rsid w:val="00D53131"/>
    <w:rsid w:val="00D53A60"/>
    <w:rsid w:val="00D56197"/>
    <w:rsid w:val="00D57948"/>
    <w:rsid w:val="00D60B94"/>
    <w:rsid w:val="00D640AE"/>
    <w:rsid w:val="00D641FD"/>
    <w:rsid w:val="00D654E1"/>
    <w:rsid w:val="00D660F5"/>
    <w:rsid w:val="00D66580"/>
    <w:rsid w:val="00D66955"/>
    <w:rsid w:val="00D66D17"/>
    <w:rsid w:val="00D67964"/>
    <w:rsid w:val="00D70B24"/>
    <w:rsid w:val="00D71CD9"/>
    <w:rsid w:val="00D72211"/>
    <w:rsid w:val="00D72741"/>
    <w:rsid w:val="00D72987"/>
    <w:rsid w:val="00D73185"/>
    <w:rsid w:val="00D74B1A"/>
    <w:rsid w:val="00D7621B"/>
    <w:rsid w:val="00D76996"/>
    <w:rsid w:val="00D77502"/>
    <w:rsid w:val="00D80157"/>
    <w:rsid w:val="00D8139D"/>
    <w:rsid w:val="00D818B4"/>
    <w:rsid w:val="00D8352C"/>
    <w:rsid w:val="00D83FF9"/>
    <w:rsid w:val="00D842D1"/>
    <w:rsid w:val="00D84F6B"/>
    <w:rsid w:val="00D85A08"/>
    <w:rsid w:val="00D91C3B"/>
    <w:rsid w:val="00D92A54"/>
    <w:rsid w:val="00D92B9E"/>
    <w:rsid w:val="00D9381D"/>
    <w:rsid w:val="00D93DBB"/>
    <w:rsid w:val="00D95783"/>
    <w:rsid w:val="00D96F54"/>
    <w:rsid w:val="00D978A4"/>
    <w:rsid w:val="00DA1746"/>
    <w:rsid w:val="00DA1783"/>
    <w:rsid w:val="00DA1979"/>
    <w:rsid w:val="00DA494A"/>
    <w:rsid w:val="00DA571D"/>
    <w:rsid w:val="00DA599B"/>
    <w:rsid w:val="00DA5BB7"/>
    <w:rsid w:val="00DA7F10"/>
    <w:rsid w:val="00DB1F0A"/>
    <w:rsid w:val="00DB2F19"/>
    <w:rsid w:val="00DB62C0"/>
    <w:rsid w:val="00DB6493"/>
    <w:rsid w:val="00DB653B"/>
    <w:rsid w:val="00DC14A2"/>
    <w:rsid w:val="00DC3211"/>
    <w:rsid w:val="00DC3281"/>
    <w:rsid w:val="00DC682F"/>
    <w:rsid w:val="00DD2000"/>
    <w:rsid w:val="00DD209B"/>
    <w:rsid w:val="00DD3014"/>
    <w:rsid w:val="00DD40BE"/>
    <w:rsid w:val="00DD592A"/>
    <w:rsid w:val="00DD5A4C"/>
    <w:rsid w:val="00DD7A1D"/>
    <w:rsid w:val="00DE1375"/>
    <w:rsid w:val="00DE1937"/>
    <w:rsid w:val="00DE2CCC"/>
    <w:rsid w:val="00DE3AA0"/>
    <w:rsid w:val="00DE3EFA"/>
    <w:rsid w:val="00DE606F"/>
    <w:rsid w:val="00DE61F7"/>
    <w:rsid w:val="00DE6998"/>
    <w:rsid w:val="00DE719B"/>
    <w:rsid w:val="00DF17A7"/>
    <w:rsid w:val="00DF1B48"/>
    <w:rsid w:val="00DF3287"/>
    <w:rsid w:val="00DF399C"/>
    <w:rsid w:val="00DF4489"/>
    <w:rsid w:val="00DF5458"/>
    <w:rsid w:val="00DF54C4"/>
    <w:rsid w:val="00DF5ED8"/>
    <w:rsid w:val="00DF6B1D"/>
    <w:rsid w:val="00DF7159"/>
    <w:rsid w:val="00DF787C"/>
    <w:rsid w:val="00E008CB"/>
    <w:rsid w:val="00E03C98"/>
    <w:rsid w:val="00E04FA2"/>
    <w:rsid w:val="00E05579"/>
    <w:rsid w:val="00E15894"/>
    <w:rsid w:val="00E15FD1"/>
    <w:rsid w:val="00E207AC"/>
    <w:rsid w:val="00E211FC"/>
    <w:rsid w:val="00E21E55"/>
    <w:rsid w:val="00E231C7"/>
    <w:rsid w:val="00E240E3"/>
    <w:rsid w:val="00E244CD"/>
    <w:rsid w:val="00E255D2"/>
    <w:rsid w:val="00E26346"/>
    <w:rsid w:val="00E26C97"/>
    <w:rsid w:val="00E27C9A"/>
    <w:rsid w:val="00E302A9"/>
    <w:rsid w:val="00E3119B"/>
    <w:rsid w:val="00E3280D"/>
    <w:rsid w:val="00E32AEE"/>
    <w:rsid w:val="00E33F6F"/>
    <w:rsid w:val="00E34EBB"/>
    <w:rsid w:val="00E35313"/>
    <w:rsid w:val="00E36C9D"/>
    <w:rsid w:val="00E4129B"/>
    <w:rsid w:val="00E41BA0"/>
    <w:rsid w:val="00E429A7"/>
    <w:rsid w:val="00E4462B"/>
    <w:rsid w:val="00E458B7"/>
    <w:rsid w:val="00E50E73"/>
    <w:rsid w:val="00E510DF"/>
    <w:rsid w:val="00E566F6"/>
    <w:rsid w:val="00E56E77"/>
    <w:rsid w:val="00E570E7"/>
    <w:rsid w:val="00E60420"/>
    <w:rsid w:val="00E60660"/>
    <w:rsid w:val="00E62570"/>
    <w:rsid w:val="00E628B3"/>
    <w:rsid w:val="00E628E8"/>
    <w:rsid w:val="00E62EE5"/>
    <w:rsid w:val="00E6666E"/>
    <w:rsid w:val="00E67314"/>
    <w:rsid w:val="00E71DE1"/>
    <w:rsid w:val="00E729BA"/>
    <w:rsid w:val="00E73E01"/>
    <w:rsid w:val="00E75C2E"/>
    <w:rsid w:val="00E77803"/>
    <w:rsid w:val="00E81804"/>
    <w:rsid w:val="00E81836"/>
    <w:rsid w:val="00E83745"/>
    <w:rsid w:val="00E838FF"/>
    <w:rsid w:val="00E83ED1"/>
    <w:rsid w:val="00E83F69"/>
    <w:rsid w:val="00E85784"/>
    <w:rsid w:val="00E8608E"/>
    <w:rsid w:val="00E877A4"/>
    <w:rsid w:val="00E939D9"/>
    <w:rsid w:val="00E93FFD"/>
    <w:rsid w:val="00E94366"/>
    <w:rsid w:val="00E95098"/>
    <w:rsid w:val="00E951E2"/>
    <w:rsid w:val="00E96680"/>
    <w:rsid w:val="00E96B1E"/>
    <w:rsid w:val="00E9727C"/>
    <w:rsid w:val="00EA1042"/>
    <w:rsid w:val="00EA105A"/>
    <w:rsid w:val="00EA2201"/>
    <w:rsid w:val="00EA2247"/>
    <w:rsid w:val="00EA4A4C"/>
    <w:rsid w:val="00EA569E"/>
    <w:rsid w:val="00EA690F"/>
    <w:rsid w:val="00EA6D82"/>
    <w:rsid w:val="00EA7CDF"/>
    <w:rsid w:val="00EB3B81"/>
    <w:rsid w:val="00EB4C52"/>
    <w:rsid w:val="00EB6092"/>
    <w:rsid w:val="00EB6965"/>
    <w:rsid w:val="00EB6AF0"/>
    <w:rsid w:val="00EB7A06"/>
    <w:rsid w:val="00EC0B87"/>
    <w:rsid w:val="00EC0CC7"/>
    <w:rsid w:val="00EC1E8C"/>
    <w:rsid w:val="00EC1FEC"/>
    <w:rsid w:val="00EC5300"/>
    <w:rsid w:val="00EC582B"/>
    <w:rsid w:val="00EC7887"/>
    <w:rsid w:val="00ED0AAA"/>
    <w:rsid w:val="00ED2BCC"/>
    <w:rsid w:val="00ED2E24"/>
    <w:rsid w:val="00ED435A"/>
    <w:rsid w:val="00ED51B1"/>
    <w:rsid w:val="00ED5874"/>
    <w:rsid w:val="00ED60C0"/>
    <w:rsid w:val="00ED69E0"/>
    <w:rsid w:val="00ED75F9"/>
    <w:rsid w:val="00ED786D"/>
    <w:rsid w:val="00EE0544"/>
    <w:rsid w:val="00EE1902"/>
    <w:rsid w:val="00EE29DE"/>
    <w:rsid w:val="00EE3A9E"/>
    <w:rsid w:val="00EE3C90"/>
    <w:rsid w:val="00EE40DB"/>
    <w:rsid w:val="00EE43C6"/>
    <w:rsid w:val="00EF053E"/>
    <w:rsid w:val="00EF0B61"/>
    <w:rsid w:val="00EF0F9E"/>
    <w:rsid w:val="00EF0FE5"/>
    <w:rsid w:val="00EF1594"/>
    <w:rsid w:val="00EF2020"/>
    <w:rsid w:val="00EF212A"/>
    <w:rsid w:val="00EF2489"/>
    <w:rsid w:val="00EF276B"/>
    <w:rsid w:val="00EF2E47"/>
    <w:rsid w:val="00EF30D3"/>
    <w:rsid w:val="00EF316A"/>
    <w:rsid w:val="00EF3F9A"/>
    <w:rsid w:val="00EF5870"/>
    <w:rsid w:val="00EF651A"/>
    <w:rsid w:val="00EF68E9"/>
    <w:rsid w:val="00F00697"/>
    <w:rsid w:val="00F00C1C"/>
    <w:rsid w:val="00F013F5"/>
    <w:rsid w:val="00F01BAA"/>
    <w:rsid w:val="00F033EC"/>
    <w:rsid w:val="00F05435"/>
    <w:rsid w:val="00F13C22"/>
    <w:rsid w:val="00F14047"/>
    <w:rsid w:val="00F1574D"/>
    <w:rsid w:val="00F218D9"/>
    <w:rsid w:val="00F22627"/>
    <w:rsid w:val="00F234AA"/>
    <w:rsid w:val="00F249C1"/>
    <w:rsid w:val="00F26905"/>
    <w:rsid w:val="00F27316"/>
    <w:rsid w:val="00F27B89"/>
    <w:rsid w:val="00F27F38"/>
    <w:rsid w:val="00F3014C"/>
    <w:rsid w:val="00F306CF"/>
    <w:rsid w:val="00F312F6"/>
    <w:rsid w:val="00F313DF"/>
    <w:rsid w:val="00F32392"/>
    <w:rsid w:val="00F326E5"/>
    <w:rsid w:val="00F33378"/>
    <w:rsid w:val="00F3424B"/>
    <w:rsid w:val="00F34C01"/>
    <w:rsid w:val="00F35C60"/>
    <w:rsid w:val="00F366C7"/>
    <w:rsid w:val="00F37361"/>
    <w:rsid w:val="00F40226"/>
    <w:rsid w:val="00F405DF"/>
    <w:rsid w:val="00F40A23"/>
    <w:rsid w:val="00F40C4B"/>
    <w:rsid w:val="00F4169A"/>
    <w:rsid w:val="00F41799"/>
    <w:rsid w:val="00F41D76"/>
    <w:rsid w:val="00F44471"/>
    <w:rsid w:val="00F4514A"/>
    <w:rsid w:val="00F45B08"/>
    <w:rsid w:val="00F45B40"/>
    <w:rsid w:val="00F5070F"/>
    <w:rsid w:val="00F5258C"/>
    <w:rsid w:val="00F52FAD"/>
    <w:rsid w:val="00F569CD"/>
    <w:rsid w:val="00F62471"/>
    <w:rsid w:val="00F63A73"/>
    <w:rsid w:val="00F64CBA"/>
    <w:rsid w:val="00F65824"/>
    <w:rsid w:val="00F66FD4"/>
    <w:rsid w:val="00F7097C"/>
    <w:rsid w:val="00F724FE"/>
    <w:rsid w:val="00F7253D"/>
    <w:rsid w:val="00F73460"/>
    <w:rsid w:val="00F77347"/>
    <w:rsid w:val="00F8182E"/>
    <w:rsid w:val="00F83005"/>
    <w:rsid w:val="00F8353F"/>
    <w:rsid w:val="00F85356"/>
    <w:rsid w:val="00F85430"/>
    <w:rsid w:val="00F85CA6"/>
    <w:rsid w:val="00F861FF"/>
    <w:rsid w:val="00F86666"/>
    <w:rsid w:val="00F86B16"/>
    <w:rsid w:val="00F8701E"/>
    <w:rsid w:val="00F87E0A"/>
    <w:rsid w:val="00F90A65"/>
    <w:rsid w:val="00F91C1C"/>
    <w:rsid w:val="00F92C71"/>
    <w:rsid w:val="00F92E6A"/>
    <w:rsid w:val="00F93220"/>
    <w:rsid w:val="00F93ED4"/>
    <w:rsid w:val="00F951A1"/>
    <w:rsid w:val="00F96082"/>
    <w:rsid w:val="00FA02CE"/>
    <w:rsid w:val="00FA0769"/>
    <w:rsid w:val="00FA0796"/>
    <w:rsid w:val="00FA0CA7"/>
    <w:rsid w:val="00FA0DB9"/>
    <w:rsid w:val="00FA1224"/>
    <w:rsid w:val="00FA45C0"/>
    <w:rsid w:val="00FA68AE"/>
    <w:rsid w:val="00FA7BFD"/>
    <w:rsid w:val="00FB096C"/>
    <w:rsid w:val="00FB19D0"/>
    <w:rsid w:val="00FB221E"/>
    <w:rsid w:val="00FB2F71"/>
    <w:rsid w:val="00FB3069"/>
    <w:rsid w:val="00FB4010"/>
    <w:rsid w:val="00FB45E6"/>
    <w:rsid w:val="00FB4A56"/>
    <w:rsid w:val="00FB4B15"/>
    <w:rsid w:val="00FB4BBE"/>
    <w:rsid w:val="00FB7306"/>
    <w:rsid w:val="00FB73FF"/>
    <w:rsid w:val="00FC0A29"/>
    <w:rsid w:val="00FC1CBF"/>
    <w:rsid w:val="00FC4187"/>
    <w:rsid w:val="00FC7655"/>
    <w:rsid w:val="00FC7F5C"/>
    <w:rsid w:val="00FD0431"/>
    <w:rsid w:val="00FD1BEE"/>
    <w:rsid w:val="00FD4714"/>
    <w:rsid w:val="00FD560F"/>
    <w:rsid w:val="00FD5668"/>
    <w:rsid w:val="00FD5F6B"/>
    <w:rsid w:val="00FD6C42"/>
    <w:rsid w:val="00FE0265"/>
    <w:rsid w:val="00FE1596"/>
    <w:rsid w:val="00FE30DB"/>
    <w:rsid w:val="00FE37A8"/>
    <w:rsid w:val="00FE3F58"/>
    <w:rsid w:val="00FE4AF7"/>
    <w:rsid w:val="00FE57C3"/>
    <w:rsid w:val="00FE6583"/>
    <w:rsid w:val="00FE74D8"/>
    <w:rsid w:val="00FF06E4"/>
    <w:rsid w:val="00FF09D3"/>
    <w:rsid w:val="00FF0CD0"/>
    <w:rsid w:val="00FF1CC2"/>
    <w:rsid w:val="00FF1F98"/>
    <w:rsid w:val="00FF3334"/>
    <w:rsid w:val="00FF40E8"/>
    <w:rsid w:val="00FF4E72"/>
    <w:rsid w:val="00FF5F9B"/>
    <w:rsid w:val="00FF6556"/>
    <w:rsid w:val="00FF6582"/>
    <w:rsid w:val="00FF7357"/>
    <w:rsid w:val="00FF7494"/>
    <w:rsid w:val="00FF7851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60C8AB"/>
  <w15:docId w15:val="{006F94AC-723C-C243-B31B-CF174F59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/>
    <w:lsdException w:name="toc 2" w:semiHidden="1" w:uiPriority="0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3A4"/>
    <w:rPr>
      <w:rFonts w:eastAsia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AF7B1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AF7B1D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AF7B1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AF7B1D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AF7B1D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AF7B1D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4E1B0B"/>
    <w:rPr>
      <w:rFonts w:ascii="Arial" w:hAnsi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1B0B"/>
    <w:rPr>
      <w:rFonts w:ascii="Cambria" w:hAnsi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1B0B"/>
    <w:rPr>
      <w:rFonts w:ascii="Arial" w:hAnsi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E1B0B"/>
    <w:rPr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E1B0B"/>
    <w:rPr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E1B0B"/>
    <w:rPr>
      <w:b/>
      <w:bCs/>
      <w:sz w:val="20"/>
      <w:szCs w:val="20"/>
      <w:lang w:eastAsia="en-GB"/>
    </w:rPr>
  </w:style>
  <w:style w:type="character" w:customStyle="1" w:styleId="12URL">
    <w:name w:val="12 URL"/>
    <w:basedOn w:val="DefaultParagraphFont"/>
    <w:uiPriority w:val="1"/>
    <w:qFormat/>
    <w:rsid w:val="008F379F"/>
    <w:rPr>
      <w:rFonts w:ascii="Arial" w:hAnsi="Arial"/>
      <w:b w:val="0"/>
      <w:bCs w:val="0"/>
      <w:i w:val="0"/>
      <w:iCs w:val="0"/>
      <w:color w:val="1B79B4"/>
      <w:sz w:val="20"/>
      <w:szCs w:val="20"/>
      <w:u w:val="none"/>
    </w:rPr>
  </w:style>
  <w:style w:type="paragraph" w:styleId="BodyText">
    <w:name w:val="Body Text"/>
    <w:basedOn w:val="Normal"/>
    <w:link w:val="BodyTextChar"/>
    <w:uiPriority w:val="99"/>
    <w:semiHidden/>
    <w:rsid w:val="00AF7B1D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1B0B"/>
    <w:rPr>
      <w:rFonts w:ascii="Calibri" w:hAnsi="Calibri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locked/>
    <w:rsid w:val="0098617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1B0B"/>
    <w:rPr>
      <w:rFonts w:eastAsia="Times New Roman"/>
      <w:sz w:val="24"/>
      <w:szCs w:val="24"/>
    </w:rPr>
  </w:style>
  <w:style w:type="paragraph" w:customStyle="1" w:styleId="10TableTextNumberList">
    <w:name w:val="10 Table Text Number List"/>
    <w:rsid w:val="002E7DC9"/>
    <w:pPr>
      <w:numPr>
        <w:numId w:val="2"/>
      </w:numPr>
    </w:pPr>
    <w:rPr>
      <w:rFonts w:ascii="Arial" w:eastAsiaTheme="minorEastAsia" w:hAnsi="Arial"/>
      <w:sz w:val="20"/>
      <w:szCs w:val="24"/>
      <w:lang w:val="fr-FR"/>
    </w:rPr>
  </w:style>
  <w:style w:type="paragraph" w:customStyle="1" w:styleId="11TableTextSubBulletList">
    <w:name w:val="11 Table Text Sub Bullet List"/>
    <w:rsid w:val="002E7DC9"/>
    <w:pPr>
      <w:numPr>
        <w:ilvl w:val="1"/>
        <w:numId w:val="3"/>
      </w:numPr>
    </w:pPr>
    <w:rPr>
      <w:rFonts w:ascii="Arial" w:hAnsi="Arial"/>
      <w:sz w:val="20"/>
      <w:szCs w:val="24"/>
      <w:lang w:val="es-AR"/>
    </w:rPr>
  </w:style>
  <w:style w:type="paragraph" w:styleId="List">
    <w:name w:val="List"/>
    <w:basedOn w:val="Normal"/>
    <w:uiPriority w:val="99"/>
    <w:semiHidden/>
    <w:rsid w:val="00AF7B1D"/>
    <w:pPr>
      <w:ind w:left="283" w:hanging="283"/>
    </w:pPr>
    <w:rPr>
      <w:lang w:eastAsia="en-US"/>
    </w:rPr>
  </w:style>
  <w:style w:type="paragraph" w:styleId="List2">
    <w:name w:val="List 2"/>
    <w:basedOn w:val="Normal"/>
    <w:uiPriority w:val="99"/>
    <w:semiHidden/>
    <w:rsid w:val="00AF7B1D"/>
    <w:pPr>
      <w:ind w:left="566" w:hanging="283"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AF7B1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1B0B"/>
    <w:rPr>
      <w:sz w:val="24"/>
      <w:szCs w:val="24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F7B1D"/>
    <w:rPr>
      <w:rFonts w:ascii="Calibri" w:eastAsia="Calibri" w:hAnsi="Calibri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4E1B0B"/>
    <w:rPr>
      <w:rFonts w:ascii="Calibri" w:hAnsi="Calibri"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rsid w:val="00AF7B1D"/>
    <w:rPr>
      <w:rFonts w:ascii="Calibri" w:eastAsia="Calibri" w:hAnsi="Calibri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E1B0B"/>
    <w:rPr>
      <w:rFonts w:ascii="Calibri" w:hAnsi="Calibri"/>
      <w:sz w:val="20"/>
      <w:szCs w:val="20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F7B1D"/>
    <w:pPr>
      <w:widowControl w:val="0"/>
      <w:spacing w:line="276" w:lineRule="auto"/>
      <w:ind w:firstLine="210"/>
    </w:pPr>
    <w:rPr>
      <w:rFonts w:ascii="Calibri" w:hAnsi="Calibri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E1B0B"/>
    <w:rPr>
      <w:rFonts w:ascii="Calibri" w:hAnsi="Calibri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rsid w:val="00AF7B1D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1B0B"/>
    <w:rPr>
      <w:rFonts w:ascii="Calibri" w:hAnsi="Calibri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AF7B1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semiHidden/>
    <w:qFormat/>
    <w:rsid w:val="00AF7B1D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AF7B1D"/>
    <w:rPr>
      <w:rFonts w:cs="Times New Roman"/>
      <w:i/>
    </w:rPr>
  </w:style>
  <w:style w:type="paragraph" w:styleId="NormalWeb">
    <w:name w:val="Normal (Web)"/>
    <w:basedOn w:val="Normal"/>
    <w:uiPriority w:val="99"/>
    <w:rsid w:val="00AF7B1D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7B1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B1D"/>
    <w:rPr>
      <w:rFonts w:ascii="Tahoma" w:hAnsi="Tahoma" w:cs="Times New Roman"/>
      <w:sz w:val="16"/>
      <w:lang w:val="en-US"/>
    </w:rPr>
  </w:style>
  <w:style w:type="table" w:styleId="TableGrid">
    <w:name w:val="Table Grid"/>
    <w:basedOn w:val="TableNormal"/>
    <w:uiPriority w:val="59"/>
    <w:rsid w:val="00AF7B1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MTMainTitle">
    <w:name w:val="01 MT Main Title"/>
    <w:autoRedefine/>
    <w:qFormat/>
    <w:rsid w:val="00EF276B"/>
    <w:pPr>
      <w:keepLines/>
      <w:suppressAutoHyphens/>
      <w:spacing w:before="560" w:after="240"/>
    </w:pPr>
    <w:rPr>
      <w:rFonts w:ascii="Arial" w:hAnsi="Arial"/>
      <w:b/>
      <w:bCs/>
      <w:color w:val="FF6600"/>
      <w:sz w:val="36"/>
      <w:szCs w:val="36"/>
      <w:lang w:val="en-GB"/>
    </w:rPr>
  </w:style>
  <w:style w:type="paragraph" w:customStyle="1" w:styleId="05BTBodyText">
    <w:name w:val="05 BT Body Text"/>
    <w:rsid w:val="00A970E6"/>
    <w:pPr>
      <w:tabs>
        <w:tab w:val="left" w:pos="1701"/>
      </w:tabs>
      <w:suppressAutoHyphens/>
      <w:spacing w:after="240" w:line="264" w:lineRule="auto"/>
    </w:pPr>
    <w:rPr>
      <w:rFonts w:ascii="Arial" w:eastAsia="Times New Roman" w:hAnsi="Arial"/>
      <w:szCs w:val="24"/>
      <w:lang w:val="en-GB"/>
    </w:rPr>
  </w:style>
  <w:style w:type="paragraph" w:customStyle="1" w:styleId="02Developmenthead">
    <w:name w:val="02 Development head"/>
    <w:qFormat/>
    <w:rsid w:val="00C70FBF"/>
    <w:pPr>
      <w:keepLines/>
      <w:suppressAutoHyphens/>
      <w:spacing w:before="120" w:after="120"/>
    </w:pPr>
    <w:rPr>
      <w:rFonts w:ascii="Arial" w:eastAsia="Times New Roman" w:hAnsi="Arial"/>
      <w:sz w:val="32"/>
      <w:szCs w:val="32"/>
      <w:lang w:val="en-GB"/>
    </w:rPr>
  </w:style>
  <w:style w:type="paragraph" w:customStyle="1" w:styleId="03BHead">
    <w:name w:val="03 B Head"/>
    <w:rsid w:val="00EF5870"/>
    <w:pPr>
      <w:spacing w:before="120" w:after="80"/>
    </w:pPr>
    <w:rPr>
      <w:rFonts w:ascii="Arial" w:hAnsi="Arial"/>
      <w:i/>
      <w:color w:val="FF6600"/>
      <w:sz w:val="24"/>
      <w:szCs w:val="24"/>
      <w:lang w:val="fr-FR"/>
    </w:rPr>
  </w:style>
  <w:style w:type="paragraph" w:customStyle="1" w:styleId="07NLNumberList">
    <w:name w:val="07 NL Number List"/>
    <w:rsid w:val="00270977"/>
    <w:pPr>
      <w:spacing w:line="264" w:lineRule="auto"/>
      <w:ind w:left="397" w:hanging="397"/>
    </w:pPr>
    <w:rPr>
      <w:rFonts w:ascii="Arial" w:hAnsi="Arial"/>
      <w:sz w:val="20"/>
      <w:szCs w:val="24"/>
      <w:lang w:val="fr-FR"/>
    </w:rPr>
  </w:style>
  <w:style w:type="paragraph" w:customStyle="1" w:styleId="04Speclinks">
    <w:name w:val="04 Spec links"/>
    <w:basedOn w:val="Normal"/>
    <w:qFormat/>
    <w:rsid w:val="00C51B7D"/>
    <w:pPr>
      <w:widowControl w:val="0"/>
      <w:autoSpaceDE w:val="0"/>
      <w:autoSpaceDN w:val="0"/>
      <w:adjustRightInd w:val="0"/>
      <w:spacing w:after="60"/>
    </w:pPr>
    <w:rPr>
      <w:rFonts w:ascii="Arial" w:eastAsia="Calibri" w:hAnsi="Arial"/>
      <w:color w:val="FF6600"/>
      <w:sz w:val="18"/>
      <w:szCs w:val="20"/>
      <w:lang w:eastAsia="en-US"/>
    </w:rPr>
  </w:style>
  <w:style w:type="paragraph" w:customStyle="1" w:styleId="09TableText">
    <w:name w:val="09 Table Text"/>
    <w:rsid w:val="00AE5822"/>
    <w:pPr>
      <w:ind w:left="113" w:right="113"/>
    </w:pPr>
    <w:rPr>
      <w:rFonts w:ascii="Arial" w:hAnsi="Arial"/>
      <w:sz w:val="20"/>
      <w:szCs w:val="24"/>
      <w:lang w:val="en-GB"/>
    </w:rPr>
  </w:style>
  <w:style w:type="paragraph" w:customStyle="1" w:styleId="08TableHead">
    <w:name w:val="08 Table Head"/>
    <w:basedOn w:val="Normal"/>
    <w:rsid w:val="00AE5822"/>
    <w:pPr>
      <w:ind w:left="113" w:right="113"/>
    </w:pPr>
    <w:rPr>
      <w:rFonts w:ascii="Arial" w:eastAsia="Calibri" w:hAnsi="Arial"/>
      <w:b/>
      <w:sz w:val="20"/>
      <w:lang w:eastAsia="en-US"/>
    </w:rPr>
  </w:style>
  <w:style w:type="paragraph" w:styleId="Footer">
    <w:name w:val="footer"/>
    <w:basedOn w:val="05BTBodyText"/>
    <w:link w:val="FooterChar"/>
    <w:uiPriority w:val="99"/>
    <w:unhideWhenUsed/>
    <w:locked/>
    <w:rsid w:val="00B00D2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27EDF"/>
    <w:rPr>
      <w:rFonts w:ascii="Arial" w:eastAsia="Times New Roman" w:hAnsi="Arial"/>
      <w:sz w:val="1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64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C64731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73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64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731"/>
    <w:rPr>
      <w:rFonts w:eastAsia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locked/>
    <w:rsid w:val="002E0C6F"/>
  </w:style>
  <w:style w:type="character" w:styleId="Hyperlink">
    <w:name w:val="Hyperlink"/>
    <w:basedOn w:val="DefaultParagraphFont"/>
    <w:uiPriority w:val="99"/>
    <w:unhideWhenUsed/>
    <w:locked/>
    <w:rsid w:val="00D9578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5612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561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2247"/>
    <w:rPr>
      <w:color w:val="808080"/>
      <w:shd w:val="clear" w:color="auto" w:fill="E6E6E6"/>
    </w:rPr>
  </w:style>
  <w:style w:type="paragraph" w:customStyle="1" w:styleId="05Bullet">
    <w:name w:val="05 Bullet"/>
    <w:basedOn w:val="Normal"/>
    <w:qFormat/>
    <w:rsid w:val="009E5BAE"/>
    <w:pPr>
      <w:numPr>
        <w:numId w:val="5"/>
      </w:numPr>
      <w:spacing w:before="60" w:after="60"/>
      <w:ind w:left="284" w:hanging="284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efaultParagraphFont"/>
    <w:rsid w:val="005C37D6"/>
  </w:style>
  <w:style w:type="paragraph" w:customStyle="1" w:styleId="03Bodytext">
    <w:name w:val="03 Body text"/>
    <w:basedOn w:val="Normal"/>
    <w:qFormat/>
    <w:rsid w:val="007B1D35"/>
    <w:pPr>
      <w:spacing w:after="120" w:line="264" w:lineRule="auto"/>
    </w:pPr>
    <w:rPr>
      <w:rFonts w:ascii="Arial" w:hAnsi="Arial"/>
      <w:sz w:val="22"/>
    </w:rPr>
  </w:style>
  <w:style w:type="paragraph" w:customStyle="1" w:styleId="04Textbooklinks">
    <w:name w:val="04 Textbook links"/>
    <w:qFormat/>
    <w:rsid w:val="00983452"/>
    <w:pPr>
      <w:widowControl w:val="0"/>
      <w:autoSpaceDE w:val="0"/>
      <w:autoSpaceDN w:val="0"/>
      <w:adjustRightInd w:val="0"/>
      <w:spacing w:after="120"/>
      <w:ind w:left="397"/>
    </w:pPr>
    <w:rPr>
      <w:rFonts w:ascii="Arial" w:hAnsi="Arial"/>
      <w:color w:val="2F5496"/>
      <w:szCs w:val="24"/>
      <w:lang w:val="en-GB"/>
    </w:rPr>
  </w:style>
  <w:style w:type="paragraph" w:customStyle="1" w:styleId="05Numberedlist">
    <w:name w:val="05 Numbered list"/>
    <w:basedOn w:val="Normal"/>
    <w:qFormat/>
    <w:rsid w:val="00694B59"/>
    <w:pPr>
      <w:numPr>
        <w:numId w:val="8"/>
      </w:numPr>
      <w:spacing w:after="120" w:line="264" w:lineRule="auto"/>
      <w:ind w:left="360"/>
    </w:pPr>
    <w:rPr>
      <w:rFonts w:ascii="Arial" w:hAnsi="Arial"/>
      <w:sz w:val="22"/>
      <w:lang w:eastAsia="en-US"/>
    </w:rPr>
  </w:style>
  <w:style w:type="paragraph" w:customStyle="1" w:styleId="03Bullet">
    <w:name w:val="03 Bullet"/>
    <w:basedOn w:val="Normal"/>
    <w:qFormat/>
    <w:rsid w:val="00694B59"/>
    <w:pPr>
      <w:spacing w:before="60" w:after="60"/>
      <w:ind w:left="227" w:hanging="227"/>
    </w:pPr>
    <w:rPr>
      <w:rFonts w:ascii="Arial" w:hAnsi="Arial"/>
      <w:sz w:val="22"/>
      <w:szCs w:val="20"/>
      <w:lang w:eastAsia="en-US"/>
    </w:rPr>
  </w:style>
  <w:style w:type="paragraph" w:customStyle="1" w:styleId="07Answerlines">
    <w:name w:val="07 Answer lines"/>
    <w:basedOn w:val="Normal"/>
    <w:qFormat/>
    <w:rsid w:val="00694B59"/>
    <w:pPr>
      <w:tabs>
        <w:tab w:val="right" w:leader="underscore" w:pos="9072"/>
      </w:tabs>
      <w:spacing w:after="160" w:line="264" w:lineRule="auto"/>
      <w:ind w:left="284"/>
    </w:pPr>
    <w:rPr>
      <w:rFonts w:ascii="Times" w:hAnsi="Times" w:cs="MV Boli"/>
      <w:sz w:val="22"/>
      <w:lang w:eastAsia="en-US"/>
    </w:rPr>
  </w:style>
  <w:style w:type="paragraph" w:customStyle="1" w:styleId="06Listcontinued">
    <w:name w:val="06 List continued"/>
    <w:basedOn w:val="Normal"/>
    <w:qFormat/>
    <w:rsid w:val="00694B59"/>
    <w:pPr>
      <w:spacing w:after="120" w:line="264" w:lineRule="auto"/>
      <w:ind w:left="357"/>
    </w:pPr>
    <w:rPr>
      <w:rFonts w:ascii="Arial" w:hAnsi="Arial"/>
      <w:sz w:val="22"/>
      <w:lang w:eastAsia="en-US"/>
    </w:rPr>
  </w:style>
  <w:style w:type="character" w:customStyle="1" w:styleId="11URL">
    <w:name w:val="11 URL"/>
    <w:basedOn w:val="DefaultParagraphFont"/>
    <w:uiPriority w:val="1"/>
    <w:qFormat/>
    <w:rsid w:val="00694B59"/>
    <w:rPr>
      <w:rFonts w:ascii="Arial" w:hAnsi="Arial"/>
      <w:b w:val="0"/>
      <w:bCs w:val="0"/>
      <w:i w:val="0"/>
      <w:iCs w:val="0"/>
      <w:color w:val="2F5496"/>
      <w:sz w:val="20"/>
      <w:szCs w:val="20"/>
      <w:u w:val="none"/>
    </w:rPr>
  </w:style>
  <w:style w:type="paragraph" w:customStyle="1" w:styleId="03Ahead">
    <w:name w:val="03 A head"/>
    <w:basedOn w:val="03Bodytext"/>
    <w:qFormat/>
    <w:rsid w:val="00694B59"/>
    <w:pPr>
      <w:spacing w:before="240"/>
    </w:pPr>
    <w:rPr>
      <w:b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4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4894">
                  <w:marLeft w:val="0"/>
                  <w:marRight w:val="8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801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single" w:sz="6" w:space="12" w:color="DBDBDB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489200">
              <w:marLeft w:val="0"/>
              <w:marRight w:val="806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3906">
                  <w:marLeft w:val="0"/>
                  <w:marRight w:val="0"/>
                  <w:marTop w:val="600"/>
                  <w:marBottom w:val="0"/>
                  <w:divBdr>
                    <w:top w:val="single" w:sz="48" w:space="6" w:color="DCDCDC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4656137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CDCDC"/>
                        <w:right w:val="none" w:sz="0" w:space="0" w:color="auto"/>
                      </w:divBdr>
                    </w:div>
                    <w:div w:id="7296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807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4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136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9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633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06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48" w:space="0" w:color="FFFFFF"/>
                              </w:divBdr>
                              <w:divsChild>
                                <w:div w:id="180257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8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3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2551">
                                          <w:marLeft w:val="-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3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36" w:space="0" w:color="FFFFFF"/>
                                <w:bottom w:val="single" w:sz="2" w:space="0" w:color="FFFFFF"/>
                                <w:right w:val="single" w:sz="36" w:space="0" w:color="FFFFFF"/>
                              </w:divBdr>
                              <w:divsChild>
                                <w:div w:id="99079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2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96318">
                                          <w:marLeft w:val="-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0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48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4913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1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7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6465">
                                          <w:marLeft w:val="-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5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4450">
                  <w:marLeft w:val="-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5132">
                  <w:marLeft w:val="-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2868">
                  <w:marLeft w:val="-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4079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95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6974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90561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93300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8877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42912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7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189707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908216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20/7/contents/enacted/data.htm" TargetMode="External"/><Relationship Id="rId13" Type="http://schemas.openxmlformats.org/officeDocument/2006/relationships/hyperlink" Target="http://www.independent.co.uk/news/uk/politics/coronavirus-parliament-closed-shut-down-house-commons-easter-recess-a9423401.html" TargetMode="External"/><Relationship Id="rId18" Type="http://schemas.openxmlformats.org/officeDocument/2006/relationships/hyperlink" Target="https://blogs.lse.ac.uk/politicsandpolicy/budget-2020-redistribution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tv.com/news/2020-03-09/what-is-a-cobra-meetin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mnesty.org.uk/coronavirus/uk-coronavirus-bill-explained" TargetMode="External"/><Relationship Id="rId17" Type="http://schemas.openxmlformats.org/officeDocument/2006/relationships/hyperlink" Target="http://www.theguardian.com/commentisfree/2020/mar/22/coronavirus-crisis-ignites-bonfire-of-conservative-orthodoxi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heguardian.com/commentisfree/2020/mar/27/coronavirus-politics-lockdown-hobbes" TargetMode="External"/><Relationship Id="rId20" Type="http://schemas.openxmlformats.org/officeDocument/2006/relationships/hyperlink" Target="https://www.parliament.uk/about/how/role/relations-with-other-institutions/parliament-governmen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tyhumanrights.org.uk/issue/new-law-is-biggest-restriction-on-our-freedom-in-a-generation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news/uk-politics-52032086" TargetMode="External"/><Relationship Id="rId23" Type="http://schemas.openxmlformats.org/officeDocument/2006/relationships/hyperlink" Target="https://www.citizensadvice.org.uk/law-and-courts/civil-rights/human-rights/the-human-rights-act-1998/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gov.uk/government/publications/coronavirus-bill-summary-of-impacts/coronavirus-bill-summary-of-impacts" TargetMode="External"/><Relationship Id="rId19" Type="http://schemas.openxmlformats.org/officeDocument/2006/relationships/hyperlink" Target="http://www.newstatesman.com/politics/uk/2020/03/budget-showed-how-conservatives-have-learnt-love-defic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uk/government/publications/coronavirus-bill-what-it-will-do/what-the-coronavirus-bill-will-do" TargetMode="External"/><Relationship Id="rId14" Type="http://schemas.openxmlformats.org/officeDocument/2006/relationships/hyperlink" Target="http://www.itv.com/news/2020-03-17/health-select-committee-jeremy-hunt-patrick-vallance-government-chief-scientist-over-coronavirus/" TargetMode="External"/><Relationship Id="rId22" Type="http://schemas.openxmlformats.org/officeDocument/2006/relationships/hyperlink" Target="http://www.theguardian.com/world/2020/mar/23/boris-johnson-orders-uk-lockdown-to-be-enforced-by-police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826EE-1B73-4CE4-8F7A-A4FE9CEF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7887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of lesson plan taken from IB Spanish Student Book p 175</vt:lpstr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lesson plan taken from IB Spanish Student Book p 175</dc:title>
  <dc:creator>Seba</dc:creator>
  <cp:lastModifiedBy>Benjamin Scott</cp:lastModifiedBy>
  <cp:revision>2</cp:revision>
  <cp:lastPrinted>2020-01-29T18:53:00Z</cp:lastPrinted>
  <dcterms:created xsi:type="dcterms:W3CDTF">2021-06-07T09:15:00Z</dcterms:created>
  <dcterms:modified xsi:type="dcterms:W3CDTF">2021-06-07T09:15:00Z</dcterms:modified>
</cp:coreProperties>
</file>